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540"/>
        <w:gridCol w:w="2880"/>
      </w:tblGrid>
      <w:tr w:rsidR="00CE6102" w:rsidRPr="00CE6102" w14:paraId="7B423F7C" w14:textId="77777777" w:rsidTr="00CE6102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2E6" w14:textId="77777777" w:rsidR="00CE6102" w:rsidRPr="00CE6102" w:rsidRDefault="00CE6102" w:rsidP="00CE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493B63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Gastos totales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782C23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Gastos por habitante</w:t>
            </w:r>
          </w:p>
        </w:tc>
      </w:tr>
      <w:tr w:rsidR="00CE6102" w:rsidRPr="00CE6102" w14:paraId="4494B0F4" w14:textId="77777777" w:rsidTr="00CE6102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78A7328" w14:textId="77777777" w:rsidR="00CE6102" w:rsidRPr="00CE6102" w:rsidRDefault="00CE6102" w:rsidP="00CE6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Gastos totales 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9CA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30.157.554,52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66E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1.405,16</w:t>
            </w:r>
          </w:p>
        </w:tc>
      </w:tr>
      <w:tr w:rsidR="00CE6102" w:rsidRPr="00CE6102" w14:paraId="0E529C0B" w14:textId="77777777" w:rsidTr="00CE6102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555610" w14:textId="77777777" w:rsidR="00CE6102" w:rsidRPr="00CE6102" w:rsidRDefault="00CE6102" w:rsidP="00CE6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Gastos de Personal 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59FC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12.089.766,16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EE7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563,31</w:t>
            </w:r>
          </w:p>
        </w:tc>
      </w:tr>
      <w:tr w:rsidR="00CE6102" w:rsidRPr="00CE6102" w14:paraId="3EBFB408" w14:textId="77777777" w:rsidTr="00CE6102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390759" w14:textId="77777777" w:rsidR="00CE6102" w:rsidRPr="00CE6102" w:rsidRDefault="00CE6102" w:rsidP="00CE6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Población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166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21.462,00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524" w14:textId="77777777" w:rsidR="00CE6102" w:rsidRPr="00CE6102" w:rsidRDefault="00CE6102" w:rsidP="00CE6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E6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</w:tbl>
    <w:p w14:paraId="1A0D0773" w14:textId="07769587" w:rsidR="00526EDA" w:rsidRDefault="00CE6102">
      <w:r>
        <w:rPr>
          <w:noProof/>
        </w:rPr>
        <w:drawing>
          <wp:inline distT="0" distB="0" distL="0" distR="0" wp14:anchorId="6B531356" wp14:editId="6D19CC64">
            <wp:extent cx="5143500" cy="2871788"/>
            <wp:effectExtent l="0" t="0" r="0" b="5080"/>
            <wp:docPr id="17830271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A28898C-610F-9E36-99D8-5094B83C5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7FF0D75" w14:textId="3D38353C" w:rsidR="00CE6102" w:rsidRDefault="00CE6102">
      <w:r>
        <w:rPr>
          <w:noProof/>
        </w:rPr>
        <w:lastRenderedPageBreak/>
        <w:drawing>
          <wp:inline distT="0" distB="0" distL="0" distR="0" wp14:anchorId="305F1C89" wp14:editId="4BD67029">
            <wp:extent cx="5148263" cy="2947988"/>
            <wp:effectExtent l="0" t="0" r="14605" b="5080"/>
            <wp:docPr id="5677806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63C2B4-396B-D9CF-9327-E2928A1D55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E6102" w:rsidSect="00CE610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02"/>
    <w:rsid w:val="00526EDA"/>
    <w:rsid w:val="00635BA8"/>
    <w:rsid w:val="00663549"/>
    <w:rsid w:val="00C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34D8"/>
  <w15:chartTrackingRefBased/>
  <w15:docId w15:val="{1DCEC63D-971A-4C9D-81EC-04522390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1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1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1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1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1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1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1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1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Gasto de Personal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Gastos totales 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val>
            <c:numRef>
              <c:f>Hoja1!$C$5:$D$5</c:f>
              <c:numCache>
                <c:formatCode>#,##0.00</c:formatCode>
                <c:ptCount val="2"/>
                <c:pt idx="0">
                  <c:v>30157554.52</c:v>
                </c:pt>
                <c:pt idx="1">
                  <c:v>1405.1604938961887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6-4BD5-9170-7FBD414E4CEA}"/>
            </c:ext>
          </c:extLst>
        </c:ser>
        <c:ser>
          <c:idx val="1"/>
          <c:order val="1"/>
          <c:tx>
            <c:strRef>
              <c:f>Hoja1!$B$6</c:f>
              <c:strCache>
                <c:ptCount val="1"/>
                <c:pt idx="0">
                  <c:v>Gastos de Personal 2024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val>
            <c:numRef>
              <c:f>Hoja1!$C$6:$D$6</c:f>
              <c:numCache>
                <c:formatCode>#,##0.00</c:formatCode>
                <c:ptCount val="2"/>
                <c:pt idx="0">
                  <c:v>12089766.16</c:v>
                </c:pt>
                <c:pt idx="1">
                  <c:v>563.31032336222165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36-4BD5-9170-7FBD414E4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17940528"/>
        <c:axId val="1017940944"/>
        <c:axId val="0"/>
      </c:bar3DChart>
      <c:catAx>
        <c:axId val="10179405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7940944"/>
        <c:crosses val="autoZero"/>
        <c:auto val="1"/>
        <c:lblAlgn val="ctr"/>
        <c:lblOffset val="100"/>
        <c:noMultiLvlLbl val="0"/>
      </c:catAx>
      <c:valAx>
        <c:axId val="101794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794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Gasto por habitante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B4C-4403-9325-C8D671A46B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B4C-4403-9325-C8D671A46B8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Hoja1!$B$5:$B$6</c:f>
              <c:strCache>
                <c:ptCount val="2"/>
                <c:pt idx="0">
                  <c:v>Gastos totales 2024</c:v>
                </c:pt>
                <c:pt idx="1">
                  <c:v>Gastos de Personal 2024</c:v>
                </c:pt>
              </c:strCache>
            </c:strRef>
          </c:cat>
          <c:val>
            <c:numRef>
              <c:f>Hoja1!$D$5:$D$6</c:f>
              <c:numCache>
                <c:formatCode>#,##0.00</c:formatCode>
                <c:ptCount val="2"/>
                <c:pt idx="0">
                  <c:v>1405.1604938961887</c:v>
                </c:pt>
                <c:pt idx="1">
                  <c:v>563.31032336222165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4C-4403-9325-C8D671A46B8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2025-06-19T11:19:00Z</dcterms:created>
  <dcterms:modified xsi:type="dcterms:W3CDTF">2025-06-19T11:22:00Z</dcterms:modified>
</cp:coreProperties>
</file>