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778"/>
        <w:gridCol w:w="5854"/>
        <w:gridCol w:w="1964"/>
      </w:tblGrid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9900"/>
          </w:tcPr>
          <w:p>
            <w:pPr>
              <w:pStyle w:val="TableParagraph"/>
              <w:spacing w:before="6"/>
              <w:ind w:left="798" w:right="7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PRESUPUESTO DE GASTOS FUNCIÓN 2025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FFF9AE"/>
          </w:tcPr>
          <w:p>
            <w:pPr>
              <w:pStyle w:val="TableParagraph"/>
              <w:spacing w:before="6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Funcio</w:t>
            </w:r>
          </w:p>
        </w:tc>
        <w:tc>
          <w:tcPr>
            <w:tcW w:w="778" w:type="dxa"/>
            <w:shd w:val="clear" w:color="auto" w:fill="FFF9AE"/>
          </w:tcPr>
          <w:p>
            <w:pPr>
              <w:pStyle w:val="TableParagraph"/>
              <w:spacing w:before="6"/>
              <w:ind w:left="-83" w:right="11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nEconó</w:t>
            </w:r>
          </w:p>
        </w:tc>
        <w:tc>
          <w:tcPr>
            <w:tcW w:w="5854" w:type="dxa"/>
            <w:shd w:val="clear" w:color="auto" w:fill="FFF9AE"/>
          </w:tcPr>
          <w:p>
            <w:pPr>
              <w:pStyle w:val="TableParagraph"/>
              <w:spacing w:before="6"/>
              <w:ind w:left="-129"/>
              <w:rPr>
                <w:b/>
                <w:sz w:val="20"/>
              </w:rPr>
            </w:pPr>
            <w:r>
              <w:rPr>
                <w:b/>
                <w:sz w:val="20"/>
              </w:rPr>
              <w:t>mDenominación</w:t>
            </w:r>
          </w:p>
        </w:tc>
        <w:tc>
          <w:tcPr>
            <w:tcW w:w="1964" w:type="dxa"/>
            <w:shd w:val="clear" w:color="auto" w:fill="FFF9AE"/>
          </w:tcPr>
          <w:p>
            <w:pPr>
              <w:pStyle w:val="TableParagraph"/>
              <w:spacing w:before="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Créditos Iniciales</w:t>
            </w:r>
          </w:p>
        </w:tc>
      </w:tr>
      <w:tr>
        <w:trPr>
          <w:trHeight w:val="277" w:hRule="atLeast"/>
        </w:trPr>
        <w:tc>
          <w:tcPr>
            <w:tcW w:w="1556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55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4" w:type="dxa"/>
            <w:shd w:val="clear" w:color="auto" w:fill="00FF00"/>
          </w:tcPr>
          <w:p>
            <w:pPr>
              <w:pStyle w:val="TableParagraph"/>
              <w:spacing w:before="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Area de Gasto 1 (SERVICIOS PÚBLICOS BÁSICOS)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55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55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4" w:type="dxa"/>
            <w:shd w:val="clear" w:color="auto" w:fill="FF9900"/>
          </w:tcPr>
          <w:p>
            <w:pPr>
              <w:pStyle w:val="TableParagraph"/>
              <w:spacing w:before="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13 (SEGURIDAD Y MOVILIDAD CIUDADANA)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155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155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line="216" w:lineRule="exact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130 Administación General de la Seguridad y Protección</w:t>
            </w:r>
          </w:p>
          <w:p>
            <w:pPr>
              <w:pStyle w:val="TableParagraph"/>
              <w:spacing w:line="217" w:lineRule="exact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Civil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12001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Sueldos- seguridad.Grupo A2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13.837,08 €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12003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Sueldos- seguridad.Grupo C1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581.797,44 €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12006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Trienios- seguridad.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112.457,14 €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12009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Otras Retribuciones Básicas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289.436,74 €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12100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Complemento de destino Seguridad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420.380,64 €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12103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Otros complementos Seguridad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1.065.851,92 €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Retribuciones básicas,personal seguridad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43.102,08 €</w:t>
            </w:r>
          </w:p>
        </w:tc>
      </w:tr>
      <w:tr>
        <w:trPr>
          <w:trHeight w:val="275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13001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Otras remuneraciones personal seguridad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57.914,62 €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Productividad- seguridad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15100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Gratificaciones- seguridad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205.000,00 €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Seguridad Social seguridad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942.054,83 €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21400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Mantenimiento Vehículos Policía Local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80.000,00 €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22104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Vestuario-Seguridad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22699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Otros Gastos de Seguridad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25.000,00 €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11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134 Protección Civil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135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21400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Reparación de vehículos de Protección Civil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15.000,00 €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135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22699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Otros gastos Protección Civil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35.000,00 €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135 Servicio de Extinción de Incendios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135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46100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Consorcio de seguridad, emergencia y prevención y extinción de incendios.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470.486,91 €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FF99"/>
          </w:tcPr>
          <w:p>
            <w:pPr>
              <w:pStyle w:val="TableParagraph"/>
              <w:spacing w:before="36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Total Clasificación funcional 13</w:t>
            </w:r>
          </w:p>
        </w:tc>
        <w:tc>
          <w:tcPr>
            <w:tcW w:w="1964" w:type="dxa"/>
            <w:shd w:val="clear" w:color="auto" w:fill="FFFF99"/>
          </w:tcPr>
          <w:p>
            <w:pPr>
              <w:pStyle w:val="TableParagraph"/>
              <w:spacing w:before="6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4.407.319,40 €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9900"/>
          </w:tcPr>
          <w:p>
            <w:pPr>
              <w:pStyle w:val="TableParagraph"/>
              <w:spacing w:before="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15 (VIVIENDA Y URBANISMO)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11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150 Administración General de Vivienda y Urbanismo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Sueldos- urbanismo y arquitectura. Grupo A1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32.004,96 €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12001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Sueldos- urbanismo y arquitectura. Grupo A2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27.674,14 €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12004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Sueldos- urbanismo y arquitectura. Grupo C2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25.940,52 €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12006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Trienios- urbanismo y arquitectura.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16.399,35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12009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Otras Retribuciones Básicas- urbanismo y arquitectura.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36.384,71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12100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Complemento de destino- urbanismo y arquitectura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58.988,16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12103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Otros complementos- urbanismo y arquitectura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134.192,87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Retribuciones básicas- urbanismo y arquitectura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150.985,74</w:t>
            </w:r>
          </w:p>
        </w:tc>
      </w:tr>
      <w:tr>
        <w:trPr>
          <w:trHeight w:val="275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13001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Otras remuneraciones- urbanismo y arquitectura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194.608,82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Productividad Urbanismo y Arquitectura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15100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Gratificaciones- urbanismo y arquitectura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21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Seguridad Social urbanismo y arquitectura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202.367,02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.597813pt;margin-top:280.566376pt;width:36.65pt;height:451.45pt;mso-position-horizontal-relative:page;mso-position-vertical-relative:page;z-index:-25684070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</w:pPr>
                  <w:r>
                    <w:rPr/>
                    <w:t>Ayuntamiento de Tías - Nº de registro del : - CSV: 15702513674704437725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</w:pPr>
                  <w:hyperlink r:id="rId5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top="1440" w:bottom="280" w:left="960" w:right="56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778"/>
        <w:gridCol w:w="5854"/>
        <w:gridCol w:w="1964"/>
      </w:tblGrid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FF99"/>
          </w:tcPr>
          <w:p>
            <w:pPr>
              <w:pStyle w:val="TableParagraph"/>
              <w:spacing w:before="36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Total Clasificación funcional 15</w:t>
            </w:r>
          </w:p>
        </w:tc>
        <w:tc>
          <w:tcPr>
            <w:tcW w:w="1964" w:type="dxa"/>
            <w:shd w:val="clear" w:color="auto" w:fill="FFFF99"/>
          </w:tcPr>
          <w:p>
            <w:pPr>
              <w:pStyle w:val="TableParagraph"/>
              <w:spacing w:before="6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885.546,29 €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9900"/>
          </w:tcPr>
          <w:p>
            <w:pPr>
              <w:pStyle w:val="TableParagraph"/>
              <w:spacing w:before="11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16 (BIENESTAR COMUNITARIO)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11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162 Recogida, Eliminación y Tratamiento de Residuos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1621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Retribuciones Básicas del personal de limpieza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49.306,40 €</w:t>
            </w:r>
          </w:p>
        </w:tc>
      </w:tr>
      <w:tr>
        <w:trPr>
          <w:trHeight w:val="275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1621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Otras Remuneraciones del Personal de Limpieza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62.191,63 €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1621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15000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Productividad Limpieza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1621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Seguridad Social limpieza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37.673,79 €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22110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Productos de limpieza y Aseo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8.000,00 €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22500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Tasa por utilización del Vertedero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2.100.000,00 €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22700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Limpieza y Recogida de Residuos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4.461.000,00 €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46100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Recogida de residuos selectiva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90.150,00 €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BCE4E5"/>
          </w:tcPr>
          <w:p>
            <w:pPr>
              <w:pStyle w:val="TableParagraph"/>
              <w:spacing w:before="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164 Cementerios y servicios funerarios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164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21200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Gastos de cementerio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13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165 Alumbrado Público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165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21001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Plan de renovación conservación y mantenimiento del alumbrado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240.000,00 €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165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21002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Alumbrado de Navidad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200.000,00 €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FF99"/>
          </w:tcPr>
          <w:p>
            <w:pPr>
              <w:pStyle w:val="TableParagraph"/>
              <w:spacing w:before="36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Total Clasificación funcional 16</w:t>
            </w:r>
          </w:p>
        </w:tc>
        <w:tc>
          <w:tcPr>
            <w:tcW w:w="1964" w:type="dxa"/>
            <w:shd w:val="clear" w:color="auto" w:fill="FFFF99"/>
          </w:tcPr>
          <w:p>
            <w:pPr>
              <w:pStyle w:val="TableParagraph"/>
              <w:spacing w:before="6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7.258.321,82 €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9900"/>
          </w:tcPr>
          <w:p>
            <w:pPr>
              <w:pStyle w:val="TableParagraph"/>
              <w:spacing w:before="11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17 (MEDIO AMBIENTE)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13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170 Administración General de Medio Ambiente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170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99"/>
              <w:ind w:left="39"/>
              <w:rPr>
                <w:sz w:val="16"/>
              </w:rPr>
            </w:pPr>
            <w:r>
              <w:rPr>
                <w:sz w:val="16"/>
              </w:rPr>
              <w:t>Aportación Red de EELL para desarrollo objetivos desarrollo sostenible (ODS)</w:t>
            </w:r>
          </w:p>
        </w:tc>
        <w:tc>
          <w:tcPr>
            <w:tcW w:w="1964" w:type="dxa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1.500,00 €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170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36"/>
              <w:ind w:left="39"/>
              <w:rPr>
                <w:sz w:val="16"/>
              </w:rPr>
            </w:pPr>
            <w:r>
              <w:rPr>
                <w:sz w:val="16"/>
              </w:rPr>
              <w:t>Subvención Sicasoft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11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171 Parques y Jardines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171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21202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Mantenimiento de Parques y Jardines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200.000,00 €</w:t>
            </w:r>
          </w:p>
        </w:tc>
      </w:tr>
      <w:tr>
        <w:trPr>
          <w:trHeight w:val="275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8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172 Protección y Mejora del Medio Ambiente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172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22699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Protección y mejora del medio ambiente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100.000,00 €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FF99"/>
          </w:tcPr>
          <w:p>
            <w:pPr>
              <w:pStyle w:val="TableParagraph"/>
              <w:spacing w:before="36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Total Clasificación funcional 17</w:t>
            </w:r>
          </w:p>
        </w:tc>
        <w:tc>
          <w:tcPr>
            <w:tcW w:w="1964" w:type="dxa"/>
            <w:shd w:val="clear" w:color="auto" w:fill="FFFF99"/>
          </w:tcPr>
          <w:p>
            <w:pPr>
              <w:pStyle w:val="TableParagraph"/>
              <w:spacing w:before="6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301.500,00 €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1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99CC00"/>
          </w:tcPr>
          <w:p>
            <w:pPr>
              <w:pStyle w:val="TableParagraph"/>
              <w:spacing w:line="232" w:lineRule="auto" w:before="4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Area de Gasto 2 ( ACTUACIONES DE PROTECCIÓN Y PROMOCIÓN SOCIAL)</w:t>
            </w:r>
          </w:p>
        </w:tc>
        <w:tc>
          <w:tcPr>
            <w:tcW w:w="1964" w:type="dxa"/>
            <w:shd w:val="clear" w:color="auto" w:fill="99CC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1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6500"/>
          </w:tcPr>
          <w:p>
            <w:pPr>
              <w:pStyle w:val="TableParagraph"/>
              <w:spacing w:line="232" w:lineRule="auto" w:before="4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22 (OTRAS PRESTACIONES ECONÓMICAS A FAVOR DE EMPLEADOS)</w:t>
            </w:r>
          </w:p>
        </w:tc>
        <w:tc>
          <w:tcPr>
            <w:tcW w:w="1964" w:type="dxa"/>
            <w:shd w:val="clear" w:color="auto" w:fill="FF65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221 Otras Prestaciones Económicas a favor de Empleados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14302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Bolsa de vacaciones y premios de jubilación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16200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Formación y perfeccionamiento de funcionarios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16204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Ayudas médicas y por nacimiento de hijos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78.400,00 €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16300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Formación y perfeccionamiento del personal laboral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6.000,00 €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0.597813pt;margin-top:280.566376pt;width:36.65pt;height:451.45pt;mso-position-horizontal-relative:page;mso-position-vertical-relative:page;z-index:-25683968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</w:pPr>
                  <w:r>
                    <w:rPr/>
                    <w:t>Ayuntamiento de Tías - Nº de registro del : - CSV: 15702513674704437725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</w:pPr>
                  <w:hyperlink r:id="rId5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1440" w:bottom="280" w:left="960" w:right="56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778"/>
        <w:gridCol w:w="5854"/>
        <w:gridCol w:w="1964"/>
      </w:tblGrid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16304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Ayudas estudios y colegiación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33.500,00 €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9900"/>
          </w:tcPr>
          <w:p>
            <w:pPr>
              <w:pStyle w:val="TableParagraph"/>
              <w:spacing w:before="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23 (SERVICIOS SOCIALES Y PROMOCIÓN SOCIAL)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230 Administración General de Servicios Sociales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Retribuciones básicas- acción social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170.739,19 €</w:t>
            </w:r>
          </w:p>
        </w:tc>
      </w:tr>
      <w:tr>
        <w:trPr>
          <w:trHeight w:val="275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Otras remuneraciones- acción social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219.998,39 €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15000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Productividad- Acción Social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Seguridad Social servicios sociales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123.911,02 €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231 Acción Social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22796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Semana de la diversidad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22797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Gastos de Ayuda a Domicilio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140.000,00 €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22798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Dinamización de la Tercera Edad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90.000,00 €</w:t>
            </w:r>
          </w:p>
        </w:tc>
      </w:tr>
      <w:tr>
        <w:trPr>
          <w:trHeight w:val="400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22799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Asistencia primaria. Otros trabajos realizados por empresas y profesionales.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130.000,00 €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Atenciones benéficas y asistenciales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260.000,00 €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Subvención premios y becas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120.000,00 €</w:t>
            </w:r>
          </w:p>
        </w:tc>
      </w:tr>
      <w:tr>
        <w:trPr>
          <w:trHeight w:val="402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48002</w:t>
            </w:r>
          </w:p>
        </w:tc>
        <w:tc>
          <w:tcPr>
            <w:tcW w:w="5854" w:type="dxa"/>
          </w:tcPr>
          <w:p>
            <w:pPr>
              <w:pStyle w:val="TableParagraph"/>
              <w:spacing w:line="235" w:lineRule="auto" w:before="1"/>
              <w:ind w:left="37"/>
              <w:rPr>
                <w:sz w:val="16"/>
              </w:rPr>
            </w:pPr>
            <w:r>
              <w:rPr>
                <w:sz w:val="16"/>
              </w:rPr>
              <w:t>Agrupación para la defensa del paciente psíquico ( El Cribo).Proyecto charlas para la propmoción del bienestar comunitario.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9.000,00 €</w:t>
            </w:r>
          </w:p>
        </w:tc>
      </w:tr>
      <w:tr>
        <w:trPr>
          <w:trHeight w:val="580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48003</w:t>
            </w:r>
          </w:p>
        </w:tc>
        <w:tc>
          <w:tcPr>
            <w:tcW w:w="5854" w:type="dxa"/>
          </w:tcPr>
          <w:p>
            <w:pPr>
              <w:pStyle w:val="TableParagraph"/>
              <w:spacing w:line="235" w:lineRule="auto"/>
              <w:ind w:left="37" w:right="121"/>
              <w:rPr>
                <w:sz w:val="16"/>
              </w:rPr>
            </w:pPr>
            <w:r>
              <w:rPr>
                <w:sz w:val="16"/>
              </w:rPr>
              <w:t>Asociación de personas con discapacidad de Lanzarote (Adislan). Proyecto actuación y prestación de apoyos a personas con discapacidad intelectual y/o del desarrollo o con riesgo de padecerla y sus familiares 2025.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20.000,00 €</w:t>
            </w:r>
          </w:p>
        </w:tc>
      </w:tr>
      <w:tr>
        <w:trPr>
          <w:trHeight w:val="402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48004</w:t>
            </w:r>
          </w:p>
        </w:tc>
        <w:tc>
          <w:tcPr>
            <w:tcW w:w="5854" w:type="dxa"/>
          </w:tcPr>
          <w:p>
            <w:pPr>
              <w:pStyle w:val="TableParagraph"/>
              <w:spacing w:line="235" w:lineRule="auto" w:before="1"/>
              <w:ind w:left="37"/>
              <w:rPr>
                <w:sz w:val="16"/>
              </w:rPr>
            </w:pPr>
            <w:r>
              <w:rPr>
                <w:sz w:val="16"/>
              </w:rPr>
              <w:t>Fundación Canaria Flora Acoge. Proyecto casa de acogida Flora Guadalupe Toledo.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5.000,00 €</w:t>
            </w:r>
          </w:p>
        </w:tc>
      </w:tr>
      <w:tr>
        <w:trPr>
          <w:trHeight w:val="402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48005</w:t>
            </w:r>
          </w:p>
        </w:tc>
        <w:tc>
          <w:tcPr>
            <w:tcW w:w="5854" w:type="dxa"/>
          </w:tcPr>
          <w:p>
            <w:pPr>
              <w:pStyle w:val="TableParagraph"/>
              <w:spacing w:line="235" w:lineRule="auto" w:before="1"/>
              <w:ind w:left="37" w:right="121"/>
              <w:rPr>
                <w:sz w:val="16"/>
              </w:rPr>
            </w:pPr>
            <w:r>
              <w:rPr>
                <w:sz w:val="16"/>
              </w:rPr>
              <w:t>Asociación Asomavo. Proyecto Nos hemos jubilado de nuestra profesión pero no de la vida, programa de animación, ocio, y tiempo libre.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48006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Fundación ADSIS. Proyecto servicio de dia Creciendo.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60.000,00 €</w:t>
            </w:r>
          </w:p>
        </w:tc>
      </w:tr>
      <w:tr>
        <w:trPr>
          <w:trHeight w:val="580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48007</w:t>
            </w:r>
          </w:p>
        </w:tc>
        <w:tc>
          <w:tcPr>
            <w:tcW w:w="5854" w:type="dxa"/>
          </w:tcPr>
          <w:p>
            <w:pPr>
              <w:pStyle w:val="TableParagraph"/>
              <w:spacing w:line="235" w:lineRule="auto"/>
              <w:ind w:left="37"/>
              <w:rPr>
                <w:sz w:val="16"/>
              </w:rPr>
            </w:pPr>
            <w:r>
              <w:rPr>
                <w:sz w:val="16"/>
              </w:rPr>
              <w:t>Parroquia Nuestra señora de la Candelaria Tias (Cáritas Diocesana). Proyecto servicio de atención integral para la población en siutación de vulnerabilidad y/o exclusión social del municipiode Tias 2025.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20.000,00 €</w:t>
            </w:r>
          </w:p>
        </w:tc>
      </w:tr>
      <w:tr>
        <w:trPr>
          <w:trHeight w:val="582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48008</w:t>
            </w:r>
          </w:p>
        </w:tc>
        <w:tc>
          <w:tcPr>
            <w:tcW w:w="5854" w:type="dxa"/>
          </w:tcPr>
          <w:p>
            <w:pPr>
              <w:pStyle w:val="TableParagraph"/>
              <w:spacing w:line="235" w:lineRule="auto" w:before="1"/>
              <w:ind w:left="37"/>
              <w:rPr>
                <w:sz w:val="16"/>
              </w:rPr>
            </w:pPr>
            <w:r>
              <w:rPr>
                <w:sz w:val="16"/>
              </w:rPr>
              <w:t>AFOL ( Asociación de Familias Oncohematológicas de Lanzarote). Proyecto Unidos por el bienestar de los usuarios/as oncohematológicos area psicologica 2025.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10.000,00 €</w:t>
            </w:r>
          </w:p>
        </w:tc>
      </w:tr>
      <w:tr>
        <w:trPr>
          <w:trHeight w:val="582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48009</w:t>
            </w:r>
          </w:p>
        </w:tc>
        <w:tc>
          <w:tcPr>
            <w:tcW w:w="5854" w:type="dxa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39"/>
              <w:rPr>
                <w:sz w:val="16"/>
              </w:rPr>
            </w:pPr>
            <w:r>
              <w:rPr>
                <w:sz w:val="16"/>
              </w:rPr>
              <w:t>Asociación protectora de animales y plantas Casa de las Estrellas. Proyecto fomentando las adopciones para perros abandonados gatos animales y granja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20.000,00 €</w:t>
            </w:r>
          </w:p>
        </w:tc>
      </w:tr>
      <w:tr>
        <w:trPr>
          <w:trHeight w:val="400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48010</w:t>
            </w:r>
          </w:p>
        </w:tc>
        <w:tc>
          <w:tcPr>
            <w:tcW w:w="5854" w:type="dxa"/>
          </w:tcPr>
          <w:p>
            <w:pPr>
              <w:pStyle w:val="TableParagraph"/>
              <w:spacing w:line="235" w:lineRule="auto" w:before="1"/>
              <w:ind w:left="37" w:right="121"/>
              <w:rPr>
                <w:sz w:val="16"/>
              </w:rPr>
            </w:pPr>
            <w:r>
              <w:rPr>
                <w:sz w:val="16"/>
              </w:rPr>
              <w:t>Asociación de personas sordas APSAL. Proyecto sensibilización e inclusión social de la comunidad sorda de Lanzarote en el municipoi de Tias.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9.000,00 €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48011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Asociación Madara.Proyecto sincronízate con tu naturaleza.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45.000,00 €</w:t>
            </w:r>
          </w:p>
        </w:tc>
      </w:tr>
      <w:tr>
        <w:trPr>
          <w:trHeight w:val="402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48012</w:t>
            </w:r>
          </w:p>
        </w:tc>
        <w:tc>
          <w:tcPr>
            <w:tcW w:w="5854" w:type="dxa"/>
          </w:tcPr>
          <w:p>
            <w:pPr>
              <w:pStyle w:val="TableParagraph"/>
              <w:spacing w:line="235" w:lineRule="auto" w:before="1"/>
              <w:ind w:left="37" w:right="121"/>
              <w:rPr>
                <w:sz w:val="16"/>
              </w:rPr>
            </w:pPr>
            <w:r>
              <w:rPr>
                <w:sz w:val="16"/>
              </w:rPr>
              <w:t>Asociación Tiguanfaya. Proyecto Facilitame mi disfrute,ocio, tiempo libre, y respiro familiar 2025.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6.000,00 €</w:t>
            </w:r>
          </w:p>
        </w:tc>
      </w:tr>
      <w:tr>
        <w:trPr>
          <w:trHeight w:val="402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48013</w:t>
            </w:r>
          </w:p>
        </w:tc>
        <w:tc>
          <w:tcPr>
            <w:tcW w:w="5854" w:type="dxa"/>
          </w:tcPr>
          <w:p>
            <w:pPr>
              <w:pStyle w:val="TableParagraph"/>
              <w:spacing w:line="235" w:lineRule="auto" w:before="1"/>
              <w:ind w:left="37"/>
              <w:rPr>
                <w:sz w:val="16"/>
              </w:rPr>
            </w:pPr>
            <w:r>
              <w:rPr>
                <w:sz w:val="16"/>
              </w:rPr>
              <w:t>Asociación Esclerosis Múltiple. Proyecto Atención sociosanitaria en esclerosis multiples.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10.000,00 €</w:t>
            </w:r>
          </w:p>
        </w:tc>
      </w:tr>
      <w:tr>
        <w:trPr>
          <w:trHeight w:val="400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48014</w:t>
            </w:r>
          </w:p>
        </w:tc>
        <w:tc>
          <w:tcPr>
            <w:tcW w:w="585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Asociación Mararia. Servicios de asesoramiento integral – S.A.I. Tias 2025/26.</w:t>
            </w:r>
          </w:p>
        </w:tc>
        <w:tc>
          <w:tcPr>
            <w:tcW w:w="196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48015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Asociación Aruma. Proyecto Envejecimiento activo- los Mayores de hoy.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48016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Asociación Talante Social. Proyecto Transformación juvenil y comunitaria.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48017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Asociación Boluntis. Proyecto Bomberos juventud 2025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50.000,00 €</w:t>
            </w:r>
          </w:p>
        </w:tc>
      </w:tr>
      <w:tr>
        <w:trPr>
          <w:trHeight w:val="400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48018</w:t>
            </w:r>
          </w:p>
        </w:tc>
        <w:tc>
          <w:tcPr>
            <w:tcW w:w="5854" w:type="dxa"/>
          </w:tcPr>
          <w:p>
            <w:pPr>
              <w:pStyle w:val="TableParagraph"/>
              <w:spacing w:line="235" w:lineRule="auto" w:before="1"/>
              <w:ind w:left="37" w:right="121" w:firstLine="45"/>
              <w:rPr>
                <w:sz w:val="16"/>
              </w:rPr>
            </w:pPr>
            <w:r>
              <w:rPr>
                <w:sz w:val="16"/>
              </w:rPr>
              <w:t>Asociación de acción sanitatria, cultural y social (Maramar). Proyecto conciliación familiar e igualdad de oportunidades- disfruta 2025.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90.000,00 €</w:t>
            </w:r>
          </w:p>
        </w:tc>
      </w:tr>
      <w:tr>
        <w:trPr>
          <w:trHeight w:val="402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48020</w:t>
            </w:r>
          </w:p>
        </w:tc>
        <w:tc>
          <w:tcPr>
            <w:tcW w:w="5854" w:type="dxa"/>
          </w:tcPr>
          <w:p>
            <w:pPr>
              <w:pStyle w:val="TableParagraph"/>
              <w:spacing w:line="235" w:lineRule="auto" w:before="1"/>
              <w:ind w:left="37" w:firstLine="45"/>
              <w:rPr>
                <w:sz w:val="16"/>
              </w:rPr>
            </w:pPr>
            <w:r>
              <w:rPr>
                <w:sz w:val="16"/>
              </w:rPr>
              <w:t>Asociacion Maharlika. Proyecto asesoría jurídica dirigida a extranjeros en el municpio de Tías.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18.000,00 €</w:t>
            </w:r>
          </w:p>
        </w:tc>
      </w:tr>
      <w:tr>
        <w:trPr>
          <w:trHeight w:val="402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48021</w:t>
            </w:r>
          </w:p>
        </w:tc>
        <w:tc>
          <w:tcPr>
            <w:tcW w:w="5854" w:type="dxa"/>
          </w:tcPr>
          <w:p>
            <w:pPr>
              <w:pStyle w:val="TableParagraph"/>
              <w:spacing w:line="235" w:lineRule="auto" w:before="1"/>
              <w:ind w:left="37" w:firstLine="45"/>
              <w:rPr>
                <w:sz w:val="16"/>
              </w:rPr>
            </w:pPr>
            <w:r>
              <w:rPr>
                <w:sz w:val="16"/>
              </w:rPr>
              <w:t>Asociacion Lanzate LGTBI+ de Canarias. Proyecto atención y acompañamiento al colectivo LGTBI+ y a sus familias-Conecta Arcoiris.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15.000,00 €</w:t>
            </w:r>
          </w:p>
        </w:tc>
      </w:tr>
      <w:tr>
        <w:trPr>
          <w:trHeight w:val="400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48022</w:t>
            </w:r>
          </w:p>
        </w:tc>
        <w:tc>
          <w:tcPr>
            <w:tcW w:w="5854" w:type="dxa"/>
          </w:tcPr>
          <w:p>
            <w:pPr>
              <w:pStyle w:val="TableParagraph"/>
              <w:spacing w:line="235" w:lineRule="auto"/>
              <w:ind w:left="37" w:firstLine="45"/>
              <w:rPr>
                <w:sz w:val="16"/>
              </w:rPr>
            </w:pPr>
            <w:r>
              <w:rPr>
                <w:sz w:val="16"/>
              </w:rPr>
              <w:t>Asociacion Sentir TEA. Proyecto concienciación sobre el autismo en diferentes entornos comunitarios del municipio</w:t>
            </w:r>
          </w:p>
        </w:tc>
        <w:tc>
          <w:tcPr>
            <w:tcW w:w="1964" w:type="dxa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12.000,00 €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0.597813pt;margin-top:280.566376pt;width:36.65pt;height:451.45pt;mso-position-horizontal-relative:page;mso-position-vertical-relative:page;z-index:-25683865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</w:pPr>
                  <w:r>
                    <w:rPr/>
                    <w:t>Ayuntamiento de Tías - Nº de registro del : - CSV: 15702513674704437725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</w:pPr>
                  <w:hyperlink r:id="rId5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1440" w:bottom="280" w:left="960" w:right="56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778"/>
        <w:gridCol w:w="5854"/>
        <w:gridCol w:w="1964"/>
      </w:tblGrid>
      <w:tr>
        <w:trPr>
          <w:trHeight w:val="402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48023</w:t>
            </w:r>
          </w:p>
        </w:tc>
        <w:tc>
          <w:tcPr>
            <w:tcW w:w="5854" w:type="dxa"/>
          </w:tcPr>
          <w:p>
            <w:pPr>
              <w:pStyle w:val="TableParagraph"/>
              <w:spacing w:line="235" w:lineRule="auto" w:before="1"/>
              <w:ind w:left="37" w:firstLine="45"/>
              <w:rPr>
                <w:sz w:val="16"/>
              </w:rPr>
            </w:pPr>
            <w:r>
              <w:rPr>
                <w:sz w:val="16"/>
              </w:rPr>
              <w:t>Asociacion Afibrolanz. Proyecto salud integral en fibromialgia, una iniciativa de intervención comunitaria.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9.000,00 €</w:t>
            </w:r>
          </w:p>
        </w:tc>
      </w:tr>
      <w:tr>
        <w:trPr>
          <w:trHeight w:val="400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48024</w:t>
            </w:r>
          </w:p>
        </w:tc>
        <w:tc>
          <w:tcPr>
            <w:tcW w:w="5854" w:type="dxa"/>
          </w:tcPr>
          <w:p>
            <w:pPr>
              <w:pStyle w:val="TableParagraph"/>
              <w:spacing w:line="235" w:lineRule="auto" w:before="1"/>
              <w:ind w:left="37" w:firstLine="45"/>
              <w:rPr>
                <w:sz w:val="16"/>
              </w:rPr>
            </w:pPr>
            <w:r>
              <w:rPr>
                <w:sz w:val="16"/>
              </w:rPr>
              <w:t>Asociación AHINOR . Proyecto PROYECTO SOCIAL Y JURÍDICO PARA PERSOAS VULNERABLES EN TÍAS Y VECINOS (LANZAROTE</w:t>
            </w:r>
          </w:p>
        </w:tc>
        <w:tc>
          <w:tcPr>
            <w:tcW w:w="1964" w:type="dxa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12.000,00 €</w:t>
            </w:r>
          </w:p>
        </w:tc>
      </w:tr>
      <w:tr>
        <w:trPr>
          <w:trHeight w:val="402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48025</w:t>
            </w:r>
          </w:p>
        </w:tc>
        <w:tc>
          <w:tcPr>
            <w:tcW w:w="5854" w:type="dxa"/>
          </w:tcPr>
          <w:p>
            <w:pPr>
              <w:pStyle w:val="TableParagraph"/>
              <w:spacing w:line="235" w:lineRule="auto" w:before="1"/>
              <w:ind w:left="37"/>
              <w:rPr>
                <w:sz w:val="16"/>
              </w:rPr>
            </w:pPr>
            <w:r>
              <w:rPr>
                <w:sz w:val="16"/>
              </w:rPr>
              <w:t>Asociación Euonoia Lanzarote. Proyecto voces del barrio: una comunidad que transforma su entorno.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85.000,00 €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FF99"/>
          </w:tcPr>
          <w:p>
            <w:pPr>
              <w:pStyle w:val="TableParagraph"/>
              <w:spacing w:before="36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Total Clasificación funcional 23</w:t>
            </w:r>
          </w:p>
        </w:tc>
        <w:tc>
          <w:tcPr>
            <w:tcW w:w="1964" w:type="dxa"/>
            <w:shd w:val="clear" w:color="auto" w:fill="FFFF99"/>
          </w:tcPr>
          <w:p>
            <w:pPr>
              <w:pStyle w:val="TableParagraph"/>
              <w:spacing w:before="6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2.233.548,60 €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1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00FF00"/>
          </w:tcPr>
          <w:p>
            <w:pPr>
              <w:pStyle w:val="TableParagraph"/>
              <w:spacing w:line="232" w:lineRule="auto" w:before="4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Area de Gasto 3 (PRODUCCIÓN DE BIENES PÚBLICOS DE CARÁCTER PREFERENTE)</w:t>
            </w:r>
          </w:p>
        </w:tc>
        <w:tc>
          <w:tcPr>
            <w:tcW w:w="1964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9900"/>
          </w:tcPr>
          <w:p>
            <w:pPr>
              <w:pStyle w:val="TableParagraph"/>
              <w:spacing w:before="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32 (EDUCACIÓN)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11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320 Administración General de la Educación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21200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Reparación de Escuelas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60.000,00 €</w:t>
            </w:r>
          </w:p>
        </w:tc>
      </w:tr>
      <w:tr>
        <w:trPr>
          <w:trHeight w:val="275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8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324 Servicios Complementarios de Educación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324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22699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Otros Gastos de Educación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5.000,00 €</w:t>
            </w:r>
          </w:p>
        </w:tc>
      </w:tr>
      <w:tr>
        <w:trPr>
          <w:trHeight w:val="431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324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19"/>
              <w:ind w:left="37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Fundación Patronato UNED. Proyecto gastos de funcionamiento y mantenimientos del centros asociado UNED Lanzarote.</w:t>
            </w:r>
          </w:p>
        </w:tc>
        <w:tc>
          <w:tcPr>
            <w:tcW w:w="1964" w:type="dxa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324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Subvención AMPAS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FF99"/>
          </w:tcPr>
          <w:p>
            <w:pPr>
              <w:pStyle w:val="TableParagraph"/>
              <w:spacing w:before="36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Total Clasificación funcional 32</w:t>
            </w:r>
          </w:p>
        </w:tc>
        <w:tc>
          <w:tcPr>
            <w:tcW w:w="1964" w:type="dxa"/>
            <w:shd w:val="clear" w:color="auto" w:fill="FFFF99"/>
          </w:tcPr>
          <w:p>
            <w:pPr>
              <w:pStyle w:val="TableParagraph"/>
              <w:spacing w:before="6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74.000,00 €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9900"/>
          </w:tcPr>
          <w:p>
            <w:pPr>
              <w:pStyle w:val="TableParagraph"/>
              <w:spacing w:before="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33 ( CULTURA)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11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331 Administración General de Cultura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Retribuciones básicas- promoción y dif. cultura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280.746,12 €</w:t>
            </w:r>
          </w:p>
        </w:tc>
      </w:tr>
      <w:tr>
        <w:trPr>
          <w:trHeight w:val="275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Otras remuneraciones- prom. dif. cultura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373.730,16 €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15000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Productividad- Cultura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15100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Gratificaciones - Cultura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Seguridad Social cultura y festejos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214.176,38 €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22799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Servicios de Sonido e Iluminación y Carpas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1.100.000,00 €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334 Promoción Cultural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334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22609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Plan Municipal de Cultura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120.000,00 €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334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22610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Plan de dinamización de la juventud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30.000,00 €</w:t>
            </w:r>
          </w:p>
        </w:tc>
      </w:tr>
      <w:tr>
        <w:trPr>
          <w:trHeight w:val="275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334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22699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Otros Gastos Cultura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40.000,00 €</w:t>
            </w:r>
          </w:p>
        </w:tc>
      </w:tr>
      <w:tr>
        <w:trPr>
          <w:trHeight w:val="625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334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9" w:firstLine="50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Asociación Cavea Cómica Teatro. Proyecto Artes escenicas , elemento de interpretacion social y cultural en el municipio de Tias.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25.000,00 €</w:t>
            </w:r>
          </w:p>
        </w:tc>
      </w:tr>
      <w:tr>
        <w:trPr>
          <w:trHeight w:val="433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334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16"/>
              <w:ind w:left="37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Asociación de Accion sanitaria , educativa, cultural y social MARAMAR. Proyecto Tías, Cultura y ocio 2025</w:t>
            </w:r>
          </w:p>
        </w:tc>
        <w:tc>
          <w:tcPr>
            <w:tcW w:w="1964" w:type="dxa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25.000,00 €</w:t>
            </w:r>
          </w:p>
        </w:tc>
      </w:tr>
      <w:tr>
        <w:trPr>
          <w:trHeight w:val="431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334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48902</w:t>
            </w:r>
          </w:p>
        </w:tc>
        <w:tc>
          <w:tcPr>
            <w:tcW w:w="5854" w:type="dxa"/>
          </w:tcPr>
          <w:p>
            <w:pPr>
              <w:pStyle w:val="TableParagraph"/>
              <w:spacing w:before="16"/>
              <w:ind w:left="37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Fundación Nino Díaz. Festival de opera de Lanzarote y Class_ik Lanzarote.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20.000,00 €</w:t>
            </w:r>
          </w:p>
        </w:tc>
      </w:tr>
      <w:tr>
        <w:trPr>
          <w:trHeight w:val="431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334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48903</w:t>
            </w:r>
          </w:p>
        </w:tc>
        <w:tc>
          <w:tcPr>
            <w:tcW w:w="5854" w:type="dxa"/>
          </w:tcPr>
          <w:p>
            <w:pPr>
              <w:pStyle w:val="TableParagraph"/>
              <w:spacing w:before="16"/>
              <w:ind w:left="37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Asociación Cultural Titiritias. Proyecto festival de artes escénicas Tirititias.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12.000,00 €</w:t>
            </w:r>
          </w:p>
        </w:tc>
      </w:tr>
      <w:tr>
        <w:trPr>
          <w:trHeight w:val="625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334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48904</w:t>
            </w:r>
          </w:p>
        </w:tc>
        <w:tc>
          <w:tcPr>
            <w:tcW w:w="5854" w:type="dxa"/>
          </w:tcPr>
          <w:p>
            <w:pPr>
              <w:pStyle w:val="TableParagraph"/>
              <w:spacing w:before="24"/>
              <w:ind w:left="39" w:firstLine="50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La balsa de piedra S.L. (Fundacion Saramago). Proyecto cultura, Arte, Derechos Humanos, la propuesta pedagogica de la Casa Museo Jose Saramago.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20.000,00 €</w:t>
            </w:r>
          </w:p>
        </w:tc>
      </w:tr>
      <w:tr>
        <w:trPr>
          <w:trHeight w:val="431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334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48905</w:t>
            </w:r>
          </w:p>
        </w:tc>
        <w:tc>
          <w:tcPr>
            <w:tcW w:w="5854" w:type="dxa"/>
          </w:tcPr>
          <w:p>
            <w:pPr>
              <w:pStyle w:val="TableParagraph"/>
              <w:spacing w:before="16"/>
              <w:ind w:left="37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Asociación Tenique Cultural. Proyecto Destiladera, Cine para chinijos y cine ambulante de verano.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20.000,00 €</w:t>
            </w:r>
          </w:p>
        </w:tc>
      </w:tr>
      <w:tr>
        <w:trPr>
          <w:trHeight w:val="431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334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48906</w:t>
            </w:r>
          </w:p>
        </w:tc>
        <w:tc>
          <w:tcPr>
            <w:tcW w:w="5854" w:type="dxa"/>
          </w:tcPr>
          <w:p>
            <w:pPr>
              <w:pStyle w:val="TableParagraph"/>
              <w:spacing w:before="19"/>
              <w:ind w:left="37" w:right="121" w:firstLine="103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Cultural Picon Narrativa. Festival de literatura Asociacion de Lanzarote.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18.000,00 €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0.597813pt;margin-top:280.566376pt;width:36.65pt;height:451.45pt;mso-position-horizontal-relative:page;mso-position-vertical-relative:page;z-index:-25683763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</w:pPr>
                  <w:r>
                    <w:rPr/>
                    <w:t>Ayuntamiento de Tías - Nº de registro del : - CSV: 15702513674704437725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</w:pPr>
                  <w:hyperlink r:id="rId5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1440" w:bottom="280" w:left="960" w:right="56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778"/>
        <w:gridCol w:w="5854"/>
        <w:gridCol w:w="1964"/>
      </w:tblGrid>
      <w:tr>
        <w:trPr>
          <w:trHeight w:val="431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334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48907</w:t>
            </w:r>
          </w:p>
        </w:tc>
        <w:tc>
          <w:tcPr>
            <w:tcW w:w="5854" w:type="dxa"/>
          </w:tcPr>
          <w:p>
            <w:pPr>
              <w:pStyle w:val="TableParagraph"/>
              <w:spacing w:before="19"/>
              <w:ind w:left="37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Asociacion Cultural Musical Güerma. Proyecto confección de nueva indumentaria Guerma.</w:t>
            </w:r>
          </w:p>
        </w:tc>
        <w:tc>
          <w:tcPr>
            <w:tcW w:w="1964" w:type="dxa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10.000,00 €</w:t>
            </w:r>
          </w:p>
        </w:tc>
      </w:tr>
      <w:tr>
        <w:trPr>
          <w:trHeight w:val="433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334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48908</w:t>
            </w:r>
          </w:p>
        </w:tc>
        <w:tc>
          <w:tcPr>
            <w:tcW w:w="5854" w:type="dxa"/>
          </w:tcPr>
          <w:p>
            <w:pPr>
              <w:pStyle w:val="TableParagraph"/>
              <w:spacing w:before="16"/>
              <w:ind w:left="37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Asociacion Cultural Musical el Pavon. Proyecto Encuentro musical popular El Pavón e intercambios.</w:t>
            </w:r>
          </w:p>
        </w:tc>
        <w:tc>
          <w:tcPr>
            <w:tcW w:w="1964" w:type="dxa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10.000,00 €</w:t>
            </w:r>
          </w:p>
        </w:tc>
      </w:tr>
      <w:tr>
        <w:trPr>
          <w:trHeight w:val="275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334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0"/>
              <w:ind w:left="39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Asociacion Cultural y musical Guagaro. Proyecto Festival Guagaro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334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48910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0"/>
              <w:ind w:left="39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Asociacion Folclorica Gaida. Proyecto festival Montaña de Gaida.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334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48911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0"/>
              <w:ind w:left="90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Fundación Adsis. Proyecto Adisis espacio Joven Tias.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336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22799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Patrimonio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20.000,00 €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338 Fiestas Populares y Festejos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338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22199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Material de Festejos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338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22699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Fiestas del Municipio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1.000.000,00 €</w:t>
            </w:r>
          </w:p>
        </w:tc>
      </w:tr>
      <w:tr>
        <w:trPr>
          <w:trHeight w:val="275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FF99"/>
          </w:tcPr>
          <w:p>
            <w:pPr>
              <w:pStyle w:val="TableParagraph"/>
              <w:spacing w:before="36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Total Clasificación funcional 33</w:t>
            </w:r>
          </w:p>
        </w:tc>
        <w:tc>
          <w:tcPr>
            <w:tcW w:w="1964" w:type="dxa"/>
            <w:shd w:val="clear" w:color="auto" w:fill="FFFF99"/>
          </w:tcPr>
          <w:p>
            <w:pPr>
              <w:pStyle w:val="TableParagraph"/>
              <w:spacing w:before="6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3.454.652,66 €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9900"/>
          </w:tcPr>
          <w:p>
            <w:pPr>
              <w:pStyle w:val="TableParagraph"/>
              <w:spacing w:before="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34 ( DEPORTES )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11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340 Administración General de Deportes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Retribuciones básicas de deportes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100.563,09 €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Otras remuneraciones deportes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137.533,72 €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15000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Productividad deportes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15100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Gratificaciones – Deportes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6.000,00 €</w:t>
            </w:r>
          </w:p>
        </w:tc>
      </w:tr>
      <w:tr>
        <w:trPr>
          <w:trHeight w:val="275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Seguridad Social deportes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78.711,68 €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21400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Gestión Piscina Municipal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71.000,00 €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Material de Deportes no inventariable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15.000,00 €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341 Promoción y Fomento del Deporte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22602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Publicidad, promoción y divulgación de actividades deportivas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8.000,00 €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22609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Promoción y fomento del deporte. Actividades Deportivas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Subvenciones a Clubs Deportivos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Subvenciones a Escuelas Deportivas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300.000,00 €</w:t>
            </w:r>
          </w:p>
        </w:tc>
      </w:tr>
      <w:tr>
        <w:trPr>
          <w:trHeight w:val="623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48902</w:t>
            </w:r>
          </w:p>
        </w:tc>
        <w:tc>
          <w:tcPr>
            <w:tcW w:w="5854" w:type="dxa"/>
          </w:tcPr>
          <w:p>
            <w:pPr>
              <w:pStyle w:val="TableParagraph"/>
              <w:spacing w:before="24"/>
              <w:ind w:left="39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Club Deportivo Cadanto Tias. Proyecto Promocion y difusión y participación de La Lucha Canaria en el municipio de Tias para su preservacion y crecimiento.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30.000,00 €</w:t>
            </w:r>
          </w:p>
        </w:tc>
      </w:tr>
      <w:tr>
        <w:trPr>
          <w:trHeight w:val="402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48903</w:t>
            </w:r>
          </w:p>
        </w:tc>
        <w:tc>
          <w:tcPr>
            <w:tcW w:w="5854" w:type="dxa"/>
          </w:tcPr>
          <w:p>
            <w:pPr>
              <w:pStyle w:val="TableParagraph"/>
              <w:spacing w:line="235" w:lineRule="auto" w:before="1"/>
              <w:ind w:left="37" w:firstLine="45"/>
              <w:rPr>
                <w:sz w:val="16"/>
              </w:rPr>
            </w:pPr>
            <w:r>
              <w:rPr>
                <w:sz w:val="16"/>
              </w:rPr>
              <w:t>I.E.S Tías. Proyeco Gastos ocasionados por el uso de las instalaciones deportivas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6.300,00 €</w:t>
            </w:r>
          </w:p>
        </w:tc>
      </w:tr>
      <w:tr>
        <w:trPr>
          <w:trHeight w:val="431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48904</w:t>
            </w:r>
          </w:p>
        </w:tc>
        <w:tc>
          <w:tcPr>
            <w:tcW w:w="5854" w:type="dxa"/>
          </w:tcPr>
          <w:p>
            <w:pPr>
              <w:pStyle w:val="TableParagraph"/>
              <w:spacing w:before="19"/>
              <w:ind w:left="37" w:firstLine="52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I.E.S. Pto. Del Carmen. Proyecto Gastos ocasionados por el uso de las instalaciones deportivas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4.500,00 €</w:t>
            </w:r>
          </w:p>
        </w:tc>
      </w:tr>
      <w:tr>
        <w:trPr>
          <w:trHeight w:val="431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48905</w:t>
            </w:r>
          </w:p>
        </w:tc>
        <w:tc>
          <w:tcPr>
            <w:tcW w:w="5854" w:type="dxa"/>
          </w:tcPr>
          <w:p>
            <w:pPr>
              <w:pStyle w:val="TableParagraph"/>
              <w:spacing w:before="19"/>
              <w:ind w:left="37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K3 servicios deportivos integrales S.L. Proyecto prueba deportiva de triatlon Ocean Lava</w:t>
            </w:r>
          </w:p>
        </w:tc>
        <w:tc>
          <w:tcPr>
            <w:tcW w:w="1964" w:type="dxa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27.000,00 €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48906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Subvención a Deportistas Individuales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15.000,00 €</w:t>
            </w:r>
          </w:p>
        </w:tc>
      </w:tr>
      <w:tr>
        <w:trPr>
          <w:trHeight w:val="416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48907</w:t>
            </w:r>
          </w:p>
        </w:tc>
        <w:tc>
          <w:tcPr>
            <w:tcW w:w="5854" w:type="dxa"/>
          </w:tcPr>
          <w:p>
            <w:pPr>
              <w:pStyle w:val="TableParagraph"/>
              <w:spacing w:line="235" w:lineRule="auto" w:before="15"/>
              <w:ind w:left="37"/>
              <w:rPr>
                <w:sz w:val="16"/>
              </w:rPr>
            </w:pPr>
            <w:r>
              <w:rPr>
                <w:sz w:val="16"/>
              </w:rPr>
              <w:t>Club Balonmano Puerto del Carmen. Proyecto Organización y gestión de actividades y promoción en diferentes medios y canales.</w:t>
            </w:r>
          </w:p>
        </w:tc>
        <w:tc>
          <w:tcPr>
            <w:tcW w:w="1964" w:type="dxa"/>
          </w:tcPr>
          <w:p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17.000,00 €</w:t>
            </w:r>
          </w:p>
        </w:tc>
      </w:tr>
      <w:tr>
        <w:trPr>
          <w:trHeight w:val="416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48908</w:t>
            </w:r>
          </w:p>
        </w:tc>
        <w:tc>
          <w:tcPr>
            <w:tcW w:w="5854" w:type="dxa"/>
          </w:tcPr>
          <w:p>
            <w:pPr>
              <w:pStyle w:val="TableParagraph"/>
              <w:spacing w:line="235" w:lineRule="auto" w:before="15"/>
              <w:ind w:left="37" w:right="121"/>
              <w:rPr>
                <w:sz w:val="16"/>
              </w:rPr>
            </w:pPr>
            <w:r>
              <w:rPr>
                <w:sz w:val="16"/>
              </w:rPr>
              <w:t>C.D. Magec Tias Proyecto Organización y gestión de actividades y promoción en diferentes medios y canales</w:t>
            </w:r>
          </w:p>
        </w:tc>
        <w:tc>
          <w:tcPr>
            <w:tcW w:w="1964" w:type="dxa"/>
          </w:tcPr>
          <w:p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17.000,00 €</w:t>
            </w:r>
          </w:p>
        </w:tc>
      </w:tr>
      <w:tr>
        <w:trPr>
          <w:trHeight w:val="512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48909</w:t>
            </w:r>
          </w:p>
        </w:tc>
        <w:tc>
          <w:tcPr>
            <w:tcW w:w="5854" w:type="dxa"/>
          </w:tcPr>
          <w:p>
            <w:pPr>
              <w:pStyle w:val="TableParagraph"/>
              <w:spacing w:before="98"/>
              <w:ind w:left="39" w:right="121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Player 12 Global sports S.L.U. Proyecto Torneo de futbol base Lanzarote international Cup</w:t>
            </w:r>
          </w:p>
        </w:tc>
        <w:tc>
          <w:tcPr>
            <w:tcW w:w="1964" w:type="dxa"/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5.000,00 €</w:t>
            </w:r>
          </w:p>
        </w:tc>
      </w:tr>
      <w:tr>
        <w:trPr>
          <w:trHeight w:val="512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48910</w:t>
            </w:r>
          </w:p>
        </w:tc>
        <w:tc>
          <w:tcPr>
            <w:tcW w:w="5854" w:type="dxa"/>
          </w:tcPr>
          <w:p>
            <w:pPr>
              <w:pStyle w:val="TableParagraph"/>
              <w:spacing w:before="98"/>
              <w:ind w:left="39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Club de bola y petanca El Roquito. Proyecto Promoción, difusión, y participacion en cpompeticiones de la Bola en el municipio de Tias.</w:t>
            </w:r>
          </w:p>
        </w:tc>
        <w:tc>
          <w:tcPr>
            <w:tcW w:w="1964" w:type="dxa"/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3.000,00 €</w:t>
            </w:r>
          </w:p>
        </w:tc>
      </w:tr>
      <w:tr>
        <w:trPr>
          <w:trHeight w:val="450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48911</w:t>
            </w:r>
          </w:p>
        </w:tc>
        <w:tc>
          <w:tcPr>
            <w:tcW w:w="5854" w:type="dxa"/>
          </w:tcPr>
          <w:p>
            <w:pPr>
              <w:pStyle w:val="TableParagraph"/>
              <w:spacing w:before="36"/>
              <w:ind w:left="39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C.D. esebere set the ball Rolling. Proyecto Prueba deportiva Torneo de Padel Challenger Pto. Del Carmen – zona Turística</w:t>
            </w:r>
          </w:p>
        </w:tc>
        <w:tc>
          <w:tcPr>
            <w:tcW w:w="1964" w:type="dxa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48912</w:t>
            </w:r>
          </w:p>
        </w:tc>
        <w:tc>
          <w:tcPr>
            <w:tcW w:w="5854" w:type="dxa"/>
          </w:tcPr>
          <w:p>
            <w:pPr>
              <w:pStyle w:val="TableParagraph"/>
              <w:spacing w:before="50"/>
              <w:ind w:left="39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Canarias Creamos Cultura S.L. Proyecto Festival de Danza Traslacion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10.000,00 €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0.597813pt;margin-top:280.566376pt;width:36.65pt;height:451.45pt;mso-position-horizontal-relative:page;mso-position-vertical-relative:page;z-index:-25683660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</w:pPr>
                  <w:r>
                    <w:rPr/>
                    <w:t>Ayuntamiento de Tías - Nº de registro del : - CSV: 15702513674704437725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</w:pPr>
                  <w:hyperlink r:id="rId5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1440" w:bottom="280" w:left="960" w:right="56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778"/>
        <w:gridCol w:w="5854"/>
        <w:gridCol w:w="1964"/>
      </w:tblGrid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48913</w:t>
            </w:r>
          </w:p>
        </w:tc>
        <w:tc>
          <w:tcPr>
            <w:tcW w:w="5854" w:type="dxa"/>
          </w:tcPr>
          <w:p>
            <w:pPr>
              <w:pStyle w:val="TableParagraph"/>
              <w:spacing w:before="50"/>
              <w:ind w:left="39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Asociación Cultural y Social TRIB-ARTE. Festival Palabras al Vuelo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10.000,00 €</w:t>
            </w:r>
          </w:p>
        </w:tc>
      </w:tr>
      <w:tr>
        <w:trPr>
          <w:trHeight w:val="512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48914</w:t>
            </w:r>
          </w:p>
        </w:tc>
        <w:tc>
          <w:tcPr>
            <w:tcW w:w="5854" w:type="dxa"/>
          </w:tcPr>
          <w:p>
            <w:pPr>
              <w:pStyle w:val="TableParagraph"/>
              <w:spacing w:before="98"/>
              <w:ind w:left="39" w:right="121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Cooperas under the rim S.L. Proyecto Under the rim FIBA 3x3 Puerto del Carmen</w:t>
            </w:r>
          </w:p>
        </w:tc>
        <w:tc>
          <w:tcPr>
            <w:tcW w:w="1964" w:type="dxa"/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2.000,00 €</w:t>
            </w:r>
          </w:p>
        </w:tc>
      </w:tr>
      <w:tr>
        <w:trPr>
          <w:trHeight w:val="620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48915</w:t>
            </w:r>
          </w:p>
        </w:tc>
        <w:tc>
          <w:tcPr>
            <w:tcW w:w="5854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9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Alejando Fernandez Cancio. Proyecto competición de cossfit Tagoror Games 2025</w:t>
            </w:r>
          </w:p>
          <w:p>
            <w:pPr>
              <w:pStyle w:val="TableParagraph"/>
              <w:spacing w:line="22" w:lineRule="exact"/>
              <w:ind w:left="90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Club deportivo Evesport. Proyecto XXVII Rallie de Tierra Isla de los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8.000,00 €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48916</w:t>
            </w:r>
          </w:p>
        </w:tc>
        <w:tc>
          <w:tcPr>
            <w:tcW w:w="5854" w:type="dxa"/>
          </w:tcPr>
          <w:p>
            <w:pPr>
              <w:pStyle w:val="TableParagraph"/>
              <w:spacing w:before="50"/>
              <w:ind w:left="37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volcanes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5.000,00 €</w:t>
            </w:r>
          </w:p>
        </w:tc>
      </w:tr>
      <w:tr>
        <w:trPr>
          <w:trHeight w:val="512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48917</w:t>
            </w:r>
          </w:p>
        </w:tc>
        <w:tc>
          <w:tcPr>
            <w:tcW w:w="5854" w:type="dxa"/>
          </w:tcPr>
          <w:p>
            <w:pPr>
              <w:pStyle w:val="TableParagraph"/>
              <w:spacing w:before="98"/>
              <w:ind w:left="39" w:right="121" w:firstLine="50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Logos Lanzarote s.a.u. Proyecto prueba deportiva Pto del Carmen Music Run Night</w:t>
            </w:r>
          </w:p>
          <w:p>
            <w:pPr>
              <w:pStyle w:val="TableParagraph"/>
              <w:spacing w:line="22" w:lineRule="exact"/>
              <w:ind w:left="37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Club la Santa s.a.u. Proyecto Prueba deportiva Vuelta Ciclista</w:t>
            </w:r>
          </w:p>
        </w:tc>
        <w:tc>
          <w:tcPr>
            <w:tcW w:w="1964" w:type="dxa"/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15.000,00 €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48918</w:t>
            </w:r>
          </w:p>
        </w:tc>
        <w:tc>
          <w:tcPr>
            <w:tcW w:w="5854" w:type="dxa"/>
          </w:tcPr>
          <w:p>
            <w:pPr>
              <w:pStyle w:val="TableParagraph"/>
              <w:spacing w:before="48"/>
              <w:ind w:left="37"/>
              <w:rPr>
                <w:rFonts w:ascii="DejaVu Sans"/>
                <w:sz w:val="16"/>
              </w:rPr>
            </w:pPr>
            <w:r>
              <w:rPr>
                <w:rFonts w:ascii="DejaVu Sans"/>
                <w:sz w:val="16"/>
              </w:rPr>
              <w:t>Lanzarote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18.000,00 €</w:t>
            </w:r>
          </w:p>
        </w:tc>
      </w:tr>
      <w:tr>
        <w:trPr>
          <w:trHeight w:val="510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48919</w:t>
            </w:r>
          </w:p>
        </w:tc>
        <w:tc>
          <w:tcPr>
            <w:tcW w:w="5854" w:type="dxa"/>
          </w:tcPr>
          <w:p>
            <w:pPr>
              <w:pStyle w:val="TableParagraph"/>
              <w:spacing w:before="98"/>
              <w:ind w:left="39" w:right="121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Subvención Sands Beach S.L. Proyecto Prueba deportiva de natación en aguas abiertas Lanzarote Sailfish</w:t>
            </w:r>
          </w:p>
        </w:tc>
        <w:tc>
          <w:tcPr>
            <w:tcW w:w="1964" w:type="dxa"/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7.000,00 €</w:t>
            </w:r>
          </w:p>
        </w:tc>
      </w:tr>
      <w:tr>
        <w:trPr>
          <w:trHeight w:val="512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48920</w:t>
            </w:r>
          </w:p>
        </w:tc>
        <w:tc>
          <w:tcPr>
            <w:tcW w:w="5854" w:type="dxa"/>
          </w:tcPr>
          <w:p>
            <w:pPr>
              <w:pStyle w:val="TableParagraph"/>
              <w:spacing w:before="100"/>
              <w:ind w:left="39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Club Colombofilo Lanzarote- Tias. Proyecto promoción, difusión y participacion de competiciones de colombofilia en el municipio de Tias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13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342 Instalaciones Deportivas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342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21200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Mantenimiento de Instalaciones deportivas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80.000,00 €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FF99"/>
          </w:tcPr>
          <w:p>
            <w:pPr>
              <w:pStyle w:val="TableParagraph"/>
              <w:spacing w:before="36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Total Clasificación funcional 34</w:t>
            </w:r>
          </w:p>
        </w:tc>
        <w:tc>
          <w:tcPr>
            <w:tcW w:w="1964" w:type="dxa"/>
            <w:shd w:val="clear" w:color="auto" w:fill="FFFF99"/>
          </w:tcPr>
          <w:p>
            <w:pPr>
              <w:pStyle w:val="TableParagraph"/>
              <w:spacing w:before="6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1.150.608,49 €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2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00FF00"/>
          </w:tcPr>
          <w:p>
            <w:pPr>
              <w:pStyle w:val="TableParagraph"/>
              <w:spacing w:line="232" w:lineRule="auto" w:before="24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Area de Gasto 4 ( ACTUACIONES DE CARÁCTER ECONÓMICO)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6500"/>
          </w:tcPr>
          <w:p>
            <w:pPr>
              <w:pStyle w:val="TableParagraph"/>
              <w:spacing w:before="13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41 ( AGRICULTURA,GANADERÍA Y PESCA )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1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419 Otras Actuaciones en Agricultura, Ganadería y Pesca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6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419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48900</w:t>
            </w:r>
          </w:p>
        </w:tc>
        <w:tc>
          <w:tcPr>
            <w:tcW w:w="5854" w:type="dxa"/>
          </w:tcPr>
          <w:p>
            <w:pPr>
              <w:pStyle w:val="TableParagraph"/>
              <w:spacing w:line="235" w:lineRule="auto" w:before="15"/>
              <w:ind w:left="37" w:firstLine="45"/>
              <w:rPr>
                <w:sz w:val="16"/>
              </w:rPr>
            </w:pPr>
            <w:r>
              <w:rPr>
                <w:sz w:val="16"/>
              </w:rPr>
              <w:t>Cofradía de Pescadores de la Tiñosa. Proyecto de mantenimiento y funcionamiento de La Cofradia.</w:t>
            </w:r>
          </w:p>
        </w:tc>
        <w:tc>
          <w:tcPr>
            <w:tcW w:w="196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15.000,00 €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FF99"/>
          </w:tcPr>
          <w:p>
            <w:pPr>
              <w:pStyle w:val="TableParagraph"/>
              <w:spacing w:before="36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Total Clasificación funcional 41</w:t>
            </w:r>
          </w:p>
        </w:tc>
        <w:tc>
          <w:tcPr>
            <w:tcW w:w="1964" w:type="dxa"/>
            <w:shd w:val="clear" w:color="auto" w:fill="FFFF99"/>
          </w:tcPr>
          <w:p>
            <w:pPr>
              <w:pStyle w:val="TableParagraph"/>
              <w:spacing w:before="6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2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6500"/>
          </w:tcPr>
          <w:p>
            <w:pPr>
              <w:pStyle w:val="TableParagraph"/>
              <w:spacing w:line="232" w:lineRule="auto" w:before="24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43 (COMERCIO, TURISMO Y PEQUEÑAS Y MEDIANAS EMPRESAS)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128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430 Administración General de Comercio, Turismo y PYMES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430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retribuciones basicas personal fijo turismo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49.976,52 €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430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Otras remuneraciones personal fijo turismo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65.975,54 €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430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Seguridad Social turismo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38.318,43 €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13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432 Ordenación y Promoción Turística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432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21000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Mantenimiento de Playas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400.000,00 €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432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22500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Canon Ocupación Playas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74.000,00 €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432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22601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Atenciones protocolarias y representativas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5.000,00 €</w:t>
            </w:r>
          </w:p>
        </w:tc>
      </w:tr>
      <w:tr>
        <w:trPr>
          <w:trHeight w:val="275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432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22602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Publicidad y propaganda- Turismo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35.000,00 €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432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22699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Otros Gastos Turismo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216.739,64 €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0.597813pt;margin-top:280.566376pt;width:36.65pt;height:451.45pt;mso-position-horizontal-relative:page;mso-position-vertical-relative:page;z-index:-25683558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</w:pPr>
                  <w:r>
                    <w:rPr/>
                    <w:t>Ayuntamiento de Tías - Nº de registro del : - CSV: 15702513674704437725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</w:pPr>
                  <w:hyperlink r:id="rId5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1440" w:bottom="280" w:left="960" w:right="56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778"/>
        <w:gridCol w:w="5854"/>
        <w:gridCol w:w="1964"/>
      </w:tblGrid>
      <w:tr>
        <w:trPr>
          <w:trHeight w:val="524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432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46100</w:t>
            </w:r>
          </w:p>
        </w:tc>
        <w:tc>
          <w:tcPr>
            <w:tcW w:w="5854" w:type="dxa"/>
          </w:tcPr>
          <w:p>
            <w:pPr>
              <w:pStyle w:val="TableParagraph"/>
              <w:spacing w:line="142" w:lineRule="exact"/>
              <w:ind w:left="18"/>
              <w:rPr>
                <w:sz w:val="16"/>
              </w:rPr>
            </w:pPr>
            <w:r>
              <w:rPr>
                <w:sz w:val="16"/>
              </w:rPr>
              <w:t>Sociedad Promoción Exterior de Lanzarote SPEL. Proyecto ejecución de la</w:t>
            </w:r>
          </w:p>
          <w:p>
            <w:pPr>
              <w:pStyle w:val="TableParagraph"/>
              <w:spacing w:line="235" w:lineRule="auto" w:before="1"/>
              <w:ind w:left="18" w:right="121"/>
              <w:rPr>
                <w:sz w:val="16"/>
              </w:rPr>
            </w:pPr>
            <w:r>
              <w:rPr>
                <w:sz w:val="16"/>
              </w:rPr>
              <w:t>promoción, desarrollo, reactivación y fomento de la actividad turística. Asi como la colaboración con el servicio de información turistica a nivel insular</w:t>
            </w:r>
          </w:p>
        </w:tc>
        <w:tc>
          <w:tcPr>
            <w:tcW w:w="19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155.000,00 €</w:t>
            </w:r>
          </w:p>
        </w:tc>
      </w:tr>
      <w:tr>
        <w:trPr>
          <w:trHeight w:val="500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432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47000</w:t>
            </w:r>
          </w:p>
        </w:tc>
        <w:tc>
          <w:tcPr>
            <w:tcW w:w="5854" w:type="dxa"/>
          </w:tcPr>
          <w:p>
            <w:pPr>
              <w:pStyle w:val="TableParagraph"/>
              <w:spacing w:line="235" w:lineRule="auto" w:before="99"/>
              <w:ind w:left="39"/>
              <w:rPr>
                <w:sz w:val="16"/>
              </w:rPr>
            </w:pPr>
            <w:r>
              <w:rPr>
                <w:sz w:val="16"/>
              </w:rPr>
              <w:t>Club La Santa S.A.U. (Ironman) Proyecto promoción y divulgación de la zona Puerto del Carmen por el interés que tiene para el municpio de Tías.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90.000,00 €</w:t>
            </w:r>
          </w:p>
        </w:tc>
      </w:tr>
      <w:tr>
        <w:trPr>
          <w:trHeight w:val="596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432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48000</w:t>
            </w:r>
          </w:p>
        </w:tc>
        <w:tc>
          <w:tcPr>
            <w:tcW w:w="5854" w:type="dxa"/>
          </w:tcPr>
          <w:p>
            <w:pPr>
              <w:pStyle w:val="TableParagraph"/>
              <w:spacing w:line="235" w:lineRule="auto" w:before="15"/>
              <w:ind w:left="37" w:right="113"/>
              <w:jc w:val="both"/>
              <w:rPr>
                <w:sz w:val="16"/>
              </w:rPr>
            </w:pPr>
            <w:r>
              <w:rPr>
                <w:sz w:val="16"/>
              </w:rPr>
              <w:t>Asociación de Municipios Turísticos AMTC. Proyecto aportación destinada para la coordinación de una unidad de acción de los principales municipios turísticos de Canarias para la defensa de intereses comunes.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15.000,00 €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432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Cámara de comercio de Lanzarote y La Graciosa.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432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62300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Instalaciones en técnicas de Turismo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432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76100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Plan de Infrestructuras Turísticas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13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433 Desarrollo Empresarial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2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433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100"/>
              <w:ind w:left="39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Asociación de Barman Punta Fariones Española de Lanzarote. Proyecto de coctelería y taller de coctelería</w:t>
            </w:r>
          </w:p>
        </w:tc>
        <w:tc>
          <w:tcPr>
            <w:tcW w:w="1964" w:type="dxa"/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2.000,00 €</w:t>
            </w:r>
          </w:p>
        </w:tc>
      </w:tr>
      <w:tr>
        <w:trPr>
          <w:trHeight w:val="512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433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48902</w:t>
            </w:r>
          </w:p>
        </w:tc>
        <w:tc>
          <w:tcPr>
            <w:tcW w:w="5854" w:type="dxa"/>
          </w:tcPr>
          <w:p>
            <w:pPr>
              <w:pStyle w:val="TableParagraph"/>
              <w:spacing w:before="100"/>
              <w:ind w:left="39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Asociación empresarial y PYMES de Tias (AEPTIAS). Proyecto dinamización zona comercial abierta de Tias.</w:t>
            </w:r>
          </w:p>
        </w:tc>
        <w:tc>
          <w:tcPr>
            <w:tcW w:w="1964" w:type="dxa"/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20.000,00 €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FF99"/>
          </w:tcPr>
          <w:p>
            <w:pPr>
              <w:pStyle w:val="TableParagraph"/>
              <w:spacing w:before="36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Total Clasificación funcional 43</w:t>
            </w:r>
          </w:p>
        </w:tc>
        <w:tc>
          <w:tcPr>
            <w:tcW w:w="1964" w:type="dxa"/>
            <w:shd w:val="clear" w:color="auto" w:fill="FFFF99"/>
          </w:tcPr>
          <w:p>
            <w:pPr>
              <w:pStyle w:val="TableParagraph"/>
              <w:spacing w:before="6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1.177.010,13 €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13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441 Administración General del Transporte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441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22706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Movilidad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FF99"/>
          </w:tcPr>
          <w:p>
            <w:pPr>
              <w:pStyle w:val="TableParagraph"/>
              <w:spacing w:before="36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Total Clasificación funcional 44</w:t>
            </w:r>
          </w:p>
        </w:tc>
        <w:tc>
          <w:tcPr>
            <w:tcW w:w="1964" w:type="dxa"/>
            <w:shd w:val="clear" w:color="auto" w:fill="FFFF99"/>
          </w:tcPr>
          <w:p>
            <w:pPr>
              <w:pStyle w:val="TableParagraph"/>
              <w:spacing w:before="6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10.000,00 €</w:t>
            </w:r>
          </w:p>
        </w:tc>
      </w:tr>
      <w:tr>
        <w:trPr>
          <w:trHeight w:val="275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6500"/>
          </w:tcPr>
          <w:p>
            <w:pPr>
              <w:pStyle w:val="TableParagraph"/>
              <w:spacing w:before="1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45 (INFRAESTRUCTURAS)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25"/>
              <w:ind w:left="39"/>
              <w:rPr>
                <w:b/>
                <w:sz w:val="18"/>
              </w:rPr>
            </w:pPr>
            <w:r>
              <w:rPr>
                <w:b/>
                <w:sz w:val="18"/>
              </w:rPr>
              <w:t>450 Administración General de Infraestructuras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12001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Sueldos- ctras. cmnos. Vecinales. Grupo A2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27.674,16 €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12006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Trienios- ctras. cmnos. Vecinales.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7.032,48 €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12009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Otras Retribuciones Básicas- ctras. cmnos. Vecinales.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10.927,56 €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12100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Complemento de destino- Ctras. cmnos. vecinal ect.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16.822,08 €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12103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Otros complementos- Ctras. Cmnos. Vecinal etc.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40.714,08 €</w:t>
            </w:r>
          </w:p>
        </w:tc>
      </w:tr>
      <w:tr>
        <w:trPr>
          <w:trHeight w:val="275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Retribuciones básicas- Ctras. cmnos. vecinal ect.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370.970,24 €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Otras remuneraciones- Ctras. cmnos. ectc.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490.686,51 €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15000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Productividad- Ctras. cmnos. vecinal. etc.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15100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Gratificaciones- Ctras. cmnos. vecinales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23.000,00 €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Seguridad Social carreteras y caminos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348.043,97 €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22104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Vestuario- Ctras, cmnos vecinal y vias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15.000,00 €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22699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Gastos diversos de Carreteras, Vías y Obras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630.000,00 €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13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454 Caminos Vecinales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454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21000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Caminos Vecinales.Infraestructuras y bienes naturales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45.000,00 €</w:t>
            </w:r>
          </w:p>
        </w:tc>
      </w:tr>
      <w:tr>
        <w:trPr>
          <w:trHeight w:val="275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454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22199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Balizamientos viales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70.000,00 €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FF99"/>
          </w:tcPr>
          <w:p>
            <w:pPr>
              <w:pStyle w:val="TableParagraph"/>
              <w:spacing w:before="39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Total Clasificación funcional 45</w:t>
            </w:r>
          </w:p>
        </w:tc>
        <w:tc>
          <w:tcPr>
            <w:tcW w:w="1964" w:type="dxa"/>
            <w:shd w:val="clear" w:color="auto" w:fill="FFFF99"/>
          </w:tcPr>
          <w:p>
            <w:pPr>
              <w:pStyle w:val="TableParagraph"/>
              <w:spacing w:before="8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2.095.871,08 €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2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00FF00"/>
          </w:tcPr>
          <w:p>
            <w:pPr>
              <w:pStyle w:val="TableParagraph"/>
              <w:spacing w:before="128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Area de Gasto 9 ( ACTUACIONES DE CARÁCTER GENERAL)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0.597813pt;margin-top:280.566376pt;width:36.65pt;height:451.45pt;mso-position-horizontal-relative:page;mso-position-vertical-relative:page;z-index:-25683456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</w:pPr>
                  <w:r>
                    <w:rPr/>
                    <w:t>Ayuntamiento de Tías - Nº de registro del : - CSV: 15702513674704437725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</w:pPr>
                  <w:hyperlink r:id="rId5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1440" w:bottom="280" w:left="960" w:right="56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778"/>
        <w:gridCol w:w="5854"/>
        <w:gridCol w:w="1964"/>
      </w:tblGrid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6500"/>
          </w:tcPr>
          <w:p>
            <w:pPr>
              <w:pStyle w:val="TableParagraph"/>
              <w:spacing w:before="16"/>
              <w:ind w:right="16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91 (Órganos de Gobierno)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16"/>
              <w:ind w:right="16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912 Órganos de Gobierno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912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Retribuciones básicas - Órganos Gobierno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543.613,54 €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912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Seguridad Social – Órganos de Gobierno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178.373,46 €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912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22601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Atenciones Protocolarias y Representativas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15.000,00 €</w:t>
            </w:r>
          </w:p>
        </w:tc>
      </w:tr>
      <w:tr>
        <w:trPr>
          <w:trHeight w:val="275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912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Dietas de cargos electivos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912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23301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Indemnización por asistencia a órganos colegiados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912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Locomoción Órganos de Gobierno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9.000,00 €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912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Asignación grupos políticos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43.200,00 €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FF99"/>
          </w:tcPr>
          <w:p>
            <w:pPr>
              <w:pStyle w:val="TableParagraph"/>
              <w:spacing w:before="36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Total Clasificación funcional 912</w:t>
            </w:r>
          </w:p>
        </w:tc>
        <w:tc>
          <w:tcPr>
            <w:tcW w:w="1964" w:type="dxa"/>
            <w:shd w:val="clear" w:color="auto" w:fill="FFFF99"/>
          </w:tcPr>
          <w:p>
            <w:pPr>
              <w:pStyle w:val="TableParagraph"/>
              <w:spacing w:before="6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822.187,00 €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6500"/>
          </w:tcPr>
          <w:p>
            <w:pPr>
              <w:pStyle w:val="TableParagraph"/>
              <w:spacing w:before="1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92 ( Servicios de Carácter General)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1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920 Administración General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12000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Sueldos - Admon. General. Grupo A1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96.014,88 €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12001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Sueldos - Admon. General. Grupo A2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69.185,40 €</w:t>
            </w:r>
          </w:p>
        </w:tc>
      </w:tr>
      <w:tr>
        <w:trPr>
          <w:trHeight w:val="275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12003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Sueldos - Admon. General. Grupo C1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93.503,16 €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12004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Sueldos - Admon. General. Grupo C2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86.468,40 €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12005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Sueldos - Admon. General. Grupo E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7.914,24 €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12006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Trienios - Admon. General.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45.775,77 €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12009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Otras Retribuciones Básicas - Admon. General.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155.635,18 €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12100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Complemento de destino- Admon. General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246.301,92 €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12103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Otros complementos-Admon. General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561.137,35 €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Retribuciones básicas- Admon. General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207.939,02 €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Otras remuneraciones- Admon. General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275.122,04 €</w:t>
            </w:r>
          </w:p>
        </w:tc>
      </w:tr>
      <w:tr>
        <w:trPr>
          <w:trHeight w:val="275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14100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Personal convenios Administración General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154.334,32 €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14101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Personal de confianza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269.876,69 €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15000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Productividad- Admon. General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15100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Gratificaciones- Admon. General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Seguridad Social Administración General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616.074,17 €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16103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Indemnizaciones por razón de despido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20000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Arrendamiento de terrenos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20201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Cuota Comunidad de Propietarios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20300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Arrendamiento de vehículos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53.500,00 €</w:t>
            </w:r>
          </w:p>
        </w:tc>
      </w:tr>
      <w:tr>
        <w:trPr>
          <w:trHeight w:val="275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20500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Arrendamiento mobiliario y enseres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12.000,00 €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20600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Arrendamientos de Sistemas Informáticos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175.000,00 €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21200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Reparación de dependencias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21300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Gastos de maquinaria, instalaciones y utillaje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21400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Reparación de Vehículos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70.000,00 €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Material de Oficina no inventariable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25.000,00 €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22002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Material Informático no Inventariable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15.000,00 €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22100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Energía eléctrica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865.000,00 €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22101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Agua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160.000,00 €</w:t>
            </w:r>
          </w:p>
        </w:tc>
      </w:tr>
      <w:tr>
        <w:trPr>
          <w:trHeight w:val="275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22102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Gas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22103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Combustibles y carburantes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88.000,00 €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0.597813pt;margin-top:280.566376pt;width:36.65pt;height:451.45pt;mso-position-horizontal-relative:page;mso-position-vertical-relative:page;z-index:-25683353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</w:pPr>
                  <w:r>
                    <w:rPr/>
                    <w:t>Ayuntamiento de Tías - Nº de registro del : - CSV: 15702513674704437725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</w:pPr>
                  <w:hyperlink r:id="rId5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1440" w:bottom="280" w:left="960" w:right="56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778"/>
        <w:gridCol w:w="5854"/>
        <w:gridCol w:w="1964"/>
      </w:tblGrid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22105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Productos alimenticios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14.000,00 €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22200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Comunicaciones Telefonicas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234.731,25 €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22201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Comunicaciones Postales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80.000,00 €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22400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Primas de Seguros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22602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Publicidad y propaganda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230.000,00 €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22603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Publicación en Diarios Oficiales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10.000,00 €</w:t>
            </w:r>
          </w:p>
        </w:tc>
      </w:tr>
      <w:tr>
        <w:trPr>
          <w:trHeight w:val="275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22604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Servicio jurídicos y contenciosos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180.000,00 €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22620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Gastos del Juzgado de Paz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22699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Otros Gastos de Administración General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22700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Limpieza de dependencias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600.000,00 €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22706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Estudios y trabajos técnicos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423.424,87 €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22707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Servicios de Desratización y Desinfección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33.000,00 €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22797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Otros trabajos de profesionales y empresas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22798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Servicios profesionales externos ETT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40.000,00 €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22799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Consejo de Participación Ciudadana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45.000,00 €</w:t>
            </w:r>
          </w:p>
        </w:tc>
      </w:tr>
      <w:tr>
        <w:trPr>
          <w:trHeight w:val="275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23010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Dietas del personal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8.000,00 €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23110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Locomoción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12.000,00 €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23300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Otras Indemnizaciones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Asociación Participas. Proyecto Ambientalízate.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45.000,00 €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61101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Inversiones en Administración General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920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83000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Pagas anticipadas y demás préstamos al personal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130.000,00 €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FF99"/>
          </w:tcPr>
          <w:p>
            <w:pPr>
              <w:pStyle w:val="TableParagraph"/>
              <w:spacing w:before="36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Total Clasificación funcional 920</w:t>
            </w:r>
          </w:p>
        </w:tc>
        <w:tc>
          <w:tcPr>
            <w:tcW w:w="1964" w:type="dxa"/>
            <w:shd w:val="clear" w:color="auto" w:fill="FFFF99"/>
          </w:tcPr>
          <w:p>
            <w:pPr>
              <w:pStyle w:val="TableParagraph"/>
              <w:spacing w:before="6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6.720.938,66 €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1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925 (Atención a los ciudadanos)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925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22799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Bienestar animal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150.000,00 €</w:t>
            </w:r>
          </w:p>
        </w:tc>
      </w:tr>
      <w:tr>
        <w:trPr>
          <w:trHeight w:val="416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925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48900</w:t>
            </w:r>
          </w:p>
        </w:tc>
        <w:tc>
          <w:tcPr>
            <w:tcW w:w="5854" w:type="dxa"/>
          </w:tcPr>
          <w:p>
            <w:pPr>
              <w:pStyle w:val="TableParagraph"/>
              <w:spacing w:line="235" w:lineRule="auto" w:before="15"/>
              <w:ind w:left="37"/>
              <w:rPr>
                <w:sz w:val="16"/>
              </w:rPr>
            </w:pPr>
            <w:r>
              <w:rPr>
                <w:sz w:val="16"/>
              </w:rPr>
              <w:t>Convenio con la Sociedad Protectora de Animales S.A.R.A.Proyecto mantenimiento de albergue.</w:t>
            </w:r>
          </w:p>
        </w:tc>
        <w:tc>
          <w:tcPr>
            <w:tcW w:w="1964" w:type="dxa"/>
          </w:tcPr>
          <w:p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7.000,00 €</w:t>
            </w:r>
          </w:p>
        </w:tc>
      </w:tr>
      <w:tr>
        <w:trPr>
          <w:trHeight w:val="512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925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98"/>
              <w:ind w:left="39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Asociación protectora de animales 7 días por 7 vidas. Proyecto social 2025 castración y mantenimiento de colonias felinas</w:t>
            </w:r>
          </w:p>
        </w:tc>
        <w:tc>
          <w:tcPr>
            <w:tcW w:w="1964" w:type="dxa"/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20.000,00 €</w:t>
            </w:r>
          </w:p>
        </w:tc>
      </w:tr>
      <w:tr>
        <w:trPr>
          <w:trHeight w:val="512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925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48903</w:t>
            </w:r>
          </w:p>
        </w:tc>
        <w:tc>
          <w:tcPr>
            <w:tcW w:w="5854" w:type="dxa"/>
          </w:tcPr>
          <w:p>
            <w:pPr>
              <w:pStyle w:val="TableParagraph"/>
              <w:spacing w:before="98"/>
              <w:ind w:left="39" w:firstLine="50"/>
              <w:rPr>
                <w:rFonts w:ascii="DejaVu Sans" w:hAnsi="DejaVu Sans"/>
                <w:sz w:val="16"/>
              </w:rPr>
            </w:pPr>
            <w:r>
              <w:rPr>
                <w:rFonts w:ascii="DejaVu Sans" w:hAnsi="DejaVu Sans"/>
                <w:sz w:val="16"/>
              </w:rPr>
              <w:t>Asociación para la defensa y contra el maltrato animal ADEMAL. Proyecto de seguimiento a las denuncias de maltrato animal.</w:t>
            </w:r>
          </w:p>
        </w:tc>
        <w:tc>
          <w:tcPr>
            <w:tcW w:w="1964" w:type="dxa"/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FF99"/>
          </w:tcPr>
          <w:p>
            <w:pPr>
              <w:pStyle w:val="TableParagraph"/>
              <w:spacing w:before="36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Total Clasificación funcional 925</w:t>
            </w:r>
          </w:p>
        </w:tc>
        <w:tc>
          <w:tcPr>
            <w:tcW w:w="1964" w:type="dxa"/>
            <w:shd w:val="clear" w:color="auto" w:fill="FFFF99"/>
          </w:tcPr>
          <w:p>
            <w:pPr>
              <w:pStyle w:val="TableParagraph"/>
              <w:spacing w:before="6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183.000,00 €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6500"/>
          </w:tcPr>
          <w:p>
            <w:pPr>
              <w:pStyle w:val="TableParagraph"/>
              <w:spacing w:before="1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93 (Administración Financiera)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1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932 Gestión del Sistema Tributario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932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12000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Sueldos- Admon. Financiera. Grupo A1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48.007,44 €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932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12003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Sueldos- Admon. Financiera. Grupo C1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10.389,24 €</w:t>
            </w:r>
          </w:p>
        </w:tc>
      </w:tr>
      <w:tr>
        <w:trPr>
          <w:trHeight w:val="275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932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12004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Sueldos- Admon. Financiera. Grupo C2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25.940,52 €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932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12006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Trienios- Admon. Financiera.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18.258,99 €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932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12009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6"/>
              <w:ind w:left="39"/>
              <w:rPr>
                <w:sz w:val="16"/>
              </w:rPr>
            </w:pPr>
            <w:r>
              <w:rPr>
                <w:sz w:val="16"/>
              </w:rPr>
              <w:t>Otras Retribuciones Básicas- Admon. Financiera.</w:t>
            </w:r>
          </w:p>
        </w:tc>
        <w:tc>
          <w:tcPr>
            <w:tcW w:w="1964" w:type="dxa"/>
          </w:tcPr>
          <w:p>
            <w:pPr>
              <w:pStyle w:val="TableParagraph"/>
              <w:spacing w:before="56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44.466,86 €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932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12100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Complemento de destino- Admon. Financiera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64.941,60 €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932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12103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Otros complementos- Admon Financiera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178.362,90 €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932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Retribuciones básicas. Admon financiera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29.337,80 €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932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13001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Otras remuneraciones. Admon financiera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40.276,64 €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932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15000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Productividad- Admon. Financiera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0,00 €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0.597813pt;margin-top:280.566376pt;width:36.65pt;height:451.45pt;mso-position-horizontal-relative:page;mso-position-vertical-relative:page;z-index:-25683251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</w:pPr>
                  <w:r>
                    <w:rPr/>
                    <w:t>Ayuntamiento de Tías - Nº de registro del : - CSV: 15702513674704437725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</w:pPr>
                  <w:hyperlink r:id="rId5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1440" w:bottom="280" w:left="960" w:right="56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778"/>
        <w:gridCol w:w="5854"/>
        <w:gridCol w:w="1964"/>
      </w:tblGrid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932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16000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Seguridad Social Administración financiera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110.550,42 €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932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22201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Comunicaciones Postales Recaudación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80.000,00 €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FF99"/>
          </w:tcPr>
          <w:p>
            <w:pPr>
              <w:pStyle w:val="TableParagraph"/>
              <w:spacing w:before="36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Total Clasificación funcional 932</w:t>
            </w:r>
          </w:p>
        </w:tc>
        <w:tc>
          <w:tcPr>
            <w:tcW w:w="1964" w:type="dxa"/>
            <w:shd w:val="clear" w:color="auto" w:fill="FFFF99"/>
          </w:tcPr>
          <w:p>
            <w:pPr>
              <w:pStyle w:val="TableParagraph"/>
              <w:spacing w:before="6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650.532,41 €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00FF00"/>
          </w:tcPr>
          <w:p>
            <w:pPr>
              <w:pStyle w:val="TableParagraph"/>
              <w:spacing w:before="36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ÁREA DE GASTO 0 ( DEUDA PÚBLICA )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6500"/>
          </w:tcPr>
          <w:p>
            <w:pPr>
              <w:pStyle w:val="TableParagraph"/>
              <w:spacing w:before="13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01 DEUDA PÚBLICA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CCFFFF"/>
          </w:tcPr>
          <w:p>
            <w:pPr>
              <w:pStyle w:val="TableParagraph"/>
              <w:spacing w:before="16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011 Deuda Pública</w:t>
            </w: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31009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Intereses de Operaciones de Tesorería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31100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Gastos de formalización; modificación y cancelación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0,00 €</w:t>
            </w:r>
          </w:p>
        </w:tc>
      </w:tr>
      <w:tr>
        <w:trPr>
          <w:trHeight w:val="277" w:hRule="atLeast"/>
        </w:trPr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011</w:t>
            </w:r>
          </w:p>
        </w:tc>
        <w:tc>
          <w:tcPr>
            <w:tcW w:w="778" w:type="dxa"/>
            <w:shd w:val="clear" w:color="auto" w:fill="CCFFCC"/>
          </w:tcPr>
          <w:p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35900</w:t>
            </w:r>
          </w:p>
        </w:tc>
        <w:tc>
          <w:tcPr>
            <w:tcW w:w="5854" w:type="dxa"/>
          </w:tcPr>
          <w:p>
            <w:pPr>
              <w:pStyle w:val="TableParagraph"/>
              <w:spacing w:before="53"/>
              <w:ind w:left="39"/>
              <w:rPr>
                <w:sz w:val="16"/>
              </w:rPr>
            </w:pPr>
            <w:r>
              <w:rPr>
                <w:sz w:val="16"/>
              </w:rPr>
              <w:t>Otros gastos financieros</w:t>
            </w:r>
          </w:p>
        </w:tc>
        <w:tc>
          <w:tcPr>
            <w:tcW w:w="1964" w:type="dxa"/>
          </w:tcPr>
          <w:p>
            <w:pPr>
              <w:pStyle w:val="TableParagraph"/>
              <w:spacing w:before="5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FF99"/>
          </w:tcPr>
          <w:p>
            <w:pPr>
              <w:pStyle w:val="TableParagraph"/>
              <w:spacing w:before="36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Total Clasificación funcional 011</w:t>
            </w:r>
          </w:p>
        </w:tc>
        <w:tc>
          <w:tcPr>
            <w:tcW w:w="1964" w:type="dxa"/>
            <w:shd w:val="clear" w:color="auto" w:fill="FFFF99"/>
          </w:tcPr>
          <w:p>
            <w:pPr>
              <w:pStyle w:val="TableParagraph"/>
              <w:spacing w:before="6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5.000,00 €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3" w:hRule="atLeast"/>
        </w:trPr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4" w:type="dxa"/>
            <w:shd w:val="clear" w:color="auto" w:fill="FF6500"/>
          </w:tcPr>
          <w:p>
            <w:pPr>
              <w:pStyle w:val="TableParagraph"/>
              <w:spacing w:before="7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TOTAL PRESUPUESTO DE GASTOS</w:t>
            </w:r>
          </w:p>
        </w:tc>
        <w:tc>
          <w:tcPr>
            <w:tcW w:w="1964" w:type="dxa"/>
            <w:shd w:val="clear" w:color="auto" w:fill="FF6500"/>
          </w:tcPr>
          <w:p>
            <w:pPr>
              <w:pStyle w:val="TableParagraph"/>
              <w:spacing w:before="7"/>
              <w:ind w:right="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31.445.036,54 €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667456" from="57.189999pt,731.000017pt" to="57.189999pt,573.580017pt" stroked="true" strokeweight=".53333pt" strokecolor="#0000ff">
            <v:stroke dashstyle="solid"/>
            <w10:wrap type="none"/>
          </v:line>
        </w:pict>
      </w:r>
      <w:r>
        <w:rPr/>
        <w:pict>
          <v:shape style="position:absolute;margin-left:20.597813pt;margin-top:280.566376pt;width:36.65pt;height:451.45pt;mso-position-horizontal-relative:page;mso-position-vertical-relative:page;z-index:-2568304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</w:pPr>
                  <w:r>
                    <w:rPr/>
                    <w:t>Ayuntamiento de Tías - Nº de registro del : - CSV: 15702513674704437725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</w:pPr>
                  <w:hyperlink r:id="rId5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sectPr>
      <w:pgSz w:w="11900" w:h="16840"/>
      <w:pgMar w:top="1440" w:bottom="280" w:left="9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DejaVu Sans">
    <w:altName w:val="DejaVu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de.ayuntamientodetias.es/validacion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maguerra</dc:creator>
  <dc:title>Gastos por función 2025</dc:title>
  <dcterms:created xsi:type="dcterms:W3CDTF">2025-04-11T11:26:01Z</dcterms:created>
  <dcterms:modified xsi:type="dcterms:W3CDTF">2025-04-11T11:26:01Z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PDFCreator Free 5.0.2</vt:lpwstr>
  </property>
  <property fmtid="{D5CDD505-2E9C-101B-9397-08002B2CF9AE}" pid="4" name="LastSaved">
    <vt:filetime>2025-04-11T00:00:00Z</vt:filetime>
  </property>
</Properties>
</file>