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1C35" w14:textId="77777777" w:rsidR="00633303" w:rsidRDefault="00633303">
      <w:pPr>
        <w:pStyle w:val="Textoindependiente"/>
        <w:rPr>
          <w:rFonts w:ascii="Times New Roman"/>
        </w:rPr>
      </w:pPr>
    </w:p>
    <w:p w14:paraId="7BA4DE83" w14:textId="77777777" w:rsidR="00633303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757027" wp14:editId="445C556B">
            <wp:simplePos x="0" y="0"/>
            <wp:positionH relativeFrom="page">
              <wp:posOffset>990600</wp:posOffset>
            </wp:positionH>
            <wp:positionV relativeFrom="paragraph">
              <wp:posOffset>-144629</wp:posOffset>
            </wp:positionV>
            <wp:extent cx="563879" cy="8031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80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AYUNTAMIENTO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TÍAS</w:t>
      </w:r>
    </w:p>
    <w:p w14:paraId="7EF94FCE" w14:textId="77777777" w:rsidR="00633303" w:rsidRDefault="00633303">
      <w:pPr>
        <w:pStyle w:val="Textoindependiente"/>
        <w:rPr>
          <w:rFonts w:ascii="Arial"/>
          <w:b/>
        </w:rPr>
      </w:pPr>
    </w:p>
    <w:p w14:paraId="3D779ABB" w14:textId="77777777" w:rsidR="00633303" w:rsidRDefault="00633303">
      <w:pPr>
        <w:pStyle w:val="Textoindependiente"/>
        <w:rPr>
          <w:rFonts w:ascii="Arial"/>
          <w:b/>
        </w:rPr>
      </w:pPr>
    </w:p>
    <w:p w14:paraId="3077CC61" w14:textId="77777777" w:rsidR="00633303" w:rsidRDefault="00633303">
      <w:pPr>
        <w:pStyle w:val="Textoindependiente"/>
        <w:rPr>
          <w:rFonts w:ascii="Arial"/>
          <w:b/>
        </w:rPr>
      </w:pPr>
    </w:p>
    <w:p w14:paraId="7EE873E9" w14:textId="77777777" w:rsidR="00633303" w:rsidRDefault="00633303">
      <w:pPr>
        <w:pStyle w:val="Textoindependiente"/>
        <w:rPr>
          <w:rFonts w:ascii="Arial"/>
          <w:b/>
        </w:rPr>
      </w:pPr>
    </w:p>
    <w:p w14:paraId="36B3A735" w14:textId="77777777" w:rsidR="00633303" w:rsidRDefault="00633303">
      <w:pPr>
        <w:pStyle w:val="Textoindependiente"/>
        <w:rPr>
          <w:rFonts w:ascii="Arial"/>
          <w:b/>
        </w:rPr>
      </w:pPr>
    </w:p>
    <w:p w14:paraId="252275F2" w14:textId="77777777" w:rsidR="00633303" w:rsidRDefault="00633303">
      <w:pPr>
        <w:pStyle w:val="Textoindependiente"/>
        <w:spacing w:before="3"/>
        <w:rPr>
          <w:rFonts w:ascii="Arial"/>
          <w:b/>
          <w:sz w:val="24"/>
        </w:rPr>
      </w:pPr>
    </w:p>
    <w:p w14:paraId="361388A6" w14:textId="77777777" w:rsidR="00633303" w:rsidRDefault="00000000" w:rsidP="00D677B7">
      <w:pPr>
        <w:pStyle w:val="Textoindependiente"/>
        <w:spacing w:before="93"/>
        <w:ind w:left="100" w:right="91" w:firstLine="708"/>
        <w:jc w:val="both"/>
      </w:pPr>
      <w:r>
        <w:t>Información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obligación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pliegos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contratación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posibles contratistas:</w:t>
      </w:r>
    </w:p>
    <w:p w14:paraId="266E29F0" w14:textId="77777777" w:rsidR="00633303" w:rsidRDefault="00633303" w:rsidP="00D677B7">
      <w:pPr>
        <w:pStyle w:val="Textoindependiente"/>
        <w:spacing w:before="10"/>
        <w:jc w:val="both"/>
        <w:rPr>
          <w:sz w:val="19"/>
        </w:rPr>
      </w:pPr>
    </w:p>
    <w:p w14:paraId="6B4BA9A9" w14:textId="77777777" w:rsidR="00633303" w:rsidRDefault="00000000" w:rsidP="00D677B7">
      <w:pPr>
        <w:pStyle w:val="Textoindependiente"/>
        <w:ind w:left="100" w:right="116"/>
        <w:jc w:val="both"/>
      </w:pPr>
      <w:r>
        <w:rPr>
          <w:rFonts w:ascii="Arial" w:hAnsi="Arial"/>
          <w:b/>
        </w:rPr>
        <w:t>24.5.-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r>
        <w:t>obligada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suministrar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t>previo</w:t>
      </w:r>
      <w:r>
        <w:rPr>
          <w:spacing w:val="-53"/>
        </w:rPr>
        <w:t xml:space="preserve"> </w:t>
      </w:r>
      <w:r>
        <w:t xml:space="preserve">requerimiento y en un plazo de </w:t>
      </w:r>
      <w:r>
        <w:rPr>
          <w:rFonts w:ascii="Arial" w:hAnsi="Arial"/>
          <w:b/>
        </w:rPr>
        <w:t>DIEZ (10) DIAS HÁBILES</w:t>
      </w:r>
      <w:r>
        <w:t>, toda la información necesaria para el</w:t>
      </w:r>
      <w:r>
        <w:rPr>
          <w:spacing w:val="1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7"/>
        </w:rPr>
        <w:t xml:space="preserve"> </w:t>
      </w:r>
      <w:r>
        <w:t>establecidas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proofErr w:type="spellStart"/>
      <w:r>
        <w:t>articulo</w:t>
      </w:r>
      <w:proofErr w:type="spellEnd"/>
      <w:r>
        <w:rPr>
          <w:spacing w:val="15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12/2014,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diciembre,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pública.</w:t>
      </w:r>
    </w:p>
    <w:p w14:paraId="50B8B18E" w14:textId="77777777" w:rsidR="00633303" w:rsidRDefault="00000000" w:rsidP="00D677B7">
      <w:pPr>
        <w:pStyle w:val="Textoindependiente"/>
        <w:spacing w:before="2"/>
        <w:ind w:left="100" w:right="118"/>
        <w:jc w:val="both"/>
      </w:pPr>
      <w:r>
        <w:t>La información deberá suministrarse por escrito acompañada de una declaración responsable de</w:t>
      </w:r>
      <w:r>
        <w:rPr>
          <w:spacing w:val="-53"/>
        </w:rPr>
        <w:t xml:space="preserve"> </w:t>
      </w:r>
      <w:r>
        <w:t>la persona adjudicataria en la que se declare, bajo su responsabilidad, que son ciertos los datos</w:t>
      </w:r>
      <w:r>
        <w:rPr>
          <w:spacing w:val="1"/>
        </w:rPr>
        <w:t xml:space="preserve"> </w:t>
      </w:r>
      <w:r>
        <w:t>aportados.</w:t>
      </w:r>
    </w:p>
    <w:p w14:paraId="5880637C" w14:textId="77777777" w:rsidR="00633303" w:rsidRDefault="00000000" w:rsidP="00D677B7">
      <w:pPr>
        <w:pStyle w:val="Textoindependiente"/>
        <w:ind w:left="100" w:right="119"/>
        <w:jc w:val="both"/>
      </w:pPr>
      <w:r>
        <w:t>La presentación podrá realizarse igualmente mediante transmisión por medios electrónicos o</w:t>
      </w:r>
      <w:r>
        <w:rPr>
          <w:spacing w:val="1"/>
        </w:rPr>
        <w:t xml:space="preserve"> </w:t>
      </w:r>
      <w:r>
        <w:t>telemáticos, siempre que tales medios estén respaldados por procedimientos que garanticen la</w:t>
      </w:r>
      <w:r>
        <w:rPr>
          <w:spacing w:val="1"/>
        </w:rPr>
        <w:t xml:space="preserve"> </w:t>
      </w:r>
      <w:r>
        <w:t>autenticidad, confidencialidad de</w:t>
      </w:r>
      <w:r>
        <w:rPr>
          <w:spacing w:val="1"/>
        </w:rPr>
        <w:t xml:space="preserve"> </w:t>
      </w:r>
      <w:r>
        <w:t>los documentos y</w:t>
      </w:r>
      <w:r>
        <w:rPr>
          <w:spacing w:val="55"/>
        </w:rPr>
        <w:t xml:space="preserve"> </w:t>
      </w:r>
      <w:r>
        <w:t>el reconocimiento de su firma, de acuerdo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normativa</w:t>
      </w:r>
      <w:r>
        <w:rPr>
          <w:spacing w:val="2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respecto.</w:t>
      </w:r>
    </w:p>
    <w:sectPr w:rsidR="00633303">
      <w:type w:val="continuous"/>
      <w:pgSz w:w="11910" w:h="16840"/>
      <w:pgMar w:top="1040" w:right="1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03"/>
    <w:rsid w:val="0023601A"/>
    <w:rsid w:val="00633303"/>
    <w:rsid w:val="00D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A58"/>
  <w15:docId w15:val="{80838D9B-2C6E-4ACF-B741-6437E27B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44"/>
      <w:ind w:left="1331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informacion pliegos</dc:title>
  <dc:creator>emramon</dc:creator>
  <cp:lastModifiedBy>Elsa Maria Ramón Perdomo</cp:lastModifiedBy>
  <cp:revision>2</cp:revision>
  <dcterms:created xsi:type="dcterms:W3CDTF">2025-03-20T09:21:00Z</dcterms:created>
  <dcterms:modified xsi:type="dcterms:W3CDTF">2025-03-20T09:21:00Z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2023-07-26T00:00:00Z</vt:filetime>
  </property>
</Properties>
</file>