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tabs>
          <w:tab w:pos="3724" w:val="left" w:leader="none"/>
          <w:tab w:pos="6187" w:val="left" w:leader="none"/>
        </w:tabs>
      </w:pPr>
      <w:r>
        <w:rPr>
          <w:position w:val="2"/>
        </w:rPr>
        <w:drawing>
          <wp:inline distT="0" distB="0" distL="0" distR="0">
            <wp:extent cx="1609312" cy="545782"/>
            <wp:effectExtent l="0" t="0" r="0" b="0"/>
            <wp:docPr id="1" name="image3.jpeg"/>
            <wp:cNvGraphicFramePr>
              <a:graphicFrameLocks noChangeAspect="1"/>
            </wp:cNvGraphicFramePr>
            <a:graphic>
              <a:graphicData uri="http://schemas.openxmlformats.org/drawingml/2006/picture">
                <pic:pic>
                  <pic:nvPicPr>
                    <pic:cNvPr id="2" name="image3.jpeg"/>
                    <pic:cNvPicPr/>
                  </pic:nvPicPr>
                  <pic:blipFill>
                    <a:blip r:embed="rId6" cstate="print"/>
                    <a:stretch>
                      <a:fillRect/>
                    </a:stretch>
                  </pic:blipFill>
                  <pic:spPr>
                    <a:xfrm>
                      <a:off x="0" y="0"/>
                      <a:ext cx="1609312" cy="545782"/>
                    </a:xfrm>
                    <a:prstGeom prst="rect">
                      <a:avLst/>
                    </a:prstGeom>
                  </pic:spPr>
                </pic:pic>
              </a:graphicData>
            </a:graphic>
          </wp:inline>
        </w:drawing>
      </w:r>
      <w:r>
        <w:rPr>
          <w:position w:val="2"/>
        </w:rPr>
      </w:r>
      <w:r>
        <w:rPr>
          <w:position w:val="2"/>
        </w:rPr>
        <w:tab/>
      </w:r>
      <w:r>
        <w:rPr/>
        <w:drawing>
          <wp:inline distT="0" distB="0" distL="0" distR="0">
            <wp:extent cx="1118554" cy="545782"/>
            <wp:effectExtent l="0" t="0" r="0" b="0"/>
            <wp:docPr id="3" name="image4.png"/>
            <wp:cNvGraphicFramePr>
              <a:graphicFrameLocks noChangeAspect="1"/>
            </wp:cNvGraphicFramePr>
            <a:graphic>
              <a:graphicData uri="http://schemas.openxmlformats.org/drawingml/2006/picture">
                <pic:pic>
                  <pic:nvPicPr>
                    <pic:cNvPr id="4" name="image4.png"/>
                    <pic:cNvPicPr/>
                  </pic:nvPicPr>
                  <pic:blipFill>
                    <a:blip r:embed="rId7" cstate="print"/>
                    <a:stretch>
                      <a:fillRect/>
                    </a:stretch>
                  </pic:blipFill>
                  <pic:spPr>
                    <a:xfrm>
                      <a:off x="0" y="0"/>
                      <a:ext cx="1118554" cy="545782"/>
                    </a:xfrm>
                    <a:prstGeom prst="rect">
                      <a:avLst/>
                    </a:prstGeom>
                  </pic:spPr>
                </pic:pic>
              </a:graphicData>
            </a:graphic>
          </wp:inline>
        </w:drawing>
      </w:r>
      <w:r>
        <w:rPr/>
      </w:r>
      <w:r>
        <w:rPr/>
        <w:tab/>
      </w:r>
      <w:r>
        <w:rPr>
          <w:position w:val="5"/>
        </w:rPr>
        <w:drawing>
          <wp:inline distT="0" distB="0" distL="0" distR="0">
            <wp:extent cx="1800496" cy="517207"/>
            <wp:effectExtent l="0" t="0" r="0" b="0"/>
            <wp:docPr id="5" name="image5.jpeg"/>
            <wp:cNvGraphicFramePr>
              <a:graphicFrameLocks noChangeAspect="1"/>
            </wp:cNvGraphicFramePr>
            <a:graphic>
              <a:graphicData uri="http://schemas.openxmlformats.org/drawingml/2006/picture">
                <pic:pic>
                  <pic:nvPicPr>
                    <pic:cNvPr id="6" name="image5.jpeg"/>
                    <pic:cNvPicPr/>
                  </pic:nvPicPr>
                  <pic:blipFill>
                    <a:blip r:embed="rId8" cstate="print"/>
                    <a:stretch>
                      <a:fillRect/>
                    </a:stretch>
                  </pic:blipFill>
                  <pic:spPr>
                    <a:xfrm>
                      <a:off x="0" y="0"/>
                      <a:ext cx="1800496" cy="517207"/>
                    </a:xfrm>
                    <a:prstGeom prst="rect">
                      <a:avLst/>
                    </a:prstGeom>
                  </pic:spPr>
                </pic:pic>
              </a:graphicData>
            </a:graphic>
          </wp:inline>
        </w:drawing>
      </w:r>
      <w:r>
        <w:rPr>
          <w:position w:val="5"/>
        </w:rPr>
      </w:r>
    </w:p>
    <w:p>
      <w:pPr>
        <w:pStyle w:val="BodyText"/>
        <w:rPr>
          <w:rFonts w:ascii="Times New Roman"/>
          <w:sz w:val="20"/>
        </w:rPr>
      </w:pPr>
    </w:p>
    <w:p>
      <w:pPr>
        <w:pStyle w:val="BodyText"/>
        <w:rPr>
          <w:rFonts w:ascii="Times New Roman"/>
          <w:sz w:val="20"/>
        </w:rPr>
      </w:pPr>
    </w:p>
    <w:p>
      <w:pPr>
        <w:pStyle w:val="BodyText"/>
        <w:spacing w:before="10"/>
        <w:rPr>
          <w:rFonts w:ascii="Times New Roman"/>
          <w:sz w:val="20"/>
        </w:rPr>
      </w:pPr>
    </w:p>
    <w:p>
      <w:pPr>
        <w:pStyle w:val="Heading3"/>
        <w:spacing w:line="247" w:lineRule="auto"/>
        <w:ind w:left="369" w:right="103"/>
      </w:pPr>
      <w:r>
        <w:rPr>
          <w:w w:val="105"/>
        </w:rPr>
        <w:t>RESOLUCIÓN</w:t>
      </w:r>
      <w:r>
        <w:rPr>
          <w:spacing w:val="-12"/>
          <w:w w:val="105"/>
        </w:rPr>
        <w:t> </w:t>
      </w:r>
      <w:r>
        <w:rPr>
          <w:w w:val="105"/>
        </w:rPr>
        <w:t>DE</w:t>
      </w:r>
      <w:r>
        <w:rPr>
          <w:spacing w:val="-11"/>
          <w:w w:val="105"/>
        </w:rPr>
        <w:t> </w:t>
      </w:r>
      <w:r>
        <w:rPr>
          <w:w w:val="105"/>
        </w:rPr>
        <w:t>LA</w:t>
      </w:r>
      <w:r>
        <w:rPr>
          <w:spacing w:val="-17"/>
          <w:w w:val="105"/>
        </w:rPr>
        <w:t> </w:t>
      </w:r>
      <w:r>
        <w:rPr>
          <w:w w:val="105"/>
        </w:rPr>
        <w:t>DIRECCIÓN</w:t>
      </w:r>
      <w:r>
        <w:rPr>
          <w:spacing w:val="-11"/>
          <w:w w:val="105"/>
        </w:rPr>
        <w:t> </w:t>
      </w:r>
      <w:r>
        <w:rPr>
          <w:w w:val="105"/>
        </w:rPr>
        <w:t>DEL</w:t>
      </w:r>
      <w:r>
        <w:rPr>
          <w:spacing w:val="-15"/>
          <w:w w:val="105"/>
        </w:rPr>
        <w:t> </w:t>
      </w:r>
      <w:r>
        <w:rPr>
          <w:w w:val="105"/>
        </w:rPr>
        <w:t>SERVICIO</w:t>
      </w:r>
      <w:r>
        <w:rPr>
          <w:spacing w:val="-11"/>
          <w:w w:val="105"/>
        </w:rPr>
        <w:t> </w:t>
      </w:r>
      <w:r>
        <w:rPr>
          <w:w w:val="105"/>
        </w:rPr>
        <w:t>CANARIO</w:t>
      </w:r>
      <w:r>
        <w:rPr>
          <w:spacing w:val="-11"/>
          <w:w w:val="105"/>
        </w:rPr>
        <w:t> </w:t>
      </w:r>
      <w:r>
        <w:rPr>
          <w:w w:val="105"/>
        </w:rPr>
        <w:t>DE</w:t>
      </w:r>
      <w:r>
        <w:rPr>
          <w:spacing w:val="-11"/>
          <w:w w:val="105"/>
        </w:rPr>
        <w:t> </w:t>
      </w:r>
      <w:r>
        <w:rPr>
          <w:w w:val="105"/>
        </w:rPr>
        <w:t>EMPLEO,</w:t>
      </w:r>
      <w:r>
        <w:rPr>
          <w:spacing w:val="-11"/>
          <w:w w:val="105"/>
        </w:rPr>
        <w:t> </w:t>
      </w:r>
      <w:r>
        <w:rPr>
          <w:w w:val="105"/>
        </w:rPr>
        <w:t>POR</w:t>
      </w:r>
      <w:r>
        <w:rPr>
          <w:spacing w:val="-12"/>
          <w:w w:val="105"/>
        </w:rPr>
        <w:t> </w:t>
      </w:r>
      <w:r>
        <w:rPr>
          <w:w w:val="105"/>
        </w:rPr>
        <w:t>DELEGACIÓN</w:t>
      </w:r>
      <w:r>
        <w:rPr>
          <w:spacing w:val="-12"/>
          <w:w w:val="105"/>
        </w:rPr>
        <w:t> </w:t>
      </w:r>
      <w:r>
        <w:rPr>
          <w:w w:val="105"/>
        </w:rPr>
        <w:t>DE</w:t>
      </w:r>
      <w:r>
        <w:rPr>
          <w:spacing w:val="-12"/>
          <w:w w:val="105"/>
        </w:rPr>
        <w:t> </w:t>
      </w:r>
      <w:r>
        <w:rPr>
          <w:w w:val="105"/>
        </w:rPr>
        <w:t>LA PRESIDENCIA DEL ORGANISMO, POR LA QUE </w:t>
      </w:r>
      <w:r>
        <w:rPr>
          <w:spacing w:val="2"/>
          <w:w w:val="105"/>
        </w:rPr>
        <w:t>SE </w:t>
      </w:r>
      <w:r>
        <w:rPr>
          <w:w w:val="105"/>
        </w:rPr>
        <w:t>CONCEDE UNA SUBVENCIÓN </w:t>
      </w:r>
      <w:r>
        <w:rPr>
          <w:spacing w:val="-3"/>
          <w:w w:val="105"/>
        </w:rPr>
        <w:t>DIRECTA </w:t>
      </w:r>
      <w:r>
        <w:rPr>
          <w:w w:val="105"/>
        </w:rPr>
        <w:t>AL </w:t>
      </w:r>
      <w:r>
        <w:rPr>
          <w:spacing w:val="-4"/>
          <w:w w:val="105"/>
        </w:rPr>
        <w:t>AYUNTAMIENTO </w:t>
      </w:r>
      <w:r>
        <w:rPr>
          <w:w w:val="105"/>
        </w:rPr>
        <w:t>DE TÍAS </w:t>
      </w:r>
      <w:r>
        <w:rPr>
          <w:spacing w:val="-4"/>
          <w:w w:val="105"/>
        </w:rPr>
        <w:t>PARA </w:t>
      </w:r>
      <w:r>
        <w:rPr>
          <w:w w:val="105"/>
        </w:rPr>
        <w:t>EL DESARROLLO DE </w:t>
      </w:r>
      <w:r>
        <w:rPr>
          <w:spacing w:val="-3"/>
          <w:w w:val="105"/>
        </w:rPr>
        <w:t>TAREAS </w:t>
      </w:r>
      <w:r>
        <w:rPr>
          <w:w w:val="105"/>
        </w:rPr>
        <w:t>DE UTILIDAD Y REINSERCIÓN EN EL MARCO DEL PROGRAMA DE EMPLEO SOCIAL (PES) </w:t>
      </w:r>
      <w:r>
        <w:rPr>
          <w:spacing w:val="-5"/>
          <w:w w:val="105"/>
        </w:rPr>
        <w:t>PARA </w:t>
      </w:r>
      <w:r>
        <w:rPr>
          <w:w w:val="105"/>
        </w:rPr>
        <w:t>EL PERÍODO</w:t>
      </w:r>
      <w:r>
        <w:rPr>
          <w:spacing w:val="17"/>
          <w:w w:val="105"/>
        </w:rPr>
        <w:t> </w:t>
      </w:r>
      <w:r>
        <w:rPr>
          <w:w w:val="105"/>
        </w:rPr>
        <w:t>2024-2025</w:t>
      </w:r>
    </w:p>
    <w:p>
      <w:pPr>
        <w:pStyle w:val="BodyText"/>
        <w:spacing w:before="11"/>
        <w:rPr>
          <w:b/>
        </w:rPr>
      </w:pPr>
    </w:p>
    <w:p>
      <w:pPr>
        <w:pStyle w:val="BodyText"/>
        <w:ind w:left="369"/>
        <w:jc w:val="both"/>
      </w:pPr>
      <w:r>
        <w:rPr>
          <w:w w:val="105"/>
        </w:rPr>
        <w:t>Expte. Administrativo 87/2024-1018100502 (3502824AB10 y 3502824AG10)</w:t>
      </w:r>
    </w:p>
    <w:p>
      <w:pPr>
        <w:pStyle w:val="BodyText"/>
        <w:spacing w:before="11"/>
        <w:rPr>
          <w:sz w:val="22"/>
        </w:rPr>
      </w:pPr>
    </w:p>
    <w:p>
      <w:pPr>
        <w:pStyle w:val="BodyText"/>
        <w:spacing w:line="247" w:lineRule="auto"/>
        <w:ind w:left="369" w:right="109"/>
        <w:jc w:val="both"/>
      </w:pPr>
      <w:r>
        <w:rPr>
          <w:w w:val="105"/>
        </w:rPr>
        <w:t>Examinada la solicitud de subvención directa presentada con fecha 16/10/2024 por el Ayuntamiento de Tías, en el marco del Programa de Empleo Social (PES) 2024-2025, de acuerdo con los siguientes</w:t>
      </w:r>
    </w:p>
    <w:p>
      <w:pPr>
        <w:pStyle w:val="BodyText"/>
        <w:rPr>
          <w:sz w:val="20"/>
        </w:rPr>
      </w:pPr>
    </w:p>
    <w:p>
      <w:pPr>
        <w:pStyle w:val="BodyText"/>
        <w:spacing w:before="4"/>
        <w:rPr>
          <w:sz w:val="17"/>
        </w:rPr>
      </w:pPr>
    </w:p>
    <w:p>
      <w:pPr>
        <w:pStyle w:val="Heading3"/>
        <w:numPr>
          <w:ilvl w:val="0"/>
          <w:numId w:val="1"/>
        </w:numPr>
        <w:tabs>
          <w:tab w:pos="4087" w:val="left" w:leader="none"/>
        </w:tabs>
        <w:spacing w:line="240" w:lineRule="auto" w:before="1" w:after="0"/>
        <w:ind w:left="4086" w:right="0" w:hanging="149"/>
        <w:jc w:val="left"/>
      </w:pPr>
      <w:r>
        <w:rPr>
          <w:w w:val="105"/>
        </w:rPr>
        <w:t>ANTECEDENTES</w:t>
      </w:r>
    </w:p>
    <w:p>
      <w:pPr>
        <w:pStyle w:val="BodyText"/>
        <w:spacing w:before="2"/>
        <w:rPr>
          <w:b/>
          <w:sz w:val="19"/>
        </w:rPr>
      </w:pPr>
    </w:p>
    <w:p>
      <w:pPr>
        <w:pStyle w:val="BodyText"/>
        <w:ind w:left="369"/>
        <w:jc w:val="both"/>
      </w:pPr>
      <w:r>
        <w:rPr>
          <w:b/>
          <w:w w:val="105"/>
        </w:rPr>
        <w:t>1º.- </w:t>
      </w:r>
      <w:r>
        <w:rPr>
          <w:w w:val="105"/>
        </w:rPr>
        <w:t>El 11 de septiembre de 2024 se ha firmado el Convenio entre el Servicio de Empleo Público Estatal</w:t>
      </w:r>
    </w:p>
    <w:p>
      <w:pPr>
        <w:pStyle w:val="BodyText"/>
        <w:spacing w:line="247" w:lineRule="auto" w:before="7"/>
        <w:ind w:left="369" w:right="112"/>
        <w:jc w:val="both"/>
      </w:pPr>
      <w:r>
        <w:rPr>
          <w:w w:val="105"/>
        </w:rPr>
        <w:t>O.A. y la Comunidad Autónoma de Canarias para el desarrollo de un Plan Integral de Empleo de Canarias, que comprenda la realización de medidas que incrementen el empleo, de acuerdo con lo establecido en el Real Decreto 659/2024, de 9 de julio, por el que se regula la concesión directa de determinadas subvenciones en el ámbito del empleo y de la formación en el trabajo para el ejercicio presupuestario 2024.</w:t>
      </w:r>
    </w:p>
    <w:p>
      <w:pPr>
        <w:pStyle w:val="BodyText"/>
        <w:rPr>
          <w:sz w:val="19"/>
        </w:rPr>
      </w:pPr>
    </w:p>
    <w:p>
      <w:pPr>
        <w:pStyle w:val="BodyText"/>
        <w:ind w:left="369"/>
        <w:jc w:val="both"/>
      </w:pPr>
      <w:r>
        <w:rPr>
          <w:w w:val="105"/>
        </w:rPr>
        <w:t>Dicho convenio ha sido publicado en el BOC nº 203 de fecha 11 de octubre de 2024.</w:t>
      </w:r>
    </w:p>
    <w:p>
      <w:pPr>
        <w:pStyle w:val="BodyText"/>
        <w:spacing w:before="10"/>
        <w:rPr>
          <w:sz w:val="20"/>
        </w:rPr>
      </w:pPr>
    </w:p>
    <w:p>
      <w:pPr>
        <w:pStyle w:val="BodyText"/>
        <w:spacing w:line="247" w:lineRule="auto"/>
        <w:ind w:left="369" w:right="112"/>
        <w:jc w:val="both"/>
      </w:pPr>
      <w:r>
        <w:rPr>
          <w:b/>
          <w:w w:val="105"/>
          <w:sz w:val="20"/>
        </w:rPr>
        <w:t>2º.</w:t>
      </w:r>
      <w:r>
        <w:rPr>
          <w:b/>
          <w:color w:val="CD171D"/>
          <w:w w:val="105"/>
          <w:sz w:val="20"/>
        </w:rPr>
        <w:t>-</w:t>
      </w:r>
      <w:r>
        <w:rPr>
          <w:b/>
          <w:color w:val="CD171D"/>
          <w:spacing w:val="-7"/>
          <w:w w:val="105"/>
          <w:sz w:val="20"/>
        </w:rPr>
        <w:t> </w:t>
      </w:r>
      <w:r>
        <w:rPr>
          <w:w w:val="105"/>
        </w:rPr>
        <w:t>Con</w:t>
      </w:r>
      <w:r>
        <w:rPr>
          <w:spacing w:val="-5"/>
          <w:w w:val="105"/>
        </w:rPr>
        <w:t> </w:t>
      </w:r>
      <w:r>
        <w:rPr>
          <w:w w:val="105"/>
        </w:rPr>
        <w:t>fecha</w:t>
      </w:r>
      <w:r>
        <w:rPr>
          <w:spacing w:val="-5"/>
          <w:w w:val="105"/>
        </w:rPr>
        <w:t> </w:t>
      </w:r>
      <w:r>
        <w:rPr>
          <w:w w:val="105"/>
        </w:rPr>
        <w:t>13</w:t>
      </w:r>
      <w:r>
        <w:rPr>
          <w:spacing w:val="-5"/>
          <w:w w:val="105"/>
        </w:rPr>
        <w:t> </w:t>
      </w:r>
      <w:r>
        <w:rPr>
          <w:w w:val="105"/>
        </w:rPr>
        <w:t>de</w:t>
      </w:r>
      <w:r>
        <w:rPr>
          <w:spacing w:val="-5"/>
          <w:w w:val="105"/>
        </w:rPr>
        <w:t> </w:t>
      </w:r>
      <w:r>
        <w:rPr>
          <w:w w:val="105"/>
        </w:rPr>
        <w:t>septiembre</w:t>
      </w:r>
      <w:r>
        <w:rPr>
          <w:spacing w:val="-5"/>
          <w:w w:val="105"/>
        </w:rPr>
        <w:t> </w:t>
      </w:r>
      <w:r>
        <w:rPr>
          <w:w w:val="105"/>
        </w:rPr>
        <w:t>de</w:t>
      </w:r>
      <w:r>
        <w:rPr>
          <w:spacing w:val="-5"/>
          <w:w w:val="105"/>
        </w:rPr>
        <w:t> </w:t>
      </w:r>
      <w:r>
        <w:rPr>
          <w:w w:val="105"/>
        </w:rPr>
        <w:t>2024</w:t>
      </w:r>
      <w:r>
        <w:rPr>
          <w:spacing w:val="-5"/>
          <w:w w:val="105"/>
        </w:rPr>
        <w:t> </w:t>
      </w:r>
      <w:r>
        <w:rPr>
          <w:w w:val="105"/>
        </w:rPr>
        <w:t>el</w:t>
      </w:r>
      <w:r>
        <w:rPr>
          <w:spacing w:val="-6"/>
          <w:w w:val="105"/>
        </w:rPr>
        <w:t> </w:t>
      </w:r>
      <w:r>
        <w:rPr>
          <w:w w:val="105"/>
        </w:rPr>
        <w:t>Consejo</w:t>
      </w:r>
      <w:r>
        <w:rPr>
          <w:spacing w:val="-5"/>
          <w:w w:val="105"/>
        </w:rPr>
        <w:t> </w:t>
      </w:r>
      <w:r>
        <w:rPr>
          <w:w w:val="105"/>
        </w:rPr>
        <w:t>General</w:t>
      </w:r>
      <w:r>
        <w:rPr>
          <w:spacing w:val="-5"/>
          <w:w w:val="105"/>
        </w:rPr>
        <w:t> </w:t>
      </w:r>
      <w:r>
        <w:rPr>
          <w:w w:val="105"/>
        </w:rPr>
        <w:t>de</w:t>
      </w:r>
      <w:r>
        <w:rPr>
          <w:spacing w:val="-5"/>
          <w:w w:val="105"/>
        </w:rPr>
        <w:t> </w:t>
      </w:r>
      <w:r>
        <w:rPr>
          <w:w w:val="105"/>
        </w:rPr>
        <w:t>Empleo</w:t>
      </w:r>
      <w:r>
        <w:rPr>
          <w:spacing w:val="-3"/>
          <w:w w:val="105"/>
        </w:rPr>
        <w:t> </w:t>
      </w:r>
      <w:r>
        <w:rPr>
          <w:w w:val="105"/>
        </w:rPr>
        <w:t>ha</w:t>
      </w:r>
      <w:r>
        <w:rPr>
          <w:spacing w:val="-5"/>
          <w:w w:val="105"/>
        </w:rPr>
        <w:t> </w:t>
      </w:r>
      <w:r>
        <w:rPr>
          <w:w w:val="105"/>
        </w:rPr>
        <w:t>aprobado</w:t>
      </w:r>
      <w:r>
        <w:rPr>
          <w:spacing w:val="43"/>
          <w:w w:val="105"/>
        </w:rPr>
        <w:t> </w:t>
      </w:r>
      <w:r>
        <w:rPr>
          <w:w w:val="105"/>
        </w:rPr>
        <w:t>el</w:t>
      </w:r>
      <w:r>
        <w:rPr>
          <w:spacing w:val="-6"/>
          <w:w w:val="105"/>
        </w:rPr>
        <w:t> </w:t>
      </w:r>
      <w:r>
        <w:rPr>
          <w:w w:val="105"/>
        </w:rPr>
        <w:t>Plan</w:t>
      </w:r>
      <w:r>
        <w:rPr>
          <w:spacing w:val="-5"/>
          <w:w w:val="105"/>
        </w:rPr>
        <w:t> </w:t>
      </w:r>
      <w:r>
        <w:rPr>
          <w:w w:val="105"/>
        </w:rPr>
        <w:t>Integral</w:t>
      </w:r>
      <w:r>
        <w:rPr>
          <w:spacing w:val="-6"/>
          <w:w w:val="105"/>
        </w:rPr>
        <w:t> </w:t>
      </w:r>
      <w:r>
        <w:rPr>
          <w:w w:val="105"/>
        </w:rPr>
        <w:t>de Empleo de Canarias 2024, que contempla entre otras actuaciones el Plan de Empleo Social (PES) 2024- 2025. En la misma fecha, el Consejo General de Empleo ha informado favorablemente la propuesta de Acuerdo -Marco de Colaboración entre el Servicio Canario de Empleo y la Federación Canaria de Municipios para el desarrollo de tareas de utilidad y de reinserción en el marco del Programa de Empleo Social para el período</w:t>
      </w:r>
      <w:r>
        <w:rPr>
          <w:spacing w:val="-6"/>
          <w:w w:val="105"/>
        </w:rPr>
        <w:t> </w:t>
      </w:r>
      <w:r>
        <w:rPr>
          <w:w w:val="105"/>
        </w:rPr>
        <w:t>2024-2025.</w:t>
      </w:r>
    </w:p>
    <w:p>
      <w:pPr>
        <w:pStyle w:val="BodyText"/>
        <w:spacing w:before="1"/>
        <w:rPr>
          <w:sz w:val="19"/>
        </w:rPr>
      </w:pPr>
    </w:p>
    <w:p>
      <w:pPr>
        <w:pStyle w:val="Heading3"/>
        <w:spacing w:line="247" w:lineRule="auto" w:before="1"/>
        <w:ind w:left="369" w:right="108"/>
      </w:pPr>
      <w:r>
        <w:rPr>
          <w:w w:val="105"/>
        </w:rPr>
        <w:t>3º.- </w:t>
      </w:r>
      <w:r>
        <w:rPr>
          <w:b w:val="0"/>
          <w:w w:val="105"/>
        </w:rPr>
        <w:t>Con fecha 01 de octubre de 2024 se firma el </w:t>
      </w:r>
      <w:r>
        <w:rPr>
          <w:w w:val="105"/>
        </w:rPr>
        <w:t>ACUERDO-MARCO DE COLABORACIÓN ENTRE EL SERVICIO CANARIO DE EMPLEO Y LA FEDERACIÓN CANARIA DE MUNICIPIOS, </w:t>
      </w:r>
      <w:r>
        <w:rPr>
          <w:spacing w:val="-5"/>
          <w:w w:val="105"/>
        </w:rPr>
        <w:t>PARA </w:t>
      </w:r>
      <w:r>
        <w:rPr>
          <w:w w:val="105"/>
        </w:rPr>
        <w:t>EL DESARROLLO  DE </w:t>
      </w:r>
      <w:r>
        <w:rPr>
          <w:spacing w:val="-3"/>
          <w:w w:val="105"/>
        </w:rPr>
        <w:t>TAREAS  </w:t>
      </w:r>
      <w:r>
        <w:rPr>
          <w:w w:val="105"/>
        </w:rPr>
        <w:t>DE UTILIDAD Y DE</w:t>
      </w:r>
      <w:r>
        <w:rPr>
          <w:spacing w:val="52"/>
          <w:w w:val="105"/>
        </w:rPr>
        <w:t> </w:t>
      </w:r>
      <w:r>
        <w:rPr>
          <w:w w:val="105"/>
        </w:rPr>
        <w:t>REINSERCIÓN, EN EL MARCO DEL</w:t>
      </w:r>
      <w:r>
        <w:rPr>
          <w:spacing w:val="18"/>
          <w:w w:val="105"/>
        </w:rPr>
        <w:t> </w:t>
      </w:r>
      <w:r>
        <w:rPr>
          <w:w w:val="105"/>
        </w:rPr>
        <w:t>PROGRAMA</w:t>
      </w:r>
    </w:p>
    <w:p>
      <w:pPr>
        <w:spacing w:before="36"/>
        <w:ind w:left="369" w:right="0" w:firstLine="0"/>
        <w:jc w:val="both"/>
        <w:rPr>
          <w:b/>
          <w:sz w:val="18"/>
        </w:rPr>
      </w:pPr>
      <w:r>
        <w:rPr>
          <w:b/>
          <w:w w:val="105"/>
          <w:sz w:val="18"/>
        </w:rPr>
        <w:t>DE EMPLEO SOCIAL (PES) </w:t>
      </w:r>
      <w:r>
        <w:rPr>
          <w:b/>
          <w:spacing w:val="-5"/>
          <w:w w:val="105"/>
          <w:sz w:val="18"/>
        </w:rPr>
        <w:t>PARA </w:t>
      </w:r>
      <w:r>
        <w:rPr>
          <w:b/>
          <w:w w:val="105"/>
          <w:sz w:val="18"/>
        </w:rPr>
        <w:t>EL PERÍODO 2024-2025 (BOC n.º 203 de </w:t>
      </w:r>
      <w:r>
        <w:rPr>
          <w:b/>
          <w:spacing w:val="-7"/>
          <w:w w:val="105"/>
          <w:sz w:val="18"/>
        </w:rPr>
        <w:t>11 </w:t>
      </w:r>
      <w:r>
        <w:rPr>
          <w:b/>
          <w:w w:val="105"/>
          <w:sz w:val="18"/>
        </w:rPr>
        <w:t>de octubre de</w:t>
      </w:r>
      <w:r>
        <w:rPr>
          <w:b/>
          <w:spacing w:val="-3"/>
          <w:w w:val="105"/>
          <w:sz w:val="18"/>
        </w:rPr>
        <w:t> </w:t>
      </w:r>
      <w:r>
        <w:rPr>
          <w:b/>
          <w:w w:val="105"/>
          <w:sz w:val="18"/>
        </w:rPr>
        <w:t>2024).</w:t>
      </w:r>
    </w:p>
    <w:p>
      <w:pPr>
        <w:pStyle w:val="BodyText"/>
        <w:spacing w:line="247" w:lineRule="auto" w:before="16"/>
        <w:ind w:left="369" w:right="101"/>
        <w:jc w:val="both"/>
      </w:pPr>
      <w:r>
        <w:rPr>
          <w:w w:val="105"/>
        </w:rPr>
        <w:t>Es objeto del Acuerdo-Marco servir de marco para establecer las características de las subvenciones a otorgar</w:t>
      </w:r>
      <w:r>
        <w:rPr>
          <w:spacing w:val="-8"/>
          <w:w w:val="105"/>
        </w:rPr>
        <w:t> </w:t>
      </w:r>
      <w:r>
        <w:rPr>
          <w:w w:val="105"/>
        </w:rPr>
        <w:t>por</w:t>
      </w:r>
      <w:r>
        <w:rPr>
          <w:spacing w:val="-8"/>
          <w:w w:val="105"/>
        </w:rPr>
        <w:t> </w:t>
      </w:r>
      <w:r>
        <w:rPr>
          <w:w w:val="105"/>
        </w:rPr>
        <w:t>el</w:t>
      </w:r>
      <w:r>
        <w:rPr>
          <w:spacing w:val="-7"/>
          <w:w w:val="105"/>
        </w:rPr>
        <w:t> </w:t>
      </w:r>
      <w:r>
        <w:rPr>
          <w:w w:val="105"/>
        </w:rPr>
        <w:t>SCE,</w:t>
      </w:r>
      <w:r>
        <w:rPr>
          <w:spacing w:val="-6"/>
          <w:w w:val="105"/>
        </w:rPr>
        <w:t> </w:t>
      </w:r>
      <w:r>
        <w:rPr>
          <w:w w:val="105"/>
        </w:rPr>
        <w:t>en</w:t>
      </w:r>
      <w:r>
        <w:rPr>
          <w:spacing w:val="-6"/>
          <w:w w:val="105"/>
        </w:rPr>
        <w:t> </w:t>
      </w:r>
      <w:r>
        <w:rPr>
          <w:w w:val="105"/>
        </w:rPr>
        <w:t>el</w:t>
      </w:r>
      <w:r>
        <w:rPr>
          <w:spacing w:val="-7"/>
          <w:w w:val="105"/>
        </w:rPr>
        <w:t> </w:t>
      </w:r>
      <w:r>
        <w:rPr>
          <w:w w:val="105"/>
        </w:rPr>
        <w:t>periodo</w:t>
      </w:r>
      <w:r>
        <w:rPr>
          <w:spacing w:val="1"/>
          <w:w w:val="105"/>
        </w:rPr>
        <w:t> </w:t>
      </w:r>
      <w:r>
        <w:rPr>
          <w:w w:val="105"/>
        </w:rPr>
        <w:t>2024-2025,</w:t>
      </w:r>
      <w:r>
        <w:rPr>
          <w:spacing w:val="-6"/>
          <w:w w:val="105"/>
        </w:rPr>
        <w:t> </w:t>
      </w:r>
      <w:r>
        <w:rPr>
          <w:w w:val="105"/>
        </w:rPr>
        <w:t>para</w:t>
      </w:r>
      <w:r>
        <w:rPr>
          <w:spacing w:val="-4"/>
          <w:w w:val="105"/>
        </w:rPr>
        <w:t> </w:t>
      </w:r>
      <w:r>
        <w:rPr>
          <w:w w:val="105"/>
        </w:rPr>
        <w:t>el</w:t>
      </w:r>
      <w:r>
        <w:rPr>
          <w:spacing w:val="-6"/>
          <w:w w:val="105"/>
        </w:rPr>
        <w:t> </w:t>
      </w:r>
      <w:r>
        <w:rPr>
          <w:w w:val="105"/>
        </w:rPr>
        <w:t>desarrollo</w:t>
      </w:r>
      <w:r>
        <w:rPr>
          <w:spacing w:val="-6"/>
          <w:w w:val="105"/>
        </w:rPr>
        <w:t> </w:t>
      </w:r>
      <w:r>
        <w:rPr>
          <w:w w:val="105"/>
        </w:rPr>
        <w:t>de</w:t>
      </w:r>
      <w:r>
        <w:rPr>
          <w:spacing w:val="-8"/>
          <w:w w:val="105"/>
        </w:rPr>
        <w:t> </w:t>
      </w:r>
      <w:r>
        <w:rPr>
          <w:w w:val="105"/>
        </w:rPr>
        <w:t>actuaciones</w:t>
      </w:r>
      <w:r>
        <w:rPr>
          <w:spacing w:val="-7"/>
          <w:w w:val="105"/>
        </w:rPr>
        <w:t> </w:t>
      </w:r>
      <w:r>
        <w:rPr>
          <w:w w:val="105"/>
        </w:rPr>
        <w:t>vinculadas</w:t>
      </w:r>
      <w:r>
        <w:rPr>
          <w:spacing w:val="-7"/>
          <w:w w:val="105"/>
        </w:rPr>
        <w:t> </w:t>
      </w:r>
      <w:r>
        <w:rPr>
          <w:w w:val="105"/>
        </w:rPr>
        <w:t>con</w:t>
      </w:r>
      <w:r>
        <w:rPr>
          <w:spacing w:val="-7"/>
          <w:w w:val="105"/>
        </w:rPr>
        <w:t> </w:t>
      </w:r>
      <w:r>
        <w:rPr>
          <w:w w:val="105"/>
        </w:rPr>
        <w:t>el</w:t>
      </w:r>
      <w:r>
        <w:rPr>
          <w:spacing w:val="-7"/>
          <w:w w:val="105"/>
        </w:rPr>
        <w:t> </w:t>
      </w:r>
      <w:r>
        <w:rPr>
          <w:w w:val="105"/>
        </w:rPr>
        <w:t>ejercicio de competencias o servicios propios de los ayuntamientos, que redunden en beneficio de la comunidad canaria y al mismo tiempo supongan una reducción del desempleo en el archipiélago canario, financiado con fondos del Plan Integral de Empleo de Canarias 2024 (PIEC 2024) así como con fondos de Conferencia</w:t>
      </w:r>
      <w:r>
        <w:rPr>
          <w:spacing w:val="-1"/>
          <w:w w:val="105"/>
        </w:rPr>
        <w:t> </w:t>
      </w:r>
      <w:r>
        <w:rPr>
          <w:w w:val="105"/>
        </w:rPr>
        <w:t>Sectorial.</w:t>
      </w:r>
    </w:p>
    <w:p>
      <w:pPr>
        <w:pStyle w:val="BodyText"/>
        <w:spacing w:before="9"/>
        <w:rPr>
          <w:sz w:val="22"/>
        </w:rPr>
      </w:pPr>
    </w:p>
    <w:p>
      <w:pPr>
        <w:pStyle w:val="BodyText"/>
        <w:spacing w:line="247" w:lineRule="auto"/>
        <w:ind w:left="369" w:right="109"/>
        <w:jc w:val="both"/>
      </w:pPr>
      <w:r>
        <w:rPr>
          <w:w w:val="105"/>
        </w:rPr>
        <w:t>A</w:t>
      </w:r>
      <w:r>
        <w:rPr>
          <w:spacing w:val="-16"/>
          <w:w w:val="105"/>
        </w:rPr>
        <w:t> </w:t>
      </w:r>
      <w:r>
        <w:rPr>
          <w:w w:val="105"/>
        </w:rPr>
        <w:t>través</w:t>
      </w:r>
      <w:r>
        <w:rPr>
          <w:spacing w:val="-6"/>
          <w:w w:val="105"/>
        </w:rPr>
        <w:t> </w:t>
      </w:r>
      <w:r>
        <w:rPr>
          <w:w w:val="105"/>
        </w:rPr>
        <w:t>de</w:t>
      </w:r>
      <w:r>
        <w:rPr>
          <w:spacing w:val="-6"/>
          <w:w w:val="105"/>
        </w:rPr>
        <w:t> </w:t>
      </w:r>
      <w:r>
        <w:rPr>
          <w:w w:val="105"/>
        </w:rPr>
        <w:t>esta</w:t>
      </w:r>
      <w:r>
        <w:rPr>
          <w:spacing w:val="-6"/>
          <w:w w:val="105"/>
        </w:rPr>
        <w:t> </w:t>
      </w:r>
      <w:r>
        <w:rPr>
          <w:w w:val="105"/>
        </w:rPr>
        <w:t>medida</w:t>
      </w:r>
      <w:r>
        <w:rPr>
          <w:spacing w:val="-7"/>
          <w:w w:val="105"/>
        </w:rPr>
        <w:t> </w:t>
      </w:r>
      <w:r>
        <w:rPr>
          <w:w w:val="105"/>
        </w:rPr>
        <w:t>extraordinaria</w:t>
      </w:r>
      <w:r>
        <w:rPr>
          <w:spacing w:val="-6"/>
          <w:w w:val="105"/>
        </w:rPr>
        <w:t> </w:t>
      </w:r>
      <w:r>
        <w:rPr>
          <w:w w:val="105"/>
        </w:rPr>
        <w:t>y</w:t>
      </w:r>
      <w:r>
        <w:rPr>
          <w:spacing w:val="-8"/>
          <w:w w:val="105"/>
        </w:rPr>
        <w:t> </w:t>
      </w:r>
      <w:r>
        <w:rPr>
          <w:w w:val="105"/>
        </w:rPr>
        <w:t>urgente</w:t>
      </w:r>
      <w:r>
        <w:rPr>
          <w:spacing w:val="-4"/>
          <w:w w:val="105"/>
        </w:rPr>
        <w:t> </w:t>
      </w:r>
      <w:r>
        <w:rPr>
          <w:w w:val="105"/>
        </w:rPr>
        <w:t>se</w:t>
      </w:r>
      <w:r>
        <w:rPr>
          <w:spacing w:val="-7"/>
          <w:w w:val="105"/>
        </w:rPr>
        <w:t> </w:t>
      </w:r>
      <w:r>
        <w:rPr>
          <w:w w:val="105"/>
        </w:rPr>
        <w:t>da</w:t>
      </w:r>
      <w:r>
        <w:rPr>
          <w:spacing w:val="-6"/>
          <w:w w:val="105"/>
        </w:rPr>
        <w:t> </w:t>
      </w:r>
      <w:r>
        <w:rPr>
          <w:w w:val="105"/>
        </w:rPr>
        <w:t>respuesta</w:t>
      </w:r>
      <w:r>
        <w:rPr>
          <w:spacing w:val="-7"/>
          <w:w w:val="105"/>
        </w:rPr>
        <w:t> </w:t>
      </w:r>
      <w:r>
        <w:rPr>
          <w:w w:val="105"/>
        </w:rPr>
        <w:t>a</w:t>
      </w:r>
      <w:r>
        <w:rPr>
          <w:spacing w:val="-6"/>
          <w:w w:val="105"/>
        </w:rPr>
        <w:t> </w:t>
      </w:r>
      <w:r>
        <w:rPr>
          <w:w w:val="105"/>
        </w:rPr>
        <w:t>las</w:t>
      </w:r>
      <w:r>
        <w:rPr>
          <w:spacing w:val="-7"/>
          <w:w w:val="105"/>
        </w:rPr>
        <w:t> </w:t>
      </w:r>
      <w:r>
        <w:rPr>
          <w:w w:val="105"/>
        </w:rPr>
        <w:t>dificultades</w:t>
      </w:r>
      <w:r>
        <w:rPr>
          <w:spacing w:val="-8"/>
          <w:w w:val="105"/>
        </w:rPr>
        <w:t> </w:t>
      </w:r>
      <w:r>
        <w:rPr>
          <w:w w:val="105"/>
        </w:rPr>
        <w:t>económicas</w:t>
      </w:r>
      <w:r>
        <w:rPr>
          <w:spacing w:val="-7"/>
          <w:w w:val="105"/>
        </w:rPr>
        <w:t> </w:t>
      </w:r>
      <w:r>
        <w:rPr>
          <w:w w:val="105"/>
        </w:rPr>
        <w:t>y</w:t>
      </w:r>
      <w:r>
        <w:rPr>
          <w:spacing w:val="-7"/>
          <w:w w:val="105"/>
        </w:rPr>
        <w:t> </w:t>
      </w:r>
      <w:r>
        <w:rPr>
          <w:w w:val="105"/>
        </w:rPr>
        <w:t>sociales por las que están atravesando determinados colectivos de canarios que se ven privados de los medios imprescindibles para cubrir sus necesidades básicas</w:t>
      </w:r>
      <w:r>
        <w:rPr>
          <w:b/>
          <w:w w:val="105"/>
        </w:rPr>
        <w:t>, </w:t>
      </w:r>
      <w:r>
        <w:rPr>
          <w:w w:val="105"/>
        </w:rPr>
        <w:t>derivadas de la dificultad de acceso al mercado laboral</w:t>
      </w:r>
      <w:r>
        <w:rPr>
          <w:spacing w:val="-6"/>
          <w:w w:val="105"/>
        </w:rPr>
        <w:t> </w:t>
      </w:r>
      <w:r>
        <w:rPr>
          <w:w w:val="105"/>
        </w:rPr>
        <w:t>por</w:t>
      </w:r>
      <w:r>
        <w:rPr>
          <w:spacing w:val="-7"/>
          <w:w w:val="105"/>
        </w:rPr>
        <w:t> </w:t>
      </w:r>
      <w:r>
        <w:rPr>
          <w:w w:val="105"/>
        </w:rPr>
        <w:t>encontrase</w:t>
      </w:r>
      <w:r>
        <w:rPr>
          <w:spacing w:val="-5"/>
          <w:w w:val="105"/>
        </w:rPr>
        <w:t> </w:t>
      </w:r>
      <w:r>
        <w:rPr>
          <w:w w:val="105"/>
        </w:rPr>
        <w:t>en</w:t>
      </w:r>
      <w:r>
        <w:rPr>
          <w:spacing w:val="-5"/>
          <w:w w:val="105"/>
        </w:rPr>
        <w:t> </w:t>
      </w:r>
      <w:r>
        <w:rPr>
          <w:w w:val="105"/>
        </w:rPr>
        <w:t>situación</w:t>
      </w:r>
      <w:r>
        <w:rPr>
          <w:spacing w:val="-5"/>
          <w:w w:val="105"/>
        </w:rPr>
        <w:t> </w:t>
      </w:r>
      <w:r>
        <w:rPr>
          <w:w w:val="105"/>
        </w:rPr>
        <w:t>de</w:t>
      </w:r>
      <w:r>
        <w:rPr>
          <w:spacing w:val="-6"/>
          <w:w w:val="105"/>
        </w:rPr>
        <w:t> </w:t>
      </w:r>
      <w:r>
        <w:rPr>
          <w:w w:val="105"/>
        </w:rPr>
        <w:t>exclusión</w:t>
      </w:r>
      <w:r>
        <w:rPr>
          <w:spacing w:val="-3"/>
          <w:w w:val="105"/>
        </w:rPr>
        <w:t> </w:t>
      </w:r>
      <w:r>
        <w:rPr>
          <w:w w:val="105"/>
        </w:rPr>
        <w:t>social</w:t>
      </w:r>
      <w:r>
        <w:rPr>
          <w:spacing w:val="-6"/>
          <w:w w:val="105"/>
        </w:rPr>
        <w:t> </w:t>
      </w:r>
      <w:r>
        <w:rPr>
          <w:w w:val="105"/>
        </w:rPr>
        <w:t>o</w:t>
      </w:r>
      <w:r>
        <w:rPr>
          <w:spacing w:val="-5"/>
          <w:w w:val="105"/>
        </w:rPr>
        <w:t> </w:t>
      </w:r>
      <w:r>
        <w:rPr>
          <w:w w:val="105"/>
        </w:rPr>
        <w:t>en</w:t>
      </w:r>
      <w:r>
        <w:rPr>
          <w:spacing w:val="-5"/>
          <w:w w:val="105"/>
        </w:rPr>
        <w:t> </w:t>
      </w:r>
      <w:r>
        <w:rPr>
          <w:w w:val="105"/>
        </w:rPr>
        <w:t>riesgo</w:t>
      </w:r>
      <w:r>
        <w:rPr>
          <w:spacing w:val="-5"/>
          <w:w w:val="105"/>
        </w:rPr>
        <w:t> </w:t>
      </w:r>
      <w:r>
        <w:rPr>
          <w:w w:val="105"/>
        </w:rPr>
        <w:t>de</w:t>
      </w:r>
      <w:r>
        <w:rPr>
          <w:spacing w:val="-5"/>
          <w:w w:val="105"/>
        </w:rPr>
        <w:t> </w:t>
      </w:r>
      <w:r>
        <w:rPr>
          <w:w w:val="105"/>
        </w:rPr>
        <w:t>estarlo,</w:t>
      </w:r>
      <w:r>
        <w:rPr>
          <w:spacing w:val="-5"/>
          <w:w w:val="105"/>
        </w:rPr>
        <w:t> </w:t>
      </w:r>
      <w:r>
        <w:rPr>
          <w:w w:val="105"/>
        </w:rPr>
        <w:t>al</w:t>
      </w:r>
      <w:r>
        <w:rPr>
          <w:spacing w:val="-6"/>
          <w:w w:val="105"/>
        </w:rPr>
        <w:t> </w:t>
      </w:r>
      <w:r>
        <w:rPr>
          <w:w w:val="105"/>
        </w:rPr>
        <w:t>mismo</w:t>
      </w:r>
      <w:r>
        <w:rPr>
          <w:spacing w:val="-3"/>
          <w:w w:val="105"/>
        </w:rPr>
        <w:t> </w:t>
      </w:r>
      <w:r>
        <w:rPr>
          <w:w w:val="105"/>
        </w:rPr>
        <w:t>tiempo</w:t>
      </w:r>
      <w:r>
        <w:rPr>
          <w:spacing w:val="-5"/>
          <w:w w:val="105"/>
        </w:rPr>
        <w:t> </w:t>
      </w:r>
      <w:r>
        <w:rPr>
          <w:w w:val="105"/>
        </w:rPr>
        <w:t>que</w:t>
      </w:r>
      <w:r>
        <w:rPr>
          <w:spacing w:val="-5"/>
          <w:w w:val="105"/>
        </w:rPr>
        <w:t> </w:t>
      </w:r>
      <w:r>
        <w:rPr>
          <w:w w:val="105"/>
        </w:rPr>
        <w:t>se</w:t>
      </w:r>
      <w:r>
        <w:rPr>
          <w:spacing w:val="-5"/>
          <w:w w:val="105"/>
        </w:rPr>
        <w:t> </w:t>
      </w:r>
      <w:r>
        <w:rPr>
          <w:w w:val="105"/>
        </w:rPr>
        <w:t>les permita su reactivación laboral y mejora de la empleabilidad, realizando obras o servicios de interés general y</w:t>
      </w:r>
      <w:r>
        <w:rPr>
          <w:spacing w:val="-4"/>
          <w:w w:val="105"/>
        </w:rPr>
        <w:t> </w:t>
      </w:r>
      <w:r>
        <w:rPr>
          <w:w w:val="105"/>
        </w:rPr>
        <w:t>social.</w:t>
      </w:r>
    </w:p>
    <w:p>
      <w:pPr>
        <w:pStyle w:val="BodyText"/>
        <w:spacing w:before="1"/>
        <w:rPr>
          <w:sz w:val="19"/>
        </w:rPr>
      </w:pPr>
    </w:p>
    <w:p>
      <w:pPr>
        <w:pStyle w:val="BodyText"/>
        <w:spacing w:line="247" w:lineRule="auto"/>
        <w:ind w:left="369" w:right="104"/>
        <w:jc w:val="both"/>
      </w:pPr>
      <w:r>
        <w:rPr/>
        <w:drawing>
          <wp:anchor distT="0" distB="0" distL="0" distR="0" allowOverlap="1" layoutInCell="1" locked="0" behindDoc="0" simplePos="0" relativeHeight="0">
            <wp:simplePos x="0" y="0"/>
            <wp:positionH relativeFrom="page">
              <wp:posOffset>1498520</wp:posOffset>
            </wp:positionH>
            <wp:positionV relativeFrom="paragraph">
              <wp:posOffset>588317</wp:posOffset>
            </wp:positionV>
            <wp:extent cx="414582" cy="590073"/>
            <wp:effectExtent l="0" t="0" r="0" b="0"/>
            <wp:wrapTopAndBottom/>
            <wp:docPr id="7" name="image6.png"/>
            <wp:cNvGraphicFramePr>
              <a:graphicFrameLocks noChangeAspect="1"/>
            </wp:cNvGraphicFramePr>
            <a:graphic>
              <a:graphicData uri="http://schemas.openxmlformats.org/drawingml/2006/picture">
                <pic:pic>
                  <pic:nvPicPr>
                    <pic:cNvPr id="8" name="image6.png"/>
                    <pic:cNvPicPr/>
                  </pic:nvPicPr>
                  <pic:blipFill>
                    <a:blip r:embed="rId9" cstate="print"/>
                    <a:stretch>
                      <a:fillRect/>
                    </a:stretch>
                  </pic:blipFill>
                  <pic:spPr>
                    <a:xfrm>
                      <a:off x="0" y="0"/>
                      <a:ext cx="414582" cy="590073"/>
                    </a:xfrm>
                    <a:prstGeom prst="rect">
                      <a:avLst/>
                    </a:prstGeom>
                  </pic:spPr>
                </pic:pic>
              </a:graphicData>
            </a:graphic>
          </wp:anchor>
        </w:drawing>
      </w:r>
      <w:r>
        <w:rPr>
          <w:b/>
          <w:spacing w:val="-3"/>
          <w:w w:val="105"/>
        </w:rPr>
        <w:t>4ª.- </w:t>
      </w:r>
      <w:r>
        <w:rPr>
          <w:w w:val="105"/>
        </w:rPr>
        <w:t>En </w:t>
      </w:r>
      <w:r>
        <w:rPr>
          <w:spacing w:val="-3"/>
          <w:w w:val="105"/>
        </w:rPr>
        <w:t>este contexto, </w:t>
      </w:r>
      <w:r>
        <w:rPr>
          <w:b/>
          <w:w w:val="105"/>
        </w:rPr>
        <w:t>c</w:t>
      </w:r>
      <w:r>
        <w:rPr>
          <w:w w:val="105"/>
        </w:rPr>
        <w:t>on </w:t>
      </w:r>
      <w:r>
        <w:rPr>
          <w:spacing w:val="-3"/>
          <w:w w:val="105"/>
        </w:rPr>
        <w:t>fecha 16/10/2024 </w:t>
      </w:r>
      <w:r>
        <w:rPr>
          <w:w w:val="105"/>
        </w:rPr>
        <w:t>y </w:t>
      </w:r>
      <w:r>
        <w:rPr>
          <w:spacing w:val="-3"/>
          <w:w w:val="105"/>
        </w:rPr>
        <w:t>registro general </w:t>
      </w:r>
      <w:r>
        <w:rPr>
          <w:w w:val="105"/>
        </w:rPr>
        <w:t>de </w:t>
      </w:r>
      <w:r>
        <w:rPr>
          <w:spacing w:val="-3"/>
          <w:w w:val="105"/>
        </w:rPr>
        <w:t>entrada </w:t>
      </w:r>
      <w:r>
        <w:rPr>
          <w:w w:val="105"/>
        </w:rPr>
        <w:t>en el </w:t>
      </w:r>
      <w:r>
        <w:rPr>
          <w:spacing w:val="-3"/>
          <w:w w:val="105"/>
        </w:rPr>
        <w:t>SCE N.º 1908886/2024, D/Dña JOSE JUAN CRUZ </w:t>
      </w:r>
      <w:r>
        <w:rPr>
          <w:spacing w:val="-5"/>
          <w:w w:val="105"/>
        </w:rPr>
        <w:t>SAAVEDRA, </w:t>
      </w:r>
      <w:r>
        <w:rPr>
          <w:spacing w:val="-3"/>
          <w:w w:val="105"/>
        </w:rPr>
        <w:t>actuando </w:t>
      </w:r>
      <w:r>
        <w:rPr>
          <w:w w:val="105"/>
        </w:rPr>
        <w:t>en </w:t>
      </w:r>
      <w:r>
        <w:rPr>
          <w:spacing w:val="-4"/>
          <w:w w:val="105"/>
        </w:rPr>
        <w:t>representación </w:t>
      </w:r>
      <w:r>
        <w:rPr>
          <w:w w:val="105"/>
        </w:rPr>
        <w:t>del </w:t>
      </w:r>
      <w:r>
        <w:rPr>
          <w:spacing w:val="-4"/>
          <w:w w:val="105"/>
        </w:rPr>
        <w:t>Ayuntamiento </w:t>
      </w:r>
      <w:r>
        <w:rPr>
          <w:w w:val="105"/>
        </w:rPr>
        <w:t>de </w:t>
      </w:r>
      <w:r>
        <w:rPr>
          <w:spacing w:val="-3"/>
          <w:w w:val="105"/>
        </w:rPr>
        <w:t>Tías, con NIF </w:t>
      </w:r>
      <w:r>
        <w:rPr>
          <w:w w:val="105"/>
        </w:rPr>
        <w:t>nº </w:t>
      </w:r>
      <w:r>
        <w:rPr>
          <w:spacing w:val="-3"/>
          <w:w w:val="105"/>
        </w:rPr>
        <w:t>P3502800J, presenta la solicitud </w:t>
      </w:r>
      <w:r>
        <w:rPr>
          <w:w w:val="105"/>
        </w:rPr>
        <w:t>de </w:t>
      </w:r>
      <w:r>
        <w:rPr>
          <w:spacing w:val="-3"/>
          <w:w w:val="105"/>
        </w:rPr>
        <w:t>subvención </w:t>
      </w:r>
      <w:r>
        <w:rPr>
          <w:w w:val="105"/>
        </w:rPr>
        <w:t>que </w:t>
      </w:r>
      <w:r>
        <w:rPr>
          <w:spacing w:val="-3"/>
          <w:w w:val="105"/>
        </w:rPr>
        <w:t>conlleva la adhesión </w:t>
      </w:r>
      <w:r>
        <w:rPr>
          <w:w w:val="105"/>
        </w:rPr>
        <w:t>al </w:t>
      </w:r>
      <w:r>
        <w:rPr>
          <w:spacing w:val="-3"/>
          <w:w w:val="105"/>
        </w:rPr>
        <w:t>citado </w:t>
      </w:r>
      <w:r>
        <w:rPr>
          <w:spacing w:val="-4"/>
          <w:w w:val="105"/>
        </w:rPr>
        <w:t>Acuerdo-Marco, </w:t>
      </w:r>
      <w:r>
        <w:rPr>
          <w:w w:val="105"/>
        </w:rPr>
        <w:t>por un </w:t>
      </w:r>
      <w:r>
        <w:rPr>
          <w:spacing w:val="-4"/>
          <w:w w:val="105"/>
        </w:rPr>
        <w:t>importe </w:t>
      </w:r>
      <w:r>
        <w:rPr>
          <w:w w:val="105"/>
        </w:rPr>
        <w:t>de </w:t>
      </w:r>
      <w:r>
        <w:rPr>
          <w:spacing w:val="-4"/>
          <w:w w:val="105"/>
        </w:rPr>
        <w:t>TRESCIENTOS </w:t>
      </w:r>
      <w:r>
        <w:rPr>
          <w:spacing w:val="-5"/>
          <w:w w:val="105"/>
        </w:rPr>
        <w:t>CINCUENTA </w:t>
      </w:r>
      <w:r>
        <w:rPr>
          <w:w w:val="105"/>
        </w:rPr>
        <w:t>Y </w:t>
      </w:r>
      <w:r>
        <w:rPr>
          <w:spacing w:val="-3"/>
          <w:w w:val="105"/>
        </w:rPr>
        <w:t>CINCO MIL </w:t>
      </w:r>
      <w:r>
        <w:rPr>
          <w:spacing w:val="-4"/>
          <w:w w:val="105"/>
        </w:rPr>
        <w:t>DOSCIENTOS </w:t>
      </w:r>
      <w:r>
        <w:rPr>
          <w:spacing w:val="-5"/>
          <w:w w:val="105"/>
        </w:rPr>
        <w:t>CINCUENTA </w:t>
      </w:r>
      <w:r>
        <w:rPr>
          <w:w w:val="105"/>
        </w:rPr>
        <w:t>Y </w:t>
      </w:r>
      <w:r>
        <w:rPr>
          <w:spacing w:val="-3"/>
          <w:w w:val="105"/>
        </w:rPr>
        <w:t>DOS </w:t>
      </w:r>
      <w:r>
        <w:rPr>
          <w:spacing w:val="-4"/>
          <w:w w:val="105"/>
        </w:rPr>
        <w:t>EUROS </w:t>
      </w:r>
      <w:r>
        <w:rPr>
          <w:w w:val="105"/>
        </w:rPr>
        <w:t>Y</w:t>
      </w:r>
    </w:p>
    <w:p>
      <w:pPr>
        <w:spacing w:after="0" w:line="247" w:lineRule="auto"/>
        <w:jc w:val="both"/>
        <w:sectPr>
          <w:footerReference w:type="default" r:id="rId5"/>
          <w:type w:val="continuous"/>
          <w:pgSz w:w="11900" w:h="16840"/>
          <w:pgMar w:footer="926" w:top="1160" w:bottom="1120" w:left="1620" w:right="1000"/>
        </w:sectPr>
      </w:pPr>
    </w:p>
    <w:p>
      <w:pPr>
        <w:pStyle w:val="BodyText"/>
        <w:spacing w:before="4"/>
        <w:rPr>
          <w:sz w:val="16"/>
        </w:rPr>
      </w:pPr>
    </w:p>
    <w:p>
      <w:pPr>
        <w:pStyle w:val="BodyText"/>
        <w:spacing w:line="247" w:lineRule="auto" w:before="100"/>
        <w:ind w:left="298" w:right="449"/>
        <w:jc w:val="both"/>
      </w:pPr>
      <w:r>
        <w:rPr>
          <w:spacing w:val="-5"/>
          <w:w w:val="105"/>
        </w:rPr>
        <w:t>NOVENTA </w:t>
      </w:r>
      <w:r>
        <w:rPr>
          <w:w w:val="105"/>
        </w:rPr>
        <w:t>Y UN </w:t>
      </w:r>
      <w:r>
        <w:rPr>
          <w:spacing w:val="-4"/>
          <w:w w:val="105"/>
        </w:rPr>
        <w:t>CÉNTIMO </w:t>
      </w:r>
      <w:r>
        <w:rPr>
          <w:w w:val="105"/>
        </w:rPr>
        <w:t>( </w:t>
      </w:r>
      <w:r>
        <w:rPr>
          <w:spacing w:val="-3"/>
          <w:w w:val="105"/>
        </w:rPr>
        <w:t>355.252,91 </w:t>
      </w:r>
      <w:r>
        <w:rPr>
          <w:w w:val="105"/>
        </w:rPr>
        <w:t>€ ), </w:t>
      </w:r>
      <w:r>
        <w:rPr>
          <w:spacing w:val="-3"/>
          <w:w w:val="105"/>
        </w:rPr>
        <w:t>para la ejecución </w:t>
      </w:r>
      <w:r>
        <w:rPr>
          <w:w w:val="105"/>
        </w:rPr>
        <w:t>del </w:t>
      </w:r>
      <w:r>
        <w:rPr>
          <w:spacing w:val="-3"/>
          <w:w w:val="105"/>
        </w:rPr>
        <w:t>proyecto </w:t>
      </w:r>
      <w:r>
        <w:rPr>
          <w:w w:val="105"/>
        </w:rPr>
        <w:t>TÍAS, </w:t>
      </w:r>
      <w:r>
        <w:rPr>
          <w:spacing w:val="-4"/>
          <w:w w:val="105"/>
        </w:rPr>
        <w:t>PROMOVIENDO </w:t>
      </w:r>
      <w:r>
        <w:rPr>
          <w:w w:val="105"/>
        </w:rPr>
        <w:t>LA </w:t>
      </w:r>
      <w:r>
        <w:rPr>
          <w:spacing w:val="-4"/>
          <w:w w:val="105"/>
        </w:rPr>
        <w:t>DIVERSIDAD </w:t>
      </w:r>
      <w:r>
        <w:rPr>
          <w:w w:val="105"/>
        </w:rPr>
        <w:t>Y </w:t>
      </w:r>
      <w:r>
        <w:rPr>
          <w:spacing w:val="-4"/>
          <w:w w:val="105"/>
        </w:rPr>
        <w:t>EMPLEO INCLUSIVO: </w:t>
      </w:r>
      <w:r>
        <w:rPr>
          <w:spacing w:val="-3"/>
          <w:w w:val="105"/>
        </w:rPr>
        <w:t>2024-2025, con las siguientes </w:t>
      </w:r>
      <w:r>
        <w:rPr>
          <w:spacing w:val="-4"/>
          <w:w w:val="105"/>
        </w:rPr>
        <w:t>características,</w:t>
      </w:r>
    </w:p>
    <w:p>
      <w:pPr>
        <w:pStyle w:val="BodyText"/>
        <w:spacing w:before="2" w:after="1"/>
      </w:pPr>
    </w:p>
    <w:tbl>
      <w:tblPr>
        <w:tblW w:w="0" w:type="auto"/>
        <w:jc w:val="left"/>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0"/>
        <w:gridCol w:w="1588"/>
        <w:gridCol w:w="1257"/>
      </w:tblGrid>
      <w:tr>
        <w:trPr>
          <w:trHeight w:val="427" w:hRule="atLeast"/>
        </w:trPr>
        <w:tc>
          <w:tcPr>
            <w:tcW w:w="5700" w:type="dxa"/>
          </w:tcPr>
          <w:p>
            <w:pPr>
              <w:pStyle w:val="TableParagraph"/>
              <w:spacing w:line="214" w:lineRule="exact" w:before="3"/>
              <w:ind w:left="102" w:right="86"/>
              <w:rPr>
                <w:b/>
                <w:sz w:val="18"/>
              </w:rPr>
            </w:pPr>
            <w:r>
              <w:rPr>
                <w:b/>
                <w:w w:val="105"/>
                <w:sz w:val="18"/>
              </w:rPr>
              <w:t>Datos Subproyecto A: PLAN DE EMPLEO SOCIAL en sentido estricto</w:t>
            </w:r>
          </w:p>
        </w:tc>
        <w:tc>
          <w:tcPr>
            <w:tcW w:w="1588" w:type="dxa"/>
          </w:tcPr>
          <w:p>
            <w:pPr>
              <w:pStyle w:val="TableParagraph"/>
              <w:spacing w:before="6"/>
              <w:ind w:left="52" w:right="93"/>
              <w:jc w:val="center"/>
              <w:rPr>
                <w:b/>
                <w:sz w:val="18"/>
              </w:rPr>
            </w:pPr>
            <w:r>
              <w:rPr>
                <w:b/>
                <w:w w:val="105"/>
                <w:sz w:val="18"/>
              </w:rPr>
              <w:t>Nº trabajadores</w:t>
            </w:r>
          </w:p>
        </w:tc>
        <w:tc>
          <w:tcPr>
            <w:tcW w:w="1257" w:type="dxa"/>
          </w:tcPr>
          <w:p>
            <w:pPr>
              <w:pStyle w:val="TableParagraph"/>
              <w:spacing w:before="6"/>
              <w:ind w:right="113"/>
              <w:jc w:val="right"/>
              <w:rPr>
                <w:b/>
                <w:sz w:val="18"/>
              </w:rPr>
            </w:pPr>
            <w:r>
              <w:rPr>
                <w:b/>
                <w:sz w:val="18"/>
              </w:rPr>
              <w:t>Subvención</w:t>
            </w:r>
          </w:p>
        </w:tc>
      </w:tr>
      <w:tr>
        <w:trPr>
          <w:trHeight w:val="624" w:hRule="atLeast"/>
        </w:trPr>
        <w:tc>
          <w:tcPr>
            <w:tcW w:w="5700" w:type="dxa"/>
          </w:tcPr>
          <w:p>
            <w:pPr>
              <w:pStyle w:val="TableParagraph"/>
              <w:spacing w:line="247" w:lineRule="auto" w:before="102"/>
              <w:ind w:left="102" w:right="93"/>
              <w:rPr>
                <w:sz w:val="18"/>
              </w:rPr>
            </w:pPr>
            <w:r>
              <w:rPr>
                <w:spacing w:val="-3"/>
                <w:w w:val="105"/>
                <w:sz w:val="18"/>
              </w:rPr>
              <w:t>TÍAS, </w:t>
            </w:r>
            <w:r>
              <w:rPr>
                <w:spacing w:val="-4"/>
                <w:w w:val="105"/>
                <w:sz w:val="18"/>
              </w:rPr>
              <w:t>PROMOVIENDO </w:t>
            </w:r>
            <w:r>
              <w:rPr>
                <w:w w:val="105"/>
                <w:sz w:val="18"/>
              </w:rPr>
              <w:t>LA </w:t>
            </w:r>
            <w:r>
              <w:rPr>
                <w:spacing w:val="-4"/>
                <w:w w:val="105"/>
                <w:sz w:val="18"/>
              </w:rPr>
              <w:t>DIVERSIDAD </w:t>
            </w:r>
            <w:r>
              <w:rPr>
                <w:w w:val="105"/>
                <w:sz w:val="18"/>
              </w:rPr>
              <w:t>Y </w:t>
            </w:r>
            <w:r>
              <w:rPr>
                <w:spacing w:val="-3"/>
                <w:w w:val="105"/>
                <w:sz w:val="18"/>
              </w:rPr>
              <w:t>EMPLEO </w:t>
            </w:r>
            <w:r>
              <w:rPr>
                <w:spacing w:val="-4"/>
                <w:w w:val="105"/>
                <w:sz w:val="18"/>
              </w:rPr>
              <w:t>INCLUSIVO: </w:t>
            </w:r>
            <w:r>
              <w:rPr>
                <w:spacing w:val="-3"/>
                <w:w w:val="105"/>
                <w:sz w:val="18"/>
              </w:rPr>
              <w:t>2024-2025</w:t>
            </w:r>
          </w:p>
        </w:tc>
        <w:tc>
          <w:tcPr>
            <w:tcW w:w="1588" w:type="dxa"/>
          </w:tcPr>
          <w:p>
            <w:pPr>
              <w:pStyle w:val="TableParagraph"/>
              <w:spacing w:before="102"/>
              <w:ind w:left="52" w:right="42"/>
              <w:jc w:val="center"/>
              <w:rPr>
                <w:sz w:val="18"/>
              </w:rPr>
            </w:pPr>
            <w:r>
              <w:rPr>
                <w:w w:val="105"/>
                <w:sz w:val="18"/>
              </w:rPr>
              <w:t>15</w:t>
            </w:r>
          </w:p>
        </w:tc>
        <w:tc>
          <w:tcPr>
            <w:tcW w:w="1257" w:type="dxa"/>
          </w:tcPr>
          <w:p>
            <w:pPr>
              <w:pStyle w:val="TableParagraph"/>
              <w:spacing w:before="102"/>
              <w:ind w:right="90"/>
              <w:jc w:val="right"/>
              <w:rPr>
                <w:sz w:val="18"/>
              </w:rPr>
            </w:pPr>
            <w:r>
              <w:rPr>
                <w:sz w:val="18"/>
              </w:rPr>
              <w:t>316.630,29</w:t>
            </w:r>
          </w:p>
        </w:tc>
      </w:tr>
    </w:tbl>
    <w:p>
      <w:pPr>
        <w:pStyle w:val="BodyText"/>
        <w:spacing w:before="7"/>
      </w:pPr>
    </w:p>
    <w:tbl>
      <w:tblPr>
        <w:tblW w:w="0" w:type="auto"/>
        <w:jc w:val="left"/>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0"/>
        <w:gridCol w:w="1588"/>
        <w:gridCol w:w="1257"/>
      </w:tblGrid>
      <w:tr>
        <w:trPr>
          <w:trHeight w:val="427" w:hRule="atLeast"/>
        </w:trPr>
        <w:tc>
          <w:tcPr>
            <w:tcW w:w="5700" w:type="dxa"/>
          </w:tcPr>
          <w:p>
            <w:pPr>
              <w:pStyle w:val="TableParagraph"/>
              <w:spacing w:line="214" w:lineRule="exact" w:before="3"/>
              <w:ind w:left="102" w:right="85"/>
              <w:rPr>
                <w:b/>
                <w:sz w:val="18"/>
              </w:rPr>
            </w:pPr>
            <w:r>
              <w:rPr>
                <w:b/>
                <w:spacing w:val="-3"/>
                <w:w w:val="105"/>
                <w:sz w:val="18"/>
              </w:rPr>
              <w:t>Datos Subproyecto </w:t>
            </w:r>
            <w:r>
              <w:rPr>
                <w:b/>
                <w:w w:val="105"/>
                <w:sz w:val="18"/>
              </w:rPr>
              <w:t>B): </w:t>
            </w:r>
            <w:r>
              <w:rPr>
                <w:b/>
                <w:spacing w:val="-3"/>
                <w:w w:val="105"/>
                <w:sz w:val="18"/>
              </w:rPr>
              <w:t>Plan dirigido </w:t>
            </w:r>
            <w:r>
              <w:rPr>
                <w:b/>
                <w:w w:val="105"/>
                <w:sz w:val="18"/>
              </w:rPr>
              <w:t>a </w:t>
            </w:r>
            <w:r>
              <w:rPr>
                <w:b/>
                <w:spacing w:val="-3"/>
                <w:w w:val="105"/>
                <w:sz w:val="18"/>
              </w:rPr>
              <w:t>Mayores </w:t>
            </w:r>
            <w:r>
              <w:rPr>
                <w:b/>
                <w:w w:val="105"/>
                <w:sz w:val="18"/>
              </w:rPr>
              <w:t>de 45 </w:t>
            </w:r>
            <w:r>
              <w:rPr>
                <w:b/>
                <w:spacing w:val="-3"/>
                <w:w w:val="105"/>
                <w:sz w:val="18"/>
              </w:rPr>
              <w:t>años, sin cotización </w:t>
            </w:r>
            <w:r>
              <w:rPr>
                <w:b/>
                <w:spacing w:val="-4"/>
                <w:w w:val="105"/>
                <w:sz w:val="18"/>
              </w:rPr>
              <w:t>suficiente </w:t>
            </w:r>
            <w:r>
              <w:rPr>
                <w:b/>
                <w:spacing w:val="-3"/>
                <w:w w:val="105"/>
                <w:sz w:val="18"/>
              </w:rPr>
              <w:t>para acceder </w:t>
            </w:r>
            <w:r>
              <w:rPr>
                <w:b/>
                <w:w w:val="105"/>
                <w:sz w:val="18"/>
              </w:rPr>
              <w:t>a la </w:t>
            </w:r>
            <w:r>
              <w:rPr>
                <w:b/>
                <w:spacing w:val="-3"/>
                <w:w w:val="105"/>
                <w:sz w:val="18"/>
              </w:rPr>
              <w:t>prestación </w:t>
            </w:r>
            <w:r>
              <w:rPr>
                <w:b/>
                <w:w w:val="105"/>
                <w:sz w:val="18"/>
              </w:rPr>
              <w:t>de </w:t>
            </w:r>
            <w:r>
              <w:rPr>
                <w:b/>
                <w:spacing w:val="-4"/>
                <w:w w:val="105"/>
                <w:sz w:val="18"/>
              </w:rPr>
              <w:t>jubilación</w:t>
            </w:r>
          </w:p>
        </w:tc>
        <w:tc>
          <w:tcPr>
            <w:tcW w:w="1588" w:type="dxa"/>
          </w:tcPr>
          <w:p>
            <w:pPr>
              <w:pStyle w:val="TableParagraph"/>
              <w:spacing w:before="5"/>
              <w:ind w:left="52" w:right="93"/>
              <w:jc w:val="center"/>
              <w:rPr>
                <w:b/>
                <w:sz w:val="18"/>
              </w:rPr>
            </w:pPr>
            <w:r>
              <w:rPr>
                <w:b/>
                <w:w w:val="105"/>
                <w:sz w:val="18"/>
              </w:rPr>
              <w:t>Nº trabajadores</w:t>
            </w:r>
          </w:p>
        </w:tc>
        <w:tc>
          <w:tcPr>
            <w:tcW w:w="1257" w:type="dxa"/>
          </w:tcPr>
          <w:p>
            <w:pPr>
              <w:pStyle w:val="TableParagraph"/>
              <w:spacing w:before="5"/>
              <w:ind w:right="113"/>
              <w:jc w:val="right"/>
              <w:rPr>
                <w:b/>
                <w:sz w:val="18"/>
              </w:rPr>
            </w:pPr>
            <w:r>
              <w:rPr>
                <w:b/>
                <w:sz w:val="18"/>
              </w:rPr>
              <w:t>Subvención</w:t>
            </w:r>
          </w:p>
        </w:tc>
      </w:tr>
      <w:tr>
        <w:trPr>
          <w:trHeight w:val="624" w:hRule="atLeast"/>
        </w:trPr>
        <w:tc>
          <w:tcPr>
            <w:tcW w:w="5700" w:type="dxa"/>
          </w:tcPr>
          <w:p>
            <w:pPr>
              <w:pStyle w:val="TableParagraph"/>
              <w:spacing w:line="247" w:lineRule="auto" w:before="102"/>
              <w:ind w:left="102" w:right="93"/>
              <w:rPr>
                <w:sz w:val="18"/>
              </w:rPr>
            </w:pPr>
            <w:r>
              <w:rPr>
                <w:spacing w:val="-3"/>
                <w:w w:val="105"/>
                <w:sz w:val="18"/>
              </w:rPr>
              <w:t>TÍAS, </w:t>
            </w:r>
            <w:r>
              <w:rPr>
                <w:spacing w:val="-4"/>
                <w:w w:val="105"/>
                <w:sz w:val="18"/>
              </w:rPr>
              <w:t>PROMOVIENDO </w:t>
            </w:r>
            <w:r>
              <w:rPr>
                <w:w w:val="105"/>
                <w:sz w:val="18"/>
              </w:rPr>
              <w:t>LA </w:t>
            </w:r>
            <w:r>
              <w:rPr>
                <w:spacing w:val="-4"/>
                <w:w w:val="105"/>
                <w:sz w:val="18"/>
              </w:rPr>
              <w:t>DIVERSIDAD </w:t>
            </w:r>
            <w:r>
              <w:rPr>
                <w:w w:val="105"/>
                <w:sz w:val="18"/>
              </w:rPr>
              <w:t>Y </w:t>
            </w:r>
            <w:r>
              <w:rPr>
                <w:spacing w:val="-3"/>
                <w:w w:val="105"/>
                <w:sz w:val="18"/>
              </w:rPr>
              <w:t>EMPLEO </w:t>
            </w:r>
            <w:r>
              <w:rPr>
                <w:spacing w:val="-4"/>
                <w:w w:val="105"/>
                <w:sz w:val="18"/>
              </w:rPr>
              <w:t>INCLUSIVO: </w:t>
            </w:r>
            <w:r>
              <w:rPr>
                <w:spacing w:val="-3"/>
                <w:w w:val="105"/>
                <w:sz w:val="18"/>
              </w:rPr>
              <w:t>2024-2025</w:t>
            </w:r>
          </w:p>
        </w:tc>
        <w:tc>
          <w:tcPr>
            <w:tcW w:w="1588" w:type="dxa"/>
          </w:tcPr>
          <w:p>
            <w:pPr>
              <w:pStyle w:val="TableParagraph"/>
              <w:spacing w:before="102"/>
              <w:ind w:left="10"/>
              <w:jc w:val="center"/>
              <w:rPr>
                <w:sz w:val="18"/>
              </w:rPr>
            </w:pPr>
            <w:r>
              <w:rPr>
                <w:w w:val="103"/>
                <w:sz w:val="18"/>
              </w:rPr>
              <w:t>2</w:t>
            </w:r>
          </w:p>
        </w:tc>
        <w:tc>
          <w:tcPr>
            <w:tcW w:w="1257" w:type="dxa"/>
          </w:tcPr>
          <w:p>
            <w:pPr>
              <w:pStyle w:val="TableParagraph"/>
              <w:spacing w:before="102"/>
              <w:ind w:right="90"/>
              <w:jc w:val="right"/>
              <w:rPr>
                <w:sz w:val="18"/>
              </w:rPr>
            </w:pPr>
            <w:r>
              <w:rPr>
                <w:sz w:val="18"/>
              </w:rPr>
              <w:t>38.622,62</w:t>
            </w:r>
          </w:p>
        </w:tc>
      </w:tr>
    </w:tbl>
    <w:p>
      <w:pPr>
        <w:pStyle w:val="BodyText"/>
        <w:rPr>
          <w:sz w:val="20"/>
        </w:rPr>
      </w:pPr>
    </w:p>
    <w:p>
      <w:pPr>
        <w:pStyle w:val="BodyText"/>
        <w:spacing w:before="2"/>
        <w:rPr>
          <w:sz w:val="17"/>
        </w:rPr>
      </w:pPr>
    </w:p>
    <w:tbl>
      <w:tblPr>
        <w:tblW w:w="0" w:type="auto"/>
        <w:jc w:val="left"/>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0"/>
        <w:gridCol w:w="1588"/>
        <w:gridCol w:w="1257"/>
      </w:tblGrid>
      <w:tr>
        <w:trPr>
          <w:trHeight w:val="213" w:hRule="atLeast"/>
        </w:trPr>
        <w:tc>
          <w:tcPr>
            <w:tcW w:w="5700" w:type="dxa"/>
          </w:tcPr>
          <w:p>
            <w:pPr>
              <w:pStyle w:val="TableParagraph"/>
              <w:spacing w:line="188" w:lineRule="exact" w:before="6"/>
              <w:ind w:left="102"/>
              <w:rPr>
                <w:b/>
                <w:sz w:val="18"/>
              </w:rPr>
            </w:pPr>
            <w:r>
              <w:rPr>
                <w:b/>
                <w:w w:val="105"/>
                <w:sz w:val="18"/>
              </w:rPr>
              <w:t>Totales (A+B)</w:t>
            </w:r>
          </w:p>
        </w:tc>
        <w:tc>
          <w:tcPr>
            <w:tcW w:w="1588" w:type="dxa"/>
          </w:tcPr>
          <w:p>
            <w:pPr>
              <w:pStyle w:val="TableParagraph"/>
              <w:spacing w:line="188" w:lineRule="exact" w:before="6"/>
              <w:ind w:left="52" w:right="93"/>
              <w:jc w:val="center"/>
              <w:rPr>
                <w:b/>
                <w:sz w:val="18"/>
              </w:rPr>
            </w:pPr>
            <w:r>
              <w:rPr>
                <w:b/>
                <w:w w:val="105"/>
                <w:sz w:val="18"/>
              </w:rPr>
              <w:t>Nº trabajadores</w:t>
            </w:r>
          </w:p>
        </w:tc>
        <w:tc>
          <w:tcPr>
            <w:tcW w:w="1257" w:type="dxa"/>
          </w:tcPr>
          <w:p>
            <w:pPr>
              <w:pStyle w:val="TableParagraph"/>
              <w:spacing w:line="188" w:lineRule="exact" w:before="6"/>
              <w:ind w:right="113"/>
              <w:jc w:val="right"/>
              <w:rPr>
                <w:b/>
                <w:sz w:val="18"/>
              </w:rPr>
            </w:pPr>
            <w:r>
              <w:rPr>
                <w:b/>
                <w:sz w:val="18"/>
              </w:rPr>
              <w:t>Subvención</w:t>
            </w:r>
          </w:p>
        </w:tc>
      </w:tr>
      <w:tr>
        <w:trPr>
          <w:trHeight w:val="628" w:hRule="atLeast"/>
        </w:trPr>
        <w:tc>
          <w:tcPr>
            <w:tcW w:w="5700" w:type="dxa"/>
          </w:tcPr>
          <w:p>
            <w:pPr>
              <w:pStyle w:val="TableParagraph"/>
              <w:spacing w:line="247" w:lineRule="auto" w:before="106"/>
              <w:ind w:left="102" w:right="93"/>
              <w:rPr>
                <w:sz w:val="18"/>
              </w:rPr>
            </w:pPr>
            <w:r>
              <w:rPr>
                <w:spacing w:val="-3"/>
                <w:w w:val="105"/>
                <w:sz w:val="18"/>
              </w:rPr>
              <w:t>TÍAS, </w:t>
            </w:r>
            <w:r>
              <w:rPr>
                <w:spacing w:val="-4"/>
                <w:w w:val="105"/>
                <w:sz w:val="18"/>
              </w:rPr>
              <w:t>PROMOVIENDO </w:t>
            </w:r>
            <w:r>
              <w:rPr>
                <w:w w:val="105"/>
                <w:sz w:val="18"/>
              </w:rPr>
              <w:t>LA </w:t>
            </w:r>
            <w:r>
              <w:rPr>
                <w:spacing w:val="-4"/>
                <w:w w:val="105"/>
                <w:sz w:val="18"/>
              </w:rPr>
              <w:t>DIVERSIDAD </w:t>
            </w:r>
            <w:r>
              <w:rPr>
                <w:w w:val="105"/>
                <w:sz w:val="18"/>
              </w:rPr>
              <w:t>Y </w:t>
            </w:r>
            <w:r>
              <w:rPr>
                <w:spacing w:val="-3"/>
                <w:w w:val="105"/>
                <w:sz w:val="18"/>
              </w:rPr>
              <w:t>EMPLEO </w:t>
            </w:r>
            <w:r>
              <w:rPr>
                <w:spacing w:val="-4"/>
                <w:w w:val="105"/>
                <w:sz w:val="18"/>
              </w:rPr>
              <w:t>INCLUSIVO: </w:t>
            </w:r>
            <w:r>
              <w:rPr>
                <w:spacing w:val="-3"/>
                <w:w w:val="105"/>
                <w:sz w:val="18"/>
              </w:rPr>
              <w:t>2024-2025</w:t>
            </w:r>
          </w:p>
        </w:tc>
        <w:tc>
          <w:tcPr>
            <w:tcW w:w="1588" w:type="dxa"/>
          </w:tcPr>
          <w:p>
            <w:pPr>
              <w:pStyle w:val="TableParagraph"/>
              <w:spacing w:before="106"/>
              <w:ind w:left="52" w:right="42"/>
              <w:jc w:val="center"/>
              <w:rPr>
                <w:sz w:val="18"/>
              </w:rPr>
            </w:pPr>
            <w:r>
              <w:rPr>
                <w:w w:val="105"/>
                <w:sz w:val="18"/>
              </w:rPr>
              <w:t>17</w:t>
            </w:r>
          </w:p>
        </w:tc>
        <w:tc>
          <w:tcPr>
            <w:tcW w:w="1257" w:type="dxa"/>
          </w:tcPr>
          <w:p>
            <w:pPr>
              <w:pStyle w:val="TableParagraph"/>
              <w:spacing w:before="106"/>
              <w:ind w:right="90"/>
              <w:jc w:val="right"/>
              <w:rPr>
                <w:sz w:val="18"/>
              </w:rPr>
            </w:pPr>
            <w:r>
              <w:rPr>
                <w:sz w:val="18"/>
              </w:rPr>
              <w:t>355.252,91</w:t>
            </w:r>
          </w:p>
        </w:tc>
      </w:tr>
    </w:tbl>
    <w:p>
      <w:pPr>
        <w:pStyle w:val="BodyText"/>
        <w:spacing w:before="1"/>
        <w:rPr>
          <w:sz w:val="19"/>
        </w:rPr>
      </w:pPr>
    </w:p>
    <w:p>
      <w:pPr>
        <w:pStyle w:val="BodyText"/>
        <w:spacing w:line="247" w:lineRule="auto"/>
        <w:ind w:left="298" w:right="457"/>
        <w:jc w:val="both"/>
      </w:pPr>
      <w:r>
        <w:rPr>
          <w:spacing w:val="-3"/>
          <w:w w:val="105"/>
        </w:rPr>
        <w:t>para cofinanciar los costes </w:t>
      </w:r>
      <w:r>
        <w:rPr>
          <w:w w:val="105"/>
        </w:rPr>
        <w:t>de </w:t>
      </w:r>
      <w:r>
        <w:rPr>
          <w:spacing w:val="-3"/>
          <w:w w:val="105"/>
        </w:rPr>
        <w:t>los </w:t>
      </w:r>
      <w:r>
        <w:rPr>
          <w:spacing w:val="-4"/>
          <w:w w:val="105"/>
        </w:rPr>
        <w:t>trabajadores </w:t>
      </w:r>
      <w:r>
        <w:rPr>
          <w:spacing w:val="-3"/>
          <w:w w:val="105"/>
        </w:rPr>
        <w:t>desempleados contratados </w:t>
      </w:r>
      <w:r>
        <w:rPr>
          <w:w w:val="105"/>
        </w:rPr>
        <w:t>al </w:t>
      </w:r>
      <w:r>
        <w:rPr>
          <w:spacing w:val="-3"/>
          <w:w w:val="105"/>
        </w:rPr>
        <w:t>amparo </w:t>
      </w:r>
      <w:r>
        <w:rPr>
          <w:w w:val="105"/>
        </w:rPr>
        <w:t>del </w:t>
      </w:r>
      <w:r>
        <w:rPr>
          <w:spacing w:val="-3"/>
          <w:w w:val="105"/>
        </w:rPr>
        <w:t>citado Acuerdo Marco, </w:t>
      </w:r>
      <w:r>
        <w:rPr>
          <w:w w:val="105"/>
        </w:rPr>
        <w:t>que </w:t>
      </w:r>
      <w:r>
        <w:rPr>
          <w:spacing w:val="-3"/>
          <w:w w:val="105"/>
        </w:rPr>
        <w:t>permite realizar contrataciones </w:t>
      </w:r>
      <w:r>
        <w:rPr>
          <w:w w:val="105"/>
        </w:rPr>
        <w:t>de</w:t>
      </w:r>
      <w:r>
        <w:rPr>
          <w:spacing w:val="-38"/>
          <w:w w:val="105"/>
        </w:rPr>
        <w:t> </w:t>
      </w:r>
      <w:r>
        <w:rPr>
          <w:spacing w:val="-3"/>
          <w:w w:val="105"/>
        </w:rPr>
        <w:t>personas desempleadas para cubrir necesidades urgentes </w:t>
      </w:r>
      <w:r>
        <w:rPr>
          <w:w w:val="105"/>
        </w:rPr>
        <w:t>e </w:t>
      </w:r>
      <w:r>
        <w:rPr>
          <w:spacing w:val="-3"/>
          <w:w w:val="105"/>
        </w:rPr>
        <w:t>inaplazables </w:t>
      </w:r>
      <w:r>
        <w:rPr>
          <w:w w:val="105"/>
        </w:rPr>
        <w:t>por </w:t>
      </w:r>
      <w:r>
        <w:rPr>
          <w:spacing w:val="-3"/>
          <w:w w:val="105"/>
        </w:rPr>
        <w:t>parte </w:t>
      </w:r>
      <w:r>
        <w:rPr>
          <w:w w:val="105"/>
        </w:rPr>
        <w:t>de</w:t>
      </w:r>
      <w:r>
        <w:rPr>
          <w:spacing w:val="-36"/>
          <w:w w:val="105"/>
        </w:rPr>
        <w:t> </w:t>
      </w:r>
      <w:r>
        <w:rPr>
          <w:spacing w:val="-3"/>
          <w:w w:val="105"/>
        </w:rPr>
        <w:t>la </w:t>
      </w:r>
      <w:r>
        <w:rPr>
          <w:spacing w:val="-4"/>
          <w:w w:val="105"/>
        </w:rPr>
        <w:t>Corporación </w:t>
      </w:r>
      <w:r>
        <w:rPr>
          <w:spacing w:val="-3"/>
          <w:w w:val="105"/>
        </w:rPr>
        <w:t>Local.</w:t>
      </w:r>
    </w:p>
    <w:p>
      <w:pPr>
        <w:pStyle w:val="BodyText"/>
        <w:spacing w:before="10"/>
      </w:pPr>
    </w:p>
    <w:p>
      <w:pPr>
        <w:pStyle w:val="BodyText"/>
        <w:spacing w:line="247" w:lineRule="auto"/>
        <w:ind w:left="298" w:right="449"/>
        <w:jc w:val="both"/>
      </w:pPr>
      <w:r>
        <w:rPr>
          <w:b/>
          <w:spacing w:val="-3"/>
          <w:w w:val="105"/>
        </w:rPr>
        <w:t>5ª.-</w:t>
      </w:r>
      <w:r>
        <w:rPr>
          <w:b/>
          <w:spacing w:val="-8"/>
          <w:w w:val="105"/>
        </w:rPr>
        <w:t> </w:t>
      </w:r>
      <w:r>
        <w:rPr>
          <w:spacing w:val="-3"/>
          <w:w w:val="105"/>
        </w:rPr>
        <w:t>Conjuntamente</w:t>
      </w:r>
      <w:r>
        <w:rPr>
          <w:spacing w:val="-8"/>
          <w:w w:val="105"/>
        </w:rPr>
        <w:t> </w:t>
      </w:r>
      <w:r>
        <w:rPr>
          <w:spacing w:val="-3"/>
          <w:w w:val="105"/>
        </w:rPr>
        <w:t>con</w:t>
      </w:r>
      <w:r>
        <w:rPr>
          <w:spacing w:val="-10"/>
          <w:w w:val="105"/>
        </w:rPr>
        <w:t> </w:t>
      </w:r>
      <w:r>
        <w:rPr>
          <w:spacing w:val="-3"/>
          <w:w w:val="105"/>
        </w:rPr>
        <w:t>la</w:t>
      </w:r>
      <w:r>
        <w:rPr>
          <w:spacing w:val="-8"/>
          <w:w w:val="105"/>
        </w:rPr>
        <w:t> </w:t>
      </w:r>
      <w:r>
        <w:rPr>
          <w:spacing w:val="-3"/>
          <w:w w:val="105"/>
        </w:rPr>
        <w:t>solicitud,</w:t>
      </w:r>
      <w:r>
        <w:rPr>
          <w:spacing w:val="-10"/>
          <w:w w:val="105"/>
        </w:rPr>
        <w:t> </w:t>
      </w:r>
      <w:r>
        <w:rPr>
          <w:w w:val="105"/>
        </w:rPr>
        <w:t>la</w:t>
      </w:r>
      <w:r>
        <w:rPr>
          <w:spacing w:val="-10"/>
          <w:w w:val="105"/>
        </w:rPr>
        <w:t> </w:t>
      </w:r>
      <w:r>
        <w:rPr>
          <w:spacing w:val="-3"/>
          <w:w w:val="105"/>
        </w:rPr>
        <w:t>entidad</w:t>
      </w:r>
      <w:r>
        <w:rPr>
          <w:spacing w:val="-10"/>
          <w:w w:val="105"/>
        </w:rPr>
        <w:t> </w:t>
      </w:r>
      <w:r>
        <w:rPr>
          <w:spacing w:val="-3"/>
          <w:w w:val="105"/>
        </w:rPr>
        <w:t>aporta</w:t>
      </w:r>
      <w:r>
        <w:rPr>
          <w:spacing w:val="-10"/>
          <w:w w:val="105"/>
        </w:rPr>
        <w:t> </w:t>
      </w:r>
      <w:r>
        <w:rPr>
          <w:w w:val="105"/>
        </w:rPr>
        <w:t>la</w:t>
      </w:r>
      <w:r>
        <w:rPr>
          <w:spacing w:val="-10"/>
          <w:w w:val="105"/>
        </w:rPr>
        <w:t> </w:t>
      </w:r>
      <w:r>
        <w:rPr>
          <w:spacing w:val="-3"/>
          <w:w w:val="105"/>
        </w:rPr>
        <w:t>documentación</w:t>
      </w:r>
      <w:r>
        <w:rPr>
          <w:spacing w:val="-10"/>
          <w:w w:val="105"/>
        </w:rPr>
        <w:t> </w:t>
      </w:r>
      <w:r>
        <w:rPr>
          <w:spacing w:val="-3"/>
          <w:w w:val="105"/>
        </w:rPr>
        <w:t>necesaria</w:t>
      </w:r>
      <w:r>
        <w:rPr>
          <w:spacing w:val="-8"/>
          <w:w w:val="105"/>
        </w:rPr>
        <w:t> </w:t>
      </w:r>
      <w:r>
        <w:rPr>
          <w:spacing w:val="-3"/>
          <w:w w:val="105"/>
        </w:rPr>
        <w:t>para</w:t>
      </w:r>
      <w:r>
        <w:rPr>
          <w:spacing w:val="-8"/>
          <w:w w:val="105"/>
        </w:rPr>
        <w:t> </w:t>
      </w:r>
      <w:r>
        <w:rPr>
          <w:w w:val="105"/>
        </w:rPr>
        <w:t>el</w:t>
      </w:r>
      <w:r>
        <w:rPr>
          <w:spacing w:val="-11"/>
          <w:w w:val="105"/>
        </w:rPr>
        <w:t> </w:t>
      </w:r>
      <w:r>
        <w:rPr>
          <w:spacing w:val="-4"/>
          <w:w w:val="105"/>
        </w:rPr>
        <w:t>otorgamiento</w:t>
      </w:r>
      <w:r>
        <w:rPr>
          <w:spacing w:val="-10"/>
          <w:w w:val="105"/>
        </w:rPr>
        <w:t> </w:t>
      </w:r>
      <w:r>
        <w:rPr>
          <w:w w:val="105"/>
        </w:rPr>
        <w:t>de la</w:t>
      </w:r>
      <w:r>
        <w:rPr>
          <w:spacing w:val="-13"/>
          <w:w w:val="105"/>
        </w:rPr>
        <w:t> </w:t>
      </w:r>
      <w:r>
        <w:rPr>
          <w:spacing w:val="-3"/>
          <w:w w:val="105"/>
        </w:rPr>
        <w:t>subvención,</w:t>
      </w:r>
      <w:r>
        <w:rPr>
          <w:spacing w:val="-12"/>
          <w:w w:val="105"/>
        </w:rPr>
        <w:t> </w:t>
      </w:r>
      <w:r>
        <w:rPr>
          <w:w w:val="105"/>
        </w:rPr>
        <w:t>de</w:t>
      </w:r>
      <w:r>
        <w:rPr>
          <w:spacing w:val="-13"/>
          <w:w w:val="105"/>
        </w:rPr>
        <w:t> </w:t>
      </w:r>
      <w:r>
        <w:rPr>
          <w:spacing w:val="-3"/>
          <w:w w:val="105"/>
        </w:rPr>
        <w:t>conformidad</w:t>
      </w:r>
      <w:r>
        <w:rPr>
          <w:spacing w:val="-11"/>
          <w:w w:val="105"/>
        </w:rPr>
        <w:t> </w:t>
      </w:r>
      <w:r>
        <w:rPr>
          <w:spacing w:val="-3"/>
          <w:w w:val="105"/>
        </w:rPr>
        <w:t>con</w:t>
      </w:r>
      <w:r>
        <w:rPr>
          <w:spacing w:val="-11"/>
          <w:w w:val="105"/>
        </w:rPr>
        <w:t> </w:t>
      </w:r>
      <w:r>
        <w:rPr>
          <w:spacing w:val="-3"/>
          <w:w w:val="105"/>
        </w:rPr>
        <w:t>lo</w:t>
      </w:r>
      <w:r>
        <w:rPr>
          <w:spacing w:val="-11"/>
          <w:w w:val="105"/>
        </w:rPr>
        <w:t> </w:t>
      </w:r>
      <w:r>
        <w:rPr>
          <w:spacing w:val="-3"/>
          <w:w w:val="105"/>
        </w:rPr>
        <w:t>dispuesto</w:t>
      </w:r>
      <w:r>
        <w:rPr>
          <w:spacing w:val="-11"/>
          <w:w w:val="105"/>
        </w:rPr>
        <w:t> </w:t>
      </w:r>
      <w:r>
        <w:rPr>
          <w:w w:val="105"/>
        </w:rPr>
        <w:t>en</w:t>
      </w:r>
      <w:r>
        <w:rPr>
          <w:spacing w:val="-13"/>
          <w:w w:val="105"/>
        </w:rPr>
        <w:t> </w:t>
      </w:r>
      <w:r>
        <w:rPr>
          <w:w w:val="105"/>
        </w:rPr>
        <w:t>el</w:t>
      </w:r>
      <w:r>
        <w:rPr>
          <w:spacing w:val="-13"/>
          <w:w w:val="105"/>
        </w:rPr>
        <w:t> </w:t>
      </w:r>
      <w:r>
        <w:rPr>
          <w:spacing w:val="-3"/>
          <w:w w:val="105"/>
        </w:rPr>
        <w:t>citado</w:t>
      </w:r>
      <w:r>
        <w:rPr>
          <w:spacing w:val="-20"/>
          <w:w w:val="105"/>
        </w:rPr>
        <w:t> </w:t>
      </w:r>
      <w:r>
        <w:rPr>
          <w:spacing w:val="-3"/>
          <w:w w:val="105"/>
        </w:rPr>
        <w:t>Acuerdo</w:t>
      </w:r>
      <w:r>
        <w:rPr>
          <w:spacing w:val="-11"/>
          <w:w w:val="105"/>
        </w:rPr>
        <w:t> </w:t>
      </w:r>
      <w:r>
        <w:rPr>
          <w:spacing w:val="-3"/>
          <w:w w:val="105"/>
        </w:rPr>
        <w:t>Marco</w:t>
      </w:r>
      <w:r>
        <w:rPr>
          <w:spacing w:val="-13"/>
          <w:w w:val="105"/>
        </w:rPr>
        <w:t> </w:t>
      </w:r>
      <w:r>
        <w:rPr>
          <w:w w:val="105"/>
        </w:rPr>
        <w:t>y</w:t>
      </w:r>
      <w:r>
        <w:rPr>
          <w:spacing w:val="-12"/>
          <w:w w:val="105"/>
        </w:rPr>
        <w:t> </w:t>
      </w:r>
      <w:r>
        <w:rPr>
          <w:spacing w:val="-3"/>
          <w:w w:val="105"/>
        </w:rPr>
        <w:t>demás</w:t>
      </w:r>
      <w:r>
        <w:rPr>
          <w:spacing w:val="-11"/>
          <w:w w:val="105"/>
        </w:rPr>
        <w:t> </w:t>
      </w:r>
      <w:r>
        <w:rPr>
          <w:spacing w:val="-3"/>
          <w:w w:val="105"/>
        </w:rPr>
        <w:t>normativa</w:t>
      </w:r>
      <w:r>
        <w:rPr>
          <w:spacing w:val="-12"/>
          <w:w w:val="105"/>
        </w:rPr>
        <w:t> </w:t>
      </w:r>
      <w:r>
        <w:rPr>
          <w:w w:val="105"/>
        </w:rPr>
        <w:t>de</w:t>
      </w:r>
      <w:r>
        <w:rPr>
          <w:spacing w:val="-12"/>
          <w:w w:val="105"/>
        </w:rPr>
        <w:t> </w:t>
      </w:r>
      <w:r>
        <w:rPr>
          <w:spacing w:val="-3"/>
          <w:w w:val="105"/>
        </w:rPr>
        <w:t>general </w:t>
      </w:r>
      <w:r>
        <w:rPr>
          <w:w w:val="105"/>
        </w:rPr>
        <w:t>y </w:t>
      </w:r>
      <w:r>
        <w:rPr>
          <w:spacing w:val="-3"/>
          <w:w w:val="105"/>
        </w:rPr>
        <w:t>pertinente</w:t>
      </w:r>
      <w:r>
        <w:rPr>
          <w:spacing w:val="-13"/>
          <w:w w:val="105"/>
        </w:rPr>
        <w:t> </w:t>
      </w:r>
      <w:r>
        <w:rPr>
          <w:spacing w:val="-3"/>
          <w:w w:val="105"/>
        </w:rPr>
        <w:t>aplicación.</w:t>
      </w:r>
    </w:p>
    <w:p>
      <w:pPr>
        <w:pStyle w:val="BodyText"/>
        <w:spacing w:before="10"/>
      </w:pPr>
    </w:p>
    <w:p>
      <w:pPr>
        <w:pStyle w:val="BodyText"/>
        <w:spacing w:line="247" w:lineRule="auto"/>
        <w:ind w:left="298" w:right="460"/>
        <w:jc w:val="both"/>
      </w:pPr>
      <w:r>
        <w:rPr>
          <w:b/>
          <w:w w:val="105"/>
        </w:rPr>
        <w:t>6º.- </w:t>
      </w:r>
      <w:r>
        <w:rPr>
          <w:spacing w:val="-3"/>
          <w:w w:val="105"/>
        </w:rPr>
        <w:t>Existe consignación adecuada </w:t>
      </w:r>
      <w:r>
        <w:rPr>
          <w:w w:val="105"/>
        </w:rPr>
        <w:t>y </w:t>
      </w:r>
      <w:r>
        <w:rPr>
          <w:spacing w:val="-3"/>
          <w:w w:val="105"/>
        </w:rPr>
        <w:t>suficiente </w:t>
      </w:r>
      <w:r>
        <w:rPr>
          <w:w w:val="105"/>
        </w:rPr>
        <w:t>en los </w:t>
      </w:r>
      <w:r>
        <w:rPr>
          <w:spacing w:val="-3"/>
          <w:w w:val="105"/>
        </w:rPr>
        <w:t>Presupuestos Generales </w:t>
      </w:r>
      <w:r>
        <w:rPr>
          <w:w w:val="105"/>
        </w:rPr>
        <w:t>del </w:t>
      </w:r>
      <w:r>
        <w:rPr>
          <w:spacing w:val="-3"/>
          <w:w w:val="105"/>
        </w:rPr>
        <w:t>Servicio Canario </w:t>
      </w:r>
      <w:r>
        <w:rPr>
          <w:w w:val="105"/>
        </w:rPr>
        <w:t>de </w:t>
      </w:r>
      <w:r>
        <w:rPr>
          <w:spacing w:val="-3"/>
          <w:w w:val="105"/>
        </w:rPr>
        <w:t>Empleo para </w:t>
      </w:r>
      <w:r>
        <w:rPr>
          <w:w w:val="105"/>
        </w:rPr>
        <w:t>dar </w:t>
      </w:r>
      <w:r>
        <w:rPr>
          <w:spacing w:val="-3"/>
          <w:w w:val="105"/>
        </w:rPr>
        <w:t>cobertura </w:t>
      </w:r>
      <w:r>
        <w:rPr>
          <w:spacing w:val="-4"/>
          <w:w w:val="105"/>
        </w:rPr>
        <w:t>presupuestaria </w:t>
      </w:r>
      <w:r>
        <w:rPr>
          <w:w w:val="105"/>
        </w:rPr>
        <w:t>a </w:t>
      </w:r>
      <w:r>
        <w:rPr>
          <w:spacing w:val="-3"/>
          <w:w w:val="105"/>
        </w:rPr>
        <w:t>la citada transferencia, con cargo </w:t>
      </w:r>
      <w:r>
        <w:rPr>
          <w:w w:val="105"/>
        </w:rPr>
        <w:t>a las </w:t>
      </w:r>
      <w:r>
        <w:rPr>
          <w:spacing w:val="-3"/>
          <w:w w:val="105"/>
        </w:rPr>
        <w:t>siguientes aplicaciones </w:t>
      </w:r>
      <w:r>
        <w:rPr>
          <w:spacing w:val="-4"/>
          <w:w w:val="105"/>
        </w:rPr>
        <w:t>presupuestarias:</w:t>
      </w:r>
    </w:p>
    <w:p>
      <w:pPr>
        <w:pStyle w:val="BodyText"/>
        <w:rPr>
          <w:sz w:val="20"/>
        </w:rPr>
      </w:pPr>
    </w:p>
    <w:p>
      <w:pPr>
        <w:pStyle w:val="BodyText"/>
        <w:spacing w:before="11"/>
        <w:rPr>
          <w:sz w:val="16"/>
        </w:rPr>
      </w:pPr>
    </w:p>
    <w:tbl>
      <w:tblPr>
        <w:tblW w:w="0" w:type="auto"/>
        <w:jc w:val="left"/>
        <w:tblInd w:w="3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495"/>
        <w:gridCol w:w="2681"/>
        <w:gridCol w:w="1633"/>
        <w:gridCol w:w="1006"/>
        <w:gridCol w:w="1732"/>
      </w:tblGrid>
      <w:tr>
        <w:trPr>
          <w:trHeight w:val="290" w:hRule="atLeast"/>
        </w:trPr>
        <w:tc>
          <w:tcPr>
            <w:tcW w:w="1495" w:type="dxa"/>
          </w:tcPr>
          <w:p>
            <w:pPr>
              <w:pStyle w:val="TableParagraph"/>
              <w:spacing w:before="57"/>
              <w:ind w:left="51"/>
              <w:rPr>
                <w:sz w:val="16"/>
              </w:rPr>
            </w:pPr>
            <w:r>
              <w:rPr>
                <w:w w:val="105"/>
                <w:sz w:val="16"/>
              </w:rPr>
              <w:t>SUBPROYECTO</w:t>
            </w:r>
          </w:p>
        </w:tc>
        <w:tc>
          <w:tcPr>
            <w:tcW w:w="2681" w:type="dxa"/>
          </w:tcPr>
          <w:p>
            <w:pPr>
              <w:pStyle w:val="TableParagraph"/>
              <w:spacing w:before="57"/>
              <w:ind w:left="51"/>
              <w:rPr>
                <w:sz w:val="16"/>
              </w:rPr>
            </w:pPr>
            <w:r>
              <w:rPr>
                <w:w w:val="105"/>
                <w:sz w:val="16"/>
              </w:rPr>
              <w:t>Clasificación económica</w:t>
            </w:r>
          </w:p>
        </w:tc>
        <w:tc>
          <w:tcPr>
            <w:tcW w:w="1633" w:type="dxa"/>
          </w:tcPr>
          <w:p>
            <w:pPr>
              <w:pStyle w:val="TableParagraph"/>
              <w:spacing w:before="57"/>
              <w:ind w:left="49"/>
              <w:rPr>
                <w:sz w:val="16"/>
              </w:rPr>
            </w:pPr>
            <w:r>
              <w:rPr>
                <w:w w:val="105"/>
                <w:sz w:val="16"/>
              </w:rPr>
              <w:t>ELEMENTO PEP</w:t>
            </w:r>
          </w:p>
        </w:tc>
        <w:tc>
          <w:tcPr>
            <w:tcW w:w="1006" w:type="dxa"/>
          </w:tcPr>
          <w:p>
            <w:pPr>
              <w:pStyle w:val="TableParagraph"/>
              <w:spacing w:before="57"/>
              <w:ind w:left="50"/>
              <w:rPr>
                <w:sz w:val="16"/>
              </w:rPr>
            </w:pPr>
            <w:r>
              <w:rPr>
                <w:w w:val="105"/>
                <w:sz w:val="16"/>
              </w:rPr>
              <w:t>FONDO</w:t>
            </w:r>
          </w:p>
        </w:tc>
        <w:tc>
          <w:tcPr>
            <w:tcW w:w="1732" w:type="dxa"/>
          </w:tcPr>
          <w:p>
            <w:pPr>
              <w:pStyle w:val="TableParagraph"/>
              <w:spacing w:before="57"/>
              <w:ind w:left="50"/>
              <w:rPr>
                <w:sz w:val="16"/>
              </w:rPr>
            </w:pPr>
            <w:r>
              <w:rPr>
                <w:w w:val="105"/>
                <w:sz w:val="16"/>
              </w:rPr>
              <w:t>IMPORTE</w:t>
            </w:r>
          </w:p>
        </w:tc>
      </w:tr>
      <w:tr>
        <w:trPr>
          <w:trHeight w:val="484" w:hRule="atLeast"/>
        </w:trPr>
        <w:tc>
          <w:tcPr>
            <w:tcW w:w="1495" w:type="dxa"/>
            <w:vMerge w:val="restart"/>
          </w:tcPr>
          <w:p>
            <w:pPr>
              <w:pStyle w:val="TableParagraph"/>
              <w:spacing w:before="57"/>
              <w:ind w:left="51"/>
              <w:rPr>
                <w:sz w:val="16"/>
              </w:rPr>
            </w:pPr>
            <w:r>
              <w:rPr>
                <w:w w:val="105"/>
                <w:sz w:val="16"/>
              </w:rPr>
              <w:t>A)</w:t>
            </w:r>
          </w:p>
        </w:tc>
        <w:tc>
          <w:tcPr>
            <w:tcW w:w="2681" w:type="dxa"/>
          </w:tcPr>
          <w:p>
            <w:pPr>
              <w:pStyle w:val="TableParagraph"/>
              <w:tabs>
                <w:tab w:pos="647" w:val="left" w:leader="none"/>
                <w:tab w:pos="1268" w:val="left" w:leader="none"/>
                <w:tab w:pos="2236" w:val="left" w:leader="none"/>
              </w:tabs>
              <w:spacing w:line="249" w:lineRule="auto" w:before="57"/>
              <w:ind w:left="51" w:right="46"/>
              <w:rPr>
                <w:sz w:val="16"/>
              </w:rPr>
            </w:pPr>
            <w:r>
              <w:rPr>
                <w:w w:val="105"/>
                <w:sz w:val="16"/>
              </w:rPr>
              <w:t>5001</w:t>
              <w:tab/>
              <w:t>241H</w:t>
              <w:tab/>
              <w:t>450.04.00</w:t>
              <w:tab/>
            </w:r>
            <w:r>
              <w:rPr>
                <w:spacing w:val="-5"/>
                <w:w w:val="105"/>
                <w:sz w:val="16"/>
              </w:rPr>
              <w:t>PIEC </w:t>
            </w:r>
            <w:r>
              <w:rPr>
                <w:spacing w:val="-4"/>
                <w:w w:val="105"/>
                <w:sz w:val="16"/>
              </w:rPr>
              <w:t>ESTADO</w:t>
            </w:r>
          </w:p>
        </w:tc>
        <w:tc>
          <w:tcPr>
            <w:tcW w:w="1633" w:type="dxa"/>
          </w:tcPr>
          <w:p>
            <w:pPr>
              <w:pStyle w:val="TableParagraph"/>
              <w:spacing w:before="57"/>
              <w:ind w:left="49"/>
              <w:rPr>
                <w:sz w:val="16"/>
              </w:rPr>
            </w:pPr>
            <w:r>
              <w:rPr>
                <w:w w:val="105"/>
                <w:sz w:val="16"/>
              </w:rPr>
              <w:t>504G0428</w:t>
            </w:r>
          </w:p>
        </w:tc>
        <w:tc>
          <w:tcPr>
            <w:tcW w:w="1006" w:type="dxa"/>
          </w:tcPr>
          <w:p>
            <w:pPr>
              <w:pStyle w:val="TableParagraph"/>
              <w:spacing w:before="57"/>
              <w:ind w:left="50"/>
              <w:rPr>
                <w:sz w:val="16"/>
              </w:rPr>
            </w:pPr>
            <w:r>
              <w:rPr>
                <w:w w:val="105"/>
                <w:sz w:val="16"/>
              </w:rPr>
              <w:t>4050028</w:t>
            </w:r>
          </w:p>
        </w:tc>
        <w:tc>
          <w:tcPr>
            <w:tcW w:w="1732" w:type="dxa"/>
          </w:tcPr>
          <w:p>
            <w:pPr>
              <w:pStyle w:val="TableParagraph"/>
              <w:spacing w:before="57"/>
              <w:ind w:left="467"/>
              <w:rPr>
                <w:sz w:val="16"/>
              </w:rPr>
            </w:pPr>
            <w:r>
              <w:rPr>
                <w:w w:val="105"/>
                <w:sz w:val="16"/>
              </w:rPr>
              <w:t>25.000.000,00</w:t>
            </w:r>
            <w:r>
              <w:rPr>
                <w:spacing w:val="-15"/>
                <w:w w:val="105"/>
                <w:sz w:val="16"/>
              </w:rPr>
              <w:t> </w:t>
            </w:r>
            <w:r>
              <w:rPr>
                <w:w w:val="105"/>
                <w:sz w:val="16"/>
              </w:rPr>
              <w:t>€</w:t>
            </w:r>
          </w:p>
          <w:p>
            <w:pPr>
              <w:pStyle w:val="TableParagraph"/>
              <w:spacing w:before="7"/>
              <w:ind w:left="560"/>
              <w:rPr>
                <w:sz w:val="16"/>
              </w:rPr>
            </w:pPr>
            <w:r>
              <w:rPr>
                <w:w w:val="105"/>
                <w:sz w:val="16"/>
              </w:rPr>
              <w:t>2.000.000,00</w:t>
            </w:r>
            <w:r>
              <w:rPr>
                <w:spacing w:val="-14"/>
                <w:w w:val="105"/>
                <w:sz w:val="16"/>
              </w:rPr>
              <w:t> </w:t>
            </w:r>
            <w:r>
              <w:rPr>
                <w:w w:val="105"/>
                <w:sz w:val="16"/>
              </w:rPr>
              <w:t>€</w:t>
            </w:r>
          </w:p>
        </w:tc>
      </w:tr>
      <w:tr>
        <w:trPr>
          <w:trHeight w:val="290" w:hRule="atLeast"/>
        </w:trPr>
        <w:tc>
          <w:tcPr>
            <w:tcW w:w="1495" w:type="dxa"/>
            <w:vMerge/>
            <w:tcBorders>
              <w:top w:val="nil"/>
            </w:tcBorders>
          </w:tcPr>
          <w:p>
            <w:pPr>
              <w:rPr>
                <w:sz w:val="2"/>
                <w:szCs w:val="2"/>
              </w:rPr>
            </w:pPr>
          </w:p>
        </w:tc>
        <w:tc>
          <w:tcPr>
            <w:tcW w:w="2681" w:type="dxa"/>
          </w:tcPr>
          <w:p>
            <w:pPr>
              <w:pStyle w:val="TableParagraph"/>
              <w:spacing w:before="55"/>
              <w:ind w:left="51"/>
              <w:rPr>
                <w:sz w:val="16"/>
              </w:rPr>
            </w:pPr>
            <w:r>
              <w:rPr>
                <w:w w:val="105"/>
                <w:sz w:val="16"/>
              </w:rPr>
              <w:t>5001 241H 450.04.00 Conf. sect.</w:t>
            </w:r>
          </w:p>
        </w:tc>
        <w:tc>
          <w:tcPr>
            <w:tcW w:w="1633" w:type="dxa"/>
          </w:tcPr>
          <w:p>
            <w:pPr>
              <w:pStyle w:val="TableParagraph"/>
              <w:spacing w:before="55"/>
              <w:ind w:left="49"/>
              <w:rPr>
                <w:sz w:val="16"/>
              </w:rPr>
            </w:pPr>
            <w:r>
              <w:rPr>
                <w:w w:val="105"/>
                <w:sz w:val="16"/>
              </w:rPr>
              <w:t>50400037</w:t>
            </w:r>
          </w:p>
        </w:tc>
        <w:tc>
          <w:tcPr>
            <w:tcW w:w="1006" w:type="dxa"/>
          </w:tcPr>
          <w:p>
            <w:pPr>
              <w:pStyle w:val="TableParagraph"/>
              <w:spacing w:before="55"/>
              <w:ind w:left="50"/>
              <w:rPr>
                <w:sz w:val="16"/>
              </w:rPr>
            </w:pPr>
            <w:r>
              <w:rPr>
                <w:w w:val="105"/>
                <w:sz w:val="16"/>
              </w:rPr>
              <w:t>4050030</w:t>
            </w:r>
          </w:p>
        </w:tc>
        <w:tc>
          <w:tcPr>
            <w:tcW w:w="1732" w:type="dxa"/>
          </w:tcPr>
          <w:p>
            <w:pPr>
              <w:pStyle w:val="TableParagraph"/>
              <w:spacing w:before="55"/>
              <w:ind w:right="45"/>
              <w:jc w:val="right"/>
              <w:rPr>
                <w:sz w:val="16"/>
              </w:rPr>
            </w:pPr>
            <w:r>
              <w:rPr>
                <w:w w:val="105"/>
                <w:sz w:val="16"/>
              </w:rPr>
              <w:t>5.000.000,00 €</w:t>
            </w:r>
          </w:p>
        </w:tc>
      </w:tr>
      <w:tr>
        <w:trPr>
          <w:trHeight w:val="290" w:hRule="atLeast"/>
        </w:trPr>
        <w:tc>
          <w:tcPr>
            <w:tcW w:w="1495" w:type="dxa"/>
          </w:tcPr>
          <w:p>
            <w:pPr>
              <w:pStyle w:val="TableParagraph"/>
              <w:spacing w:before="55"/>
              <w:ind w:left="51"/>
              <w:rPr>
                <w:sz w:val="16"/>
              </w:rPr>
            </w:pPr>
            <w:r>
              <w:rPr>
                <w:w w:val="105"/>
                <w:sz w:val="16"/>
              </w:rPr>
              <w:t>B)</w:t>
            </w:r>
          </w:p>
        </w:tc>
        <w:tc>
          <w:tcPr>
            <w:tcW w:w="2681" w:type="dxa"/>
          </w:tcPr>
          <w:p>
            <w:pPr>
              <w:pStyle w:val="TableParagraph"/>
              <w:spacing w:before="55"/>
              <w:ind w:left="51"/>
              <w:rPr>
                <w:sz w:val="16"/>
              </w:rPr>
            </w:pPr>
            <w:r>
              <w:rPr>
                <w:w w:val="105"/>
                <w:sz w:val="16"/>
              </w:rPr>
              <w:t>5001 241H 450.04.00 Conf. sect.</w:t>
            </w:r>
          </w:p>
        </w:tc>
        <w:tc>
          <w:tcPr>
            <w:tcW w:w="1633" w:type="dxa"/>
          </w:tcPr>
          <w:p>
            <w:pPr>
              <w:pStyle w:val="TableParagraph"/>
              <w:spacing w:before="55"/>
              <w:ind w:left="49"/>
              <w:rPr>
                <w:sz w:val="16"/>
              </w:rPr>
            </w:pPr>
            <w:r>
              <w:rPr>
                <w:w w:val="105"/>
                <w:sz w:val="16"/>
              </w:rPr>
              <w:t>504G2086</w:t>
            </w:r>
          </w:p>
        </w:tc>
        <w:tc>
          <w:tcPr>
            <w:tcW w:w="1006" w:type="dxa"/>
          </w:tcPr>
          <w:p>
            <w:pPr>
              <w:pStyle w:val="TableParagraph"/>
              <w:spacing w:before="55"/>
              <w:ind w:left="50"/>
              <w:rPr>
                <w:sz w:val="16"/>
              </w:rPr>
            </w:pPr>
            <w:r>
              <w:rPr>
                <w:w w:val="105"/>
                <w:sz w:val="16"/>
              </w:rPr>
              <w:t>4050030</w:t>
            </w:r>
          </w:p>
        </w:tc>
        <w:tc>
          <w:tcPr>
            <w:tcW w:w="1732" w:type="dxa"/>
          </w:tcPr>
          <w:p>
            <w:pPr>
              <w:pStyle w:val="TableParagraph"/>
              <w:spacing w:before="55"/>
              <w:ind w:right="45"/>
              <w:jc w:val="right"/>
              <w:rPr>
                <w:sz w:val="16"/>
              </w:rPr>
            </w:pPr>
            <w:r>
              <w:rPr>
                <w:w w:val="105"/>
                <w:sz w:val="16"/>
              </w:rPr>
              <w:t>5.000.000,00 €</w:t>
            </w:r>
          </w:p>
        </w:tc>
      </w:tr>
      <w:tr>
        <w:trPr>
          <w:trHeight w:val="290" w:hRule="atLeast"/>
        </w:trPr>
        <w:tc>
          <w:tcPr>
            <w:tcW w:w="6815" w:type="dxa"/>
            <w:gridSpan w:val="4"/>
          </w:tcPr>
          <w:p>
            <w:pPr>
              <w:pStyle w:val="TableParagraph"/>
              <w:spacing w:before="55"/>
              <w:ind w:right="45"/>
              <w:jc w:val="right"/>
              <w:rPr>
                <w:sz w:val="16"/>
              </w:rPr>
            </w:pPr>
            <w:r>
              <w:rPr>
                <w:w w:val="105"/>
                <w:sz w:val="16"/>
              </w:rPr>
              <w:t>TOTAL</w:t>
            </w:r>
          </w:p>
        </w:tc>
        <w:tc>
          <w:tcPr>
            <w:tcW w:w="1732" w:type="dxa"/>
          </w:tcPr>
          <w:p>
            <w:pPr>
              <w:pStyle w:val="TableParagraph"/>
              <w:spacing w:before="55"/>
              <w:ind w:right="45"/>
              <w:jc w:val="right"/>
              <w:rPr>
                <w:sz w:val="16"/>
              </w:rPr>
            </w:pPr>
            <w:r>
              <w:rPr>
                <w:w w:val="105"/>
                <w:sz w:val="16"/>
              </w:rPr>
              <w:t>37.000.000,00 €</w:t>
            </w:r>
          </w:p>
        </w:tc>
      </w:tr>
    </w:tbl>
    <w:p>
      <w:pPr>
        <w:pStyle w:val="BodyText"/>
        <w:spacing w:before="11"/>
        <w:rPr>
          <w:sz w:val="28"/>
        </w:rPr>
      </w:pPr>
    </w:p>
    <w:p>
      <w:pPr>
        <w:pStyle w:val="BodyText"/>
        <w:spacing w:line="247" w:lineRule="auto" w:before="100"/>
        <w:ind w:left="298" w:right="464"/>
        <w:jc w:val="both"/>
      </w:pPr>
      <w:r>
        <w:rPr>
          <w:b/>
          <w:w w:val="105"/>
        </w:rPr>
        <w:t>7º.- </w:t>
      </w:r>
      <w:r>
        <w:rPr>
          <w:w w:val="105"/>
        </w:rPr>
        <w:t>Corresponde al Gobierno autorizar el otorgamiento de las subvenciones directas a las que se  refiere el artículo 22.2 c), de la Ley 38/2003, de 17 de noviembre, General de Subvenciones, cuyo importe</w:t>
      </w:r>
      <w:r>
        <w:rPr>
          <w:spacing w:val="-8"/>
          <w:w w:val="105"/>
        </w:rPr>
        <w:t> </w:t>
      </w:r>
      <w:r>
        <w:rPr>
          <w:w w:val="105"/>
        </w:rPr>
        <w:t>sea</w:t>
      </w:r>
      <w:r>
        <w:rPr>
          <w:spacing w:val="-8"/>
          <w:w w:val="105"/>
        </w:rPr>
        <w:t> </w:t>
      </w:r>
      <w:r>
        <w:rPr>
          <w:w w:val="105"/>
        </w:rPr>
        <w:t>superior</w:t>
      </w:r>
      <w:r>
        <w:rPr>
          <w:spacing w:val="-7"/>
          <w:w w:val="105"/>
        </w:rPr>
        <w:t> </w:t>
      </w:r>
      <w:r>
        <w:rPr>
          <w:w w:val="105"/>
        </w:rPr>
        <w:t>a</w:t>
      </w:r>
      <w:r>
        <w:rPr>
          <w:spacing w:val="-8"/>
          <w:w w:val="105"/>
        </w:rPr>
        <w:t> </w:t>
      </w:r>
      <w:r>
        <w:rPr>
          <w:w w:val="105"/>
        </w:rPr>
        <w:t>150.000,00</w:t>
      </w:r>
      <w:r>
        <w:rPr>
          <w:spacing w:val="-8"/>
          <w:w w:val="105"/>
        </w:rPr>
        <w:t> </w:t>
      </w:r>
      <w:r>
        <w:rPr>
          <w:w w:val="105"/>
        </w:rPr>
        <w:t>euros,</w:t>
      </w:r>
      <w:r>
        <w:rPr>
          <w:spacing w:val="-7"/>
          <w:w w:val="105"/>
        </w:rPr>
        <w:t> </w:t>
      </w:r>
      <w:r>
        <w:rPr>
          <w:w w:val="105"/>
        </w:rPr>
        <w:t>de</w:t>
      </w:r>
      <w:r>
        <w:rPr>
          <w:spacing w:val="-8"/>
          <w:w w:val="105"/>
        </w:rPr>
        <w:t> </w:t>
      </w:r>
      <w:r>
        <w:rPr>
          <w:w w:val="105"/>
        </w:rPr>
        <w:t>conformidad</w:t>
      </w:r>
      <w:r>
        <w:rPr>
          <w:spacing w:val="-8"/>
          <w:w w:val="105"/>
        </w:rPr>
        <w:t> </w:t>
      </w:r>
      <w:r>
        <w:rPr>
          <w:w w:val="105"/>
        </w:rPr>
        <w:t>con</w:t>
      </w:r>
      <w:r>
        <w:rPr>
          <w:spacing w:val="-7"/>
          <w:w w:val="105"/>
        </w:rPr>
        <w:t> </w:t>
      </w:r>
      <w:r>
        <w:rPr>
          <w:w w:val="105"/>
        </w:rPr>
        <w:t>lo</w:t>
      </w:r>
      <w:r>
        <w:rPr>
          <w:spacing w:val="-6"/>
          <w:w w:val="105"/>
        </w:rPr>
        <w:t> </w:t>
      </w:r>
      <w:r>
        <w:rPr>
          <w:w w:val="105"/>
        </w:rPr>
        <w:t>dispuesto</w:t>
      </w:r>
      <w:r>
        <w:rPr>
          <w:spacing w:val="-6"/>
          <w:w w:val="105"/>
        </w:rPr>
        <w:t> </w:t>
      </w:r>
      <w:r>
        <w:rPr>
          <w:w w:val="105"/>
        </w:rPr>
        <w:t>en</w:t>
      </w:r>
      <w:r>
        <w:rPr>
          <w:spacing w:val="-8"/>
          <w:w w:val="105"/>
        </w:rPr>
        <w:t> </w:t>
      </w:r>
      <w:r>
        <w:rPr>
          <w:w w:val="105"/>
        </w:rPr>
        <w:t>el</w:t>
      </w:r>
      <w:r>
        <w:rPr>
          <w:spacing w:val="-8"/>
          <w:w w:val="105"/>
        </w:rPr>
        <w:t> </w:t>
      </w:r>
      <w:r>
        <w:rPr>
          <w:w w:val="105"/>
        </w:rPr>
        <w:t>artículo</w:t>
      </w:r>
      <w:r>
        <w:rPr>
          <w:spacing w:val="-8"/>
          <w:w w:val="105"/>
        </w:rPr>
        <w:t> </w:t>
      </w:r>
      <w:r>
        <w:rPr>
          <w:w w:val="105"/>
        </w:rPr>
        <w:t>29.1</w:t>
      </w:r>
      <w:r>
        <w:rPr>
          <w:spacing w:val="-8"/>
          <w:w w:val="105"/>
        </w:rPr>
        <w:t> </w:t>
      </w:r>
      <w:r>
        <w:rPr>
          <w:w w:val="105"/>
        </w:rPr>
        <w:t>de</w:t>
      </w:r>
      <w:r>
        <w:rPr>
          <w:spacing w:val="-9"/>
          <w:w w:val="105"/>
        </w:rPr>
        <w:t> </w:t>
      </w:r>
      <w:r>
        <w:rPr>
          <w:w w:val="105"/>
        </w:rPr>
        <w:t>la</w:t>
      </w:r>
      <w:r>
        <w:rPr>
          <w:spacing w:val="-6"/>
          <w:w w:val="105"/>
        </w:rPr>
        <w:t> </w:t>
      </w:r>
      <w:r>
        <w:rPr>
          <w:w w:val="105"/>
        </w:rPr>
        <w:t>Ley 7/2023,</w:t>
      </w:r>
      <w:r>
        <w:rPr>
          <w:spacing w:val="-12"/>
          <w:w w:val="105"/>
        </w:rPr>
        <w:t> </w:t>
      </w:r>
      <w:r>
        <w:rPr>
          <w:w w:val="105"/>
        </w:rPr>
        <w:t>de</w:t>
      </w:r>
      <w:r>
        <w:rPr>
          <w:spacing w:val="-11"/>
          <w:w w:val="105"/>
        </w:rPr>
        <w:t> </w:t>
      </w:r>
      <w:r>
        <w:rPr>
          <w:w w:val="105"/>
        </w:rPr>
        <w:t>27</w:t>
      </w:r>
      <w:r>
        <w:rPr>
          <w:spacing w:val="-12"/>
          <w:w w:val="105"/>
        </w:rPr>
        <w:t> </w:t>
      </w:r>
      <w:r>
        <w:rPr>
          <w:w w:val="105"/>
        </w:rPr>
        <w:t>de</w:t>
      </w:r>
      <w:r>
        <w:rPr>
          <w:spacing w:val="-11"/>
          <w:w w:val="105"/>
        </w:rPr>
        <w:t> </w:t>
      </w:r>
      <w:r>
        <w:rPr>
          <w:w w:val="105"/>
        </w:rPr>
        <w:t>diciembre,</w:t>
      </w:r>
      <w:r>
        <w:rPr>
          <w:spacing w:val="-10"/>
          <w:w w:val="105"/>
        </w:rPr>
        <w:t> </w:t>
      </w:r>
      <w:r>
        <w:rPr>
          <w:w w:val="105"/>
        </w:rPr>
        <w:t>de</w:t>
      </w:r>
      <w:r>
        <w:rPr>
          <w:spacing w:val="-11"/>
          <w:w w:val="105"/>
        </w:rPr>
        <w:t> </w:t>
      </w:r>
      <w:r>
        <w:rPr>
          <w:w w:val="105"/>
        </w:rPr>
        <w:t>Presupuestos</w:t>
      </w:r>
      <w:r>
        <w:rPr>
          <w:spacing w:val="-11"/>
          <w:w w:val="105"/>
        </w:rPr>
        <w:t> </w:t>
      </w:r>
      <w:r>
        <w:rPr>
          <w:w w:val="105"/>
        </w:rPr>
        <w:t>Generales</w:t>
      </w:r>
      <w:r>
        <w:rPr>
          <w:spacing w:val="-10"/>
          <w:w w:val="105"/>
        </w:rPr>
        <w:t> </w:t>
      </w:r>
      <w:r>
        <w:rPr>
          <w:w w:val="105"/>
        </w:rPr>
        <w:t>de</w:t>
      </w:r>
      <w:r>
        <w:rPr>
          <w:spacing w:val="-12"/>
          <w:w w:val="105"/>
        </w:rPr>
        <w:t> </w:t>
      </w:r>
      <w:r>
        <w:rPr>
          <w:w w:val="105"/>
        </w:rPr>
        <w:t>la</w:t>
      </w:r>
      <w:r>
        <w:rPr>
          <w:spacing w:val="-9"/>
          <w:w w:val="105"/>
        </w:rPr>
        <w:t> </w:t>
      </w:r>
      <w:r>
        <w:rPr>
          <w:w w:val="105"/>
        </w:rPr>
        <w:t>Comunidad</w:t>
      </w:r>
      <w:r>
        <w:rPr>
          <w:spacing w:val="-19"/>
          <w:w w:val="105"/>
        </w:rPr>
        <w:t> </w:t>
      </w:r>
      <w:r>
        <w:rPr>
          <w:w w:val="105"/>
        </w:rPr>
        <w:t>Autónoma</w:t>
      </w:r>
      <w:r>
        <w:rPr>
          <w:spacing w:val="-10"/>
          <w:w w:val="105"/>
        </w:rPr>
        <w:t> </w:t>
      </w:r>
      <w:r>
        <w:rPr>
          <w:w w:val="105"/>
        </w:rPr>
        <w:t>de</w:t>
      </w:r>
      <w:r>
        <w:rPr>
          <w:spacing w:val="-10"/>
          <w:w w:val="105"/>
        </w:rPr>
        <w:t> </w:t>
      </w:r>
      <w:r>
        <w:rPr>
          <w:w w:val="105"/>
        </w:rPr>
        <w:t>Canarias</w:t>
      </w:r>
      <w:r>
        <w:rPr>
          <w:spacing w:val="-12"/>
          <w:w w:val="105"/>
        </w:rPr>
        <w:t> </w:t>
      </w:r>
      <w:r>
        <w:rPr>
          <w:w w:val="105"/>
        </w:rPr>
        <w:t>para 2024.(BOC nº 255, de</w:t>
      </w:r>
      <w:r>
        <w:rPr>
          <w:spacing w:val="-10"/>
          <w:w w:val="105"/>
        </w:rPr>
        <w:t> </w:t>
      </w:r>
      <w:r>
        <w:rPr>
          <w:w w:val="105"/>
        </w:rPr>
        <w:t>30/12/2023).</w:t>
      </w:r>
    </w:p>
    <w:p>
      <w:pPr>
        <w:pStyle w:val="BodyText"/>
        <w:spacing w:before="11"/>
      </w:pPr>
    </w:p>
    <w:p>
      <w:pPr>
        <w:pStyle w:val="BodyText"/>
        <w:spacing w:line="247" w:lineRule="auto"/>
        <w:ind w:left="300" w:right="455"/>
        <w:jc w:val="both"/>
      </w:pPr>
      <w:r>
        <w:rPr>
          <w:spacing w:val="-3"/>
          <w:w w:val="105"/>
        </w:rPr>
        <w:t>No obstante, dicha competencia </w:t>
      </w:r>
      <w:r>
        <w:rPr>
          <w:w w:val="105"/>
        </w:rPr>
        <w:t>ha </w:t>
      </w:r>
      <w:r>
        <w:rPr>
          <w:spacing w:val="-3"/>
          <w:w w:val="105"/>
        </w:rPr>
        <w:t>sido objeto </w:t>
      </w:r>
      <w:r>
        <w:rPr>
          <w:w w:val="105"/>
        </w:rPr>
        <w:t>de </w:t>
      </w:r>
      <w:r>
        <w:rPr>
          <w:spacing w:val="-3"/>
          <w:w w:val="105"/>
        </w:rPr>
        <w:t>delegación </w:t>
      </w:r>
      <w:r>
        <w:rPr>
          <w:spacing w:val="-4"/>
          <w:w w:val="105"/>
        </w:rPr>
        <w:t>mediante </w:t>
      </w:r>
      <w:r>
        <w:rPr>
          <w:spacing w:val="-3"/>
          <w:w w:val="105"/>
        </w:rPr>
        <w:t>Decreto 155/2024, </w:t>
      </w:r>
      <w:r>
        <w:rPr>
          <w:w w:val="105"/>
        </w:rPr>
        <w:t>de 23 de  </w:t>
      </w:r>
      <w:r>
        <w:rPr>
          <w:spacing w:val="-3"/>
          <w:w w:val="105"/>
        </w:rPr>
        <w:t>septiembre, </w:t>
      </w:r>
      <w:r>
        <w:rPr>
          <w:w w:val="105"/>
        </w:rPr>
        <w:t>por el que se </w:t>
      </w:r>
      <w:r>
        <w:rPr>
          <w:spacing w:val="-3"/>
          <w:w w:val="105"/>
        </w:rPr>
        <w:t>delega </w:t>
      </w:r>
      <w:r>
        <w:rPr>
          <w:w w:val="105"/>
        </w:rPr>
        <w:t>en la </w:t>
      </w:r>
      <w:r>
        <w:rPr>
          <w:spacing w:val="-3"/>
          <w:w w:val="105"/>
        </w:rPr>
        <w:t>persona titular </w:t>
      </w:r>
      <w:r>
        <w:rPr>
          <w:w w:val="105"/>
        </w:rPr>
        <w:t>de </w:t>
      </w:r>
      <w:r>
        <w:rPr>
          <w:spacing w:val="-3"/>
          <w:w w:val="105"/>
        </w:rPr>
        <w:t>la </w:t>
      </w:r>
      <w:r>
        <w:rPr>
          <w:spacing w:val="-4"/>
          <w:w w:val="105"/>
        </w:rPr>
        <w:t>Consejería </w:t>
      </w:r>
      <w:r>
        <w:rPr>
          <w:w w:val="105"/>
        </w:rPr>
        <w:t>de </w:t>
      </w:r>
      <w:r>
        <w:rPr>
          <w:spacing w:val="-5"/>
          <w:w w:val="105"/>
        </w:rPr>
        <w:t>Turismo </w:t>
      </w:r>
      <w:r>
        <w:rPr>
          <w:spacing w:val="-4"/>
          <w:w w:val="105"/>
        </w:rPr>
        <w:t>Empleo </w:t>
      </w:r>
      <w:r>
        <w:rPr>
          <w:w w:val="105"/>
        </w:rPr>
        <w:t>y de la </w:t>
      </w:r>
      <w:r>
        <w:rPr>
          <w:spacing w:val="-4"/>
          <w:w w:val="105"/>
        </w:rPr>
        <w:t>Presidencia </w:t>
      </w:r>
      <w:r>
        <w:rPr>
          <w:w w:val="105"/>
        </w:rPr>
        <w:t>del </w:t>
      </w:r>
      <w:r>
        <w:rPr>
          <w:spacing w:val="-4"/>
          <w:w w:val="105"/>
        </w:rPr>
        <w:t>Servicio </w:t>
      </w:r>
      <w:r>
        <w:rPr>
          <w:spacing w:val="-3"/>
          <w:w w:val="105"/>
        </w:rPr>
        <w:t>Canario </w:t>
      </w:r>
      <w:r>
        <w:rPr>
          <w:w w:val="105"/>
        </w:rPr>
        <w:t>de </w:t>
      </w:r>
      <w:r>
        <w:rPr>
          <w:spacing w:val="-3"/>
          <w:w w:val="105"/>
        </w:rPr>
        <w:t>Empleo la competencia para autorizar </w:t>
      </w:r>
      <w:r>
        <w:rPr>
          <w:w w:val="105"/>
        </w:rPr>
        <w:t>el </w:t>
      </w:r>
      <w:r>
        <w:rPr>
          <w:spacing w:val="-4"/>
          <w:w w:val="105"/>
        </w:rPr>
        <w:t>otorgamiento </w:t>
      </w:r>
      <w:r>
        <w:rPr>
          <w:w w:val="105"/>
        </w:rPr>
        <w:t>de </w:t>
      </w:r>
      <w:r>
        <w:rPr>
          <w:spacing w:val="-3"/>
          <w:w w:val="105"/>
        </w:rPr>
        <w:t>subvenciones directas, </w:t>
      </w:r>
      <w:r>
        <w:rPr>
          <w:w w:val="105"/>
        </w:rPr>
        <w:t>por </w:t>
      </w:r>
      <w:r>
        <w:rPr>
          <w:spacing w:val="-3"/>
          <w:w w:val="105"/>
        </w:rPr>
        <w:t>importe superior </w:t>
      </w:r>
      <w:r>
        <w:rPr>
          <w:w w:val="105"/>
        </w:rPr>
        <w:t>a </w:t>
      </w:r>
      <w:r>
        <w:rPr>
          <w:spacing w:val="-3"/>
          <w:w w:val="105"/>
        </w:rPr>
        <w:t>ciento cincuenta mil (150.000) euros, </w:t>
      </w:r>
      <w:r>
        <w:rPr>
          <w:w w:val="105"/>
        </w:rPr>
        <w:t>y </w:t>
      </w:r>
      <w:r>
        <w:rPr>
          <w:spacing w:val="-3"/>
          <w:w w:val="105"/>
        </w:rPr>
        <w:t>para autorizar la</w:t>
      </w:r>
    </w:p>
    <w:p>
      <w:pPr>
        <w:pStyle w:val="BodyText"/>
        <w:spacing w:before="10"/>
        <w:rPr>
          <w:sz w:val="27"/>
        </w:rPr>
      </w:pPr>
    </w:p>
    <w:p>
      <w:pPr>
        <w:pStyle w:val="Heading1"/>
        <w:rPr>
          <w:rFonts w:ascii="Liberation Serif"/>
        </w:rPr>
      </w:pPr>
      <w:r>
        <w:rPr/>
        <w:drawing>
          <wp:anchor distT="0" distB="0" distL="0" distR="0" allowOverlap="1" layoutInCell="1" locked="0" behindDoc="0" simplePos="0" relativeHeight="251659264">
            <wp:simplePos x="0" y="0"/>
            <wp:positionH relativeFrom="page">
              <wp:posOffset>1471344</wp:posOffset>
            </wp:positionH>
            <wp:positionV relativeFrom="paragraph">
              <wp:posOffset>-76440</wp:posOffset>
            </wp:positionV>
            <wp:extent cx="417273" cy="592221"/>
            <wp:effectExtent l="0" t="0" r="0" b="0"/>
            <wp:wrapNone/>
            <wp:docPr id="11" name="image6.png"/>
            <wp:cNvGraphicFramePr>
              <a:graphicFrameLocks noChangeAspect="1"/>
            </wp:cNvGraphicFramePr>
            <a:graphic>
              <a:graphicData uri="http://schemas.openxmlformats.org/drawingml/2006/picture">
                <pic:pic>
                  <pic:nvPicPr>
                    <pic:cNvPr id="12" name="image6.png"/>
                    <pic:cNvPicPr/>
                  </pic:nvPicPr>
                  <pic:blipFill>
                    <a:blip r:embed="rId9" cstate="print"/>
                    <a:stretch>
                      <a:fillRect/>
                    </a:stretch>
                  </pic:blipFill>
                  <pic:spPr>
                    <a:xfrm>
                      <a:off x="0" y="0"/>
                      <a:ext cx="417273" cy="592221"/>
                    </a:xfrm>
                    <a:prstGeom prst="rect">
                      <a:avLst/>
                    </a:prstGeom>
                  </pic:spPr>
                </pic:pic>
              </a:graphicData>
            </a:graphic>
          </wp:anchor>
        </w:drawing>
      </w:r>
      <w:r>
        <w:rPr>
          <w:rFonts w:ascii="Liberation Serif"/>
          <w:w w:val="101"/>
        </w:rPr>
        <w:t>2</w:t>
      </w:r>
    </w:p>
    <w:p>
      <w:pPr>
        <w:spacing w:after="0"/>
        <w:rPr>
          <w:rFonts w:ascii="Liberation Serif"/>
        </w:rPr>
        <w:sectPr>
          <w:headerReference w:type="default" r:id="rId10"/>
          <w:footerReference w:type="default" r:id="rId11"/>
          <w:pgSz w:w="11900" w:h="16840"/>
          <w:pgMar w:header="817" w:footer="926" w:top="1600" w:bottom="1120" w:left="1620" w:right="1000"/>
        </w:sectPr>
      </w:pPr>
    </w:p>
    <w:p>
      <w:pPr>
        <w:pStyle w:val="BodyText"/>
        <w:spacing w:before="4"/>
        <w:rPr>
          <w:rFonts w:ascii="Liberation Serif"/>
          <w:sz w:val="16"/>
        </w:rPr>
      </w:pPr>
    </w:p>
    <w:p>
      <w:pPr>
        <w:pStyle w:val="BodyText"/>
        <w:spacing w:line="247" w:lineRule="auto" w:before="100"/>
        <w:ind w:left="300" w:right="451"/>
        <w:jc w:val="both"/>
      </w:pPr>
      <w:r>
        <w:rPr>
          <w:spacing w:val="-3"/>
          <w:w w:val="105"/>
        </w:rPr>
        <w:t>celebración </w:t>
      </w:r>
      <w:r>
        <w:rPr>
          <w:w w:val="105"/>
        </w:rPr>
        <w:t>de </w:t>
      </w:r>
      <w:r>
        <w:rPr>
          <w:spacing w:val="-3"/>
          <w:w w:val="105"/>
        </w:rPr>
        <w:t>convenios con las </w:t>
      </w:r>
      <w:r>
        <w:rPr>
          <w:spacing w:val="-4"/>
          <w:w w:val="105"/>
        </w:rPr>
        <w:t>Corporaciones </w:t>
      </w:r>
      <w:r>
        <w:rPr>
          <w:spacing w:val="-3"/>
          <w:w w:val="105"/>
        </w:rPr>
        <w:t>Locales canarias con </w:t>
      </w:r>
      <w:r>
        <w:rPr>
          <w:w w:val="105"/>
        </w:rPr>
        <w:t>el </w:t>
      </w:r>
      <w:r>
        <w:rPr>
          <w:spacing w:val="-3"/>
          <w:w w:val="105"/>
        </w:rPr>
        <w:t>fin </w:t>
      </w:r>
      <w:r>
        <w:rPr>
          <w:w w:val="105"/>
        </w:rPr>
        <w:t>de </w:t>
      </w:r>
      <w:r>
        <w:rPr>
          <w:spacing w:val="-3"/>
          <w:w w:val="105"/>
        </w:rPr>
        <w:t>instrumentar la concesión </w:t>
      </w:r>
      <w:r>
        <w:rPr>
          <w:w w:val="105"/>
        </w:rPr>
        <w:t>de</w:t>
      </w:r>
      <w:r>
        <w:rPr>
          <w:spacing w:val="-6"/>
          <w:w w:val="105"/>
        </w:rPr>
        <w:t> </w:t>
      </w:r>
      <w:r>
        <w:rPr>
          <w:spacing w:val="-3"/>
          <w:w w:val="105"/>
        </w:rPr>
        <w:t>subvenciones</w:t>
      </w:r>
      <w:r>
        <w:rPr>
          <w:spacing w:val="-7"/>
          <w:w w:val="105"/>
        </w:rPr>
        <w:t> </w:t>
      </w:r>
      <w:r>
        <w:rPr>
          <w:spacing w:val="-3"/>
          <w:w w:val="105"/>
        </w:rPr>
        <w:t>directas</w:t>
      </w:r>
      <w:r>
        <w:rPr>
          <w:spacing w:val="-4"/>
          <w:w w:val="105"/>
        </w:rPr>
        <w:t> </w:t>
      </w:r>
      <w:r>
        <w:rPr>
          <w:w w:val="105"/>
        </w:rPr>
        <w:t>por</w:t>
      </w:r>
      <w:r>
        <w:rPr>
          <w:spacing w:val="-7"/>
          <w:w w:val="105"/>
        </w:rPr>
        <w:t> </w:t>
      </w:r>
      <w:r>
        <w:rPr>
          <w:spacing w:val="-3"/>
          <w:w w:val="105"/>
        </w:rPr>
        <w:t>cuantía</w:t>
      </w:r>
      <w:r>
        <w:rPr>
          <w:spacing w:val="-6"/>
          <w:w w:val="105"/>
        </w:rPr>
        <w:t> </w:t>
      </w:r>
      <w:r>
        <w:rPr>
          <w:spacing w:val="-3"/>
          <w:w w:val="105"/>
        </w:rPr>
        <w:t>superior</w:t>
      </w:r>
      <w:r>
        <w:rPr>
          <w:spacing w:val="-6"/>
          <w:w w:val="105"/>
        </w:rPr>
        <w:t> </w:t>
      </w:r>
      <w:r>
        <w:rPr>
          <w:w w:val="105"/>
        </w:rPr>
        <w:t>a</w:t>
      </w:r>
      <w:r>
        <w:rPr>
          <w:spacing w:val="-6"/>
          <w:w w:val="105"/>
        </w:rPr>
        <w:t> </w:t>
      </w:r>
      <w:r>
        <w:rPr>
          <w:spacing w:val="-3"/>
          <w:w w:val="105"/>
        </w:rPr>
        <w:t>dicho</w:t>
      </w:r>
      <w:r>
        <w:rPr>
          <w:spacing w:val="-4"/>
          <w:w w:val="105"/>
        </w:rPr>
        <w:t> </w:t>
      </w:r>
      <w:r>
        <w:rPr>
          <w:spacing w:val="-3"/>
          <w:w w:val="105"/>
        </w:rPr>
        <w:t>importe</w:t>
      </w:r>
      <w:r>
        <w:rPr>
          <w:spacing w:val="-5"/>
          <w:w w:val="105"/>
        </w:rPr>
        <w:t> </w:t>
      </w:r>
      <w:r>
        <w:rPr>
          <w:spacing w:val="-3"/>
          <w:w w:val="105"/>
        </w:rPr>
        <w:t>durante</w:t>
      </w:r>
      <w:r>
        <w:rPr>
          <w:spacing w:val="-6"/>
          <w:w w:val="105"/>
        </w:rPr>
        <w:t> </w:t>
      </w:r>
      <w:r>
        <w:rPr>
          <w:w w:val="105"/>
        </w:rPr>
        <w:t>el</w:t>
      </w:r>
      <w:r>
        <w:rPr>
          <w:spacing w:val="-7"/>
          <w:w w:val="105"/>
        </w:rPr>
        <w:t> </w:t>
      </w:r>
      <w:r>
        <w:rPr>
          <w:spacing w:val="-3"/>
          <w:w w:val="105"/>
        </w:rPr>
        <w:t>ejercicio</w:t>
      </w:r>
      <w:r>
        <w:rPr>
          <w:spacing w:val="-5"/>
          <w:w w:val="105"/>
        </w:rPr>
        <w:t> </w:t>
      </w:r>
      <w:r>
        <w:rPr>
          <w:spacing w:val="-3"/>
          <w:w w:val="105"/>
        </w:rPr>
        <w:t>2024</w:t>
      </w:r>
      <w:r>
        <w:rPr>
          <w:spacing w:val="-6"/>
          <w:w w:val="105"/>
        </w:rPr>
        <w:t> </w:t>
      </w:r>
      <w:r>
        <w:rPr>
          <w:w w:val="105"/>
        </w:rPr>
        <w:t>y</w:t>
      </w:r>
      <w:r>
        <w:rPr>
          <w:spacing w:val="-7"/>
          <w:w w:val="105"/>
        </w:rPr>
        <w:t> </w:t>
      </w:r>
      <w:r>
        <w:rPr>
          <w:w w:val="105"/>
        </w:rPr>
        <w:t>en</w:t>
      </w:r>
      <w:r>
        <w:rPr>
          <w:spacing w:val="-5"/>
          <w:w w:val="105"/>
        </w:rPr>
        <w:t> </w:t>
      </w:r>
      <w:r>
        <w:rPr>
          <w:w w:val="105"/>
        </w:rPr>
        <w:t>el</w:t>
      </w:r>
      <w:r>
        <w:rPr>
          <w:spacing w:val="-7"/>
          <w:w w:val="105"/>
        </w:rPr>
        <w:t> </w:t>
      </w:r>
      <w:r>
        <w:rPr>
          <w:spacing w:val="-3"/>
          <w:w w:val="105"/>
        </w:rPr>
        <w:t>ámbito</w:t>
      </w:r>
      <w:r>
        <w:rPr>
          <w:spacing w:val="-5"/>
          <w:w w:val="105"/>
        </w:rPr>
        <w:t> </w:t>
      </w:r>
      <w:r>
        <w:rPr>
          <w:w w:val="105"/>
        </w:rPr>
        <w:t>de </w:t>
      </w:r>
      <w:r>
        <w:rPr>
          <w:spacing w:val="-3"/>
          <w:w w:val="105"/>
        </w:rPr>
        <w:t>las competencias </w:t>
      </w:r>
      <w:r>
        <w:rPr>
          <w:w w:val="105"/>
        </w:rPr>
        <w:t>de </w:t>
      </w:r>
      <w:r>
        <w:rPr>
          <w:spacing w:val="-3"/>
          <w:w w:val="105"/>
        </w:rPr>
        <w:t>ese Departamento </w:t>
      </w:r>
      <w:r>
        <w:rPr>
          <w:w w:val="105"/>
        </w:rPr>
        <w:t>y del </w:t>
      </w:r>
      <w:r>
        <w:rPr>
          <w:spacing w:val="-3"/>
          <w:w w:val="105"/>
        </w:rPr>
        <w:t>organismo autónomo, </w:t>
      </w:r>
      <w:r>
        <w:rPr>
          <w:spacing w:val="-4"/>
          <w:w w:val="105"/>
        </w:rPr>
        <w:t>respectivamente </w:t>
      </w:r>
      <w:r>
        <w:rPr>
          <w:spacing w:val="-3"/>
          <w:w w:val="105"/>
        </w:rPr>
        <w:t>(BOC núm. 193, </w:t>
      </w:r>
      <w:r>
        <w:rPr>
          <w:w w:val="105"/>
        </w:rPr>
        <w:t>de </w:t>
      </w:r>
      <w:r>
        <w:rPr>
          <w:spacing w:val="-3"/>
          <w:w w:val="105"/>
        </w:rPr>
        <w:t>30.09.2024).</w:t>
      </w:r>
    </w:p>
    <w:p>
      <w:pPr>
        <w:pStyle w:val="BodyText"/>
        <w:spacing w:before="7"/>
        <w:rPr>
          <w:sz w:val="22"/>
        </w:rPr>
      </w:pPr>
    </w:p>
    <w:p>
      <w:pPr>
        <w:pStyle w:val="BodyText"/>
        <w:spacing w:line="247" w:lineRule="auto"/>
        <w:ind w:left="300" w:right="463"/>
        <w:jc w:val="both"/>
      </w:pPr>
      <w:r>
        <w:rPr>
          <w:w w:val="105"/>
        </w:rPr>
        <w:t>En </w:t>
      </w:r>
      <w:r>
        <w:rPr>
          <w:spacing w:val="-3"/>
          <w:w w:val="105"/>
        </w:rPr>
        <w:t>atención </w:t>
      </w:r>
      <w:r>
        <w:rPr>
          <w:w w:val="105"/>
        </w:rPr>
        <w:t>a lo </w:t>
      </w:r>
      <w:r>
        <w:rPr>
          <w:spacing w:val="-3"/>
          <w:w w:val="105"/>
        </w:rPr>
        <w:t>consignado </w:t>
      </w:r>
      <w:r>
        <w:rPr>
          <w:w w:val="105"/>
        </w:rPr>
        <w:t>en el </w:t>
      </w:r>
      <w:r>
        <w:rPr>
          <w:spacing w:val="-3"/>
          <w:w w:val="105"/>
        </w:rPr>
        <w:t>artículo 7.2 </w:t>
      </w:r>
      <w:r>
        <w:rPr>
          <w:w w:val="105"/>
        </w:rPr>
        <w:t>de </w:t>
      </w:r>
      <w:r>
        <w:rPr>
          <w:spacing w:val="-3"/>
          <w:w w:val="105"/>
        </w:rPr>
        <w:t>la </w:t>
      </w:r>
      <w:r>
        <w:rPr>
          <w:w w:val="105"/>
        </w:rPr>
        <w:t>Ley </w:t>
      </w:r>
      <w:r>
        <w:rPr>
          <w:spacing w:val="-3"/>
          <w:w w:val="105"/>
        </w:rPr>
        <w:t>12/2003, </w:t>
      </w:r>
      <w:r>
        <w:rPr>
          <w:w w:val="105"/>
        </w:rPr>
        <w:t>de 4 de </w:t>
      </w:r>
      <w:r>
        <w:rPr>
          <w:spacing w:val="-3"/>
          <w:w w:val="105"/>
        </w:rPr>
        <w:t>abril, </w:t>
      </w:r>
      <w:r>
        <w:rPr>
          <w:w w:val="105"/>
        </w:rPr>
        <w:t>del </w:t>
      </w:r>
      <w:r>
        <w:rPr>
          <w:spacing w:val="-3"/>
          <w:w w:val="105"/>
        </w:rPr>
        <w:t>Servicio Canario </w:t>
      </w:r>
      <w:r>
        <w:rPr>
          <w:w w:val="105"/>
        </w:rPr>
        <w:t>de </w:t>
      </w:r>
      <w:r>
        <w:rPr>
          <w:spacing w:val="-3"/>
          <w:w w:val="105"/>
        </w:rPr>
        <w:t>Empleo, según modificación operada </w:t>
      </w:r>
      <w:r>
        <w:rPr>
          <w:w w:val="105"/>
        </w:rPr>
        <w:t>por la Ley </w:t>
      </w:r>
      <w:r>
        <w:rPr>
          <w:spacing w:val="-5"/>
          <w:w w:val="105"/>
        </w:rPr>
        <w:t>3/2011, </w:t>
      </w:r>
      <w:r>
        <w:rPr>
          <w:w w:val="105"/>
        </w:rPr>
        <w:t>de 18 de </w:t>
      </w:r>
      <w:r>
        <w:rPr>
          <w:spacing w:val="-3"/>
          <w:w w:val="105"/>
        </w:rPr>
        <w:t>febrero, </w:t>
      </w:r>
      <w:r>
        <w:rPr>
          <w:w w:val="105"/>
        </w:rPr>
        <w:t>el </w:t>
      </w:r>
      <w:r>
        <w:rPr>
          <w:spacing w:val="-3"/>
          <w:w w:val="105"/>
        </w:rPr>
        <w:t>titular </w:t>
      </w:r>
      <w:r>
        <w:rPr>
          <w:w w:val="105"/>
        </w:rPr>
        <w:t>de </w:t>
      </w:r>
      <w:r>
        <w:rPr>
          <w:spacing w:val="-3"/>
          <w:w w:val="105"/>
        </w:rPr>
        <w:t>la Consejería competente </w:t>
      </w:r>
      <w:r>
        <w:rPr>
          <w:w w:val="105"/>
        </w:rPr>
        <w:t>en </w:t>
      </w:r>
      <w:r>
        <w:rPr>
          <w:spacing w:val="-3"/>
          <w:w w:val="105"/>
        </w:rPr>
        <w:t>materia </w:t>
      </w:r>
      <w:r>
        <w:rPr>
          <w:w w:val="105"/>
        </w:rPr>
        <w:t>de </w:t>
      </w:r>
      <w:r>
        <w:rPr>
          <w:spacing w:val="-3"/>
          <w:w w:val="105"/>
        </w:rPr>
        <w:t>empleo ostenta asimismo la </w:t>
      </w:r>
      <w:r>
        <w:rPr>
          <w:spacing w:val="-4"/>
          <w:w w:val="105"/>
        </w:rPr>
        <w:t>Presidencia </w:t>
      </w:r>
      <w:r>
        <w:rPr>
          <w:w w:val="105"/>
        </w:rPr>
        <w:t>del </w:t>
      </w:r>
      <w:r>
        <w:rPr>
          <w:spacing w:val="-4"/>
          <w:w w:val="105"/>
        </w:rPr>
        <w:t>Servicio </w:t>
      </w:r>
      <w:r>
        <w:rPr>
          <w:spacing w:val="-3"/>
          <w:w w:val="105"/>
        </w:rPr>
        <w:t>Canario </w:t>
      </w:r>
      <w:r>
        <w:rPr>
          <w:w w:val="105"/>
        </w:rPr>
        <w:t>de </w:t>
      </w:r>
      <w:r>
        <w:rPr>
          <w:spacing w:val="-3"/>
          <w:w w:val="105"/>
        </w:rPr>
        <w:t>Empleo</w:t>
      </w:r>
    </w:p>
    <w:p>
      <w:pPr>
        <w:pStyle w:val="BodyText"/>
        <w:spacing w:before="10"/>
      </w:pPr>
    </w:p>
    <w:p>
      <w:pPr>
        <w:pStyle w:val="BodyText"/>
        <w:spacing w:line="247" w:lineRule="auto"/>
        <w:ind w:left="300" w:right="454"/>
        <w:jc w:val="both"/>
      </w:pPr>
      <w:r>
        <w:rPr>
          <w:w w:val="105"/>
        </w:rPr>
        <w:t>Es</w:t>
      </w:r>
      <w:r>
        <w:rPr>
          <w:spacing w:val="-7"/>
          <w:w w:val="105"/>
        </w:rPr>
        <w:t> </w:t>
      </w:r>
      <w:r>
        <w:rPr>
          <w:w w:val="105"/>
        </w:rPr>
        <w:t>por</w:t>
      </w:r>
      <w:r>
        <w:rPr>
          <w:spacing w:val="-6"/>
          <w:w w:val="105"/>
        </w:rPr>
        <w:t> </w:t>
      </w:r>
      <w:r>
        <w:rPr>
          <w:spacing w:val="-3"/>
          <w:w w:val="105"/>
        </w:rPr>
        <w:t>todo</w:t>
      </w:r>
      <w:r>
        <w:rPr>
          <w:spacing w:val="-5"/>
          <w:w w:val="105"/>
        </w:rPr>
        <w:t> </w:t>
      </w:r>
      <w:r>
        <w:rPr>
          <w:spacing w:val="-3"/>
          <w:w w:val="105"/>
        </w:rPr>
        <w:t>ello que,</w:t>
      </w:r>
      <w:r>
        <w:rPr>
          <w:spacing w:val="-5"/>
          <w:w w:val="105"/>
        </w:rPr>
        <w:t> </w:t>
      </w:r>
      <w:r>
        <w:rPr>
          <w:w w:val="105"/>
        </w:rPr>
        <w:t>en</w:t>
      </w:r>
      <w:r>
        <w:rPr>
          <w:spacing w:val="-6"/>
          <w:w w:val="105"/>
        </w:rPr>
        <w:t> </w:t>
      </w:r>
      <w:r>
        <w:rPr>
          <w:spacing w:val="-4"/>
          <w:w w:val="105"/>
        </w:rPr>
        <w:t>legítimo</w:t>
      </w:r>
      <w:r>
        <w:rPr>
          <w:spacing w:val="-3"/>
          <w:w w:val="105"/>
        </w:rPr>
        <w:t> </w:t>
      </w:r>
      <w:r>
        <w:rPr>
          <w:spacing w:val="-4"/>
          <w:w w:val="105"/>
        </w:rPr>
        <w:t>ejercicio</w:t>
      </w:r>
      <w:r>
        <w:rPr>
          <w:spacing w:val="-3"/>
          <w:w w:val="105"/>
        </w:rPr>
        <w:t> </w:t>
      </w:r>
      <w:r>
        <w:rPr>
          <w:w w:val="105"/>
        </w:rPr>
        <w:t>de</w:t>
      </w:r>
      <w:r>
        <w:rPr>
          <w:spacing w:val="-6"/>
          <w:w w:val="105"/>
        </w:rPr>
        <w:t> </w:t>
      </w:r>
      <w:r>
        <w:rPr>
          <w:spacing w:val="-3"/>
          <w:w w:val="105"/>
        </w:rPr>
        <w:t>la</w:t>
      </w:r>
      <w:r>
        <w:rPr>
          <w:spacing w:val="-5"/>
          <w:w w:val="105"/>
        </w:rPr>
        <w:t> </w:t>
      </w:r>
      <w:r>
        <w:rPr>
          <w:spacing w:val="-3"/>
          <w:w w:val="105"/>
        </w:rPr>
        <w:t>delegación descrita,</w:t>
      </w:r>
      <w:r>
        <w:rPr>
          <w:spacing w:val="-5"/>
          <w:w w:val="105"/>
        </w:rPr>
        <w:t> </w:t>
      </w:r>
      <w:r>
        <w:rPr>
          <w:spacing w:val="-3"/>
          <w:w w:val="105"/>
        </w:rPr>
        <w:t>la</w:t>
      </w:r>
      <w:r>
        <w:rPr>
          <w:spacing w:val="-5"/>
          <w:w w:val="105"/>
        </w:rPr>
        <w:t> </w:t>
      </w:r>
      <w:r>
        <w:rPr>
          <w:spacing w:val="-3"/>
          <w:w w:val="105"/>
        </w:rPr>
        <w:t>Presidenta</w:t>
      </w:r>
      <w:r>
        <w:rPr>
          <w:spacing w:val="-5"/>
          <w:w w:val="105"/>
        </w:rPr>
        <w:t> </w:t>
      </w:r>
      <w:r>
        <w:rPr>
          <w:w w:val="105"/>
        </w:rPr>
        <w:t>del</w:t>
      </w:r>
      <w:r>
        <w:rPr>
          <w:spacing w:val="-4"/>
          <w:w w:val="105"/>
        </w:rPr>
        <w:t> </w:t>
      </w:r>
      <w:r>
        <w:rPr>
          <w:spacing w:val="-3"/>
          <w:w w:val="105"/>
        </w:rPr>
        <w:t>Servicio</w:t>
      </w:r>
      <w:r>
        <w:rPr>
          <w:spacing w:val="-5"/>
          <w:w w:val="105"/>
        </w:rPr>
        <w:t> </w:t>
      </w:r>
      <w:r>
        <w:rPr>
          <w:spacing w:val="-3"/>
          <w:w w:val="105"/>
        </w:rPr>
        <w:t>Canario</w:t>
      </w:r>
      <w:r>
        <w:rPr>
          <w:spacing w:val="-6"/>
          <w:w w:val="105"/>
        </w:rPr>
        <w:t> </w:t>
      </w:r>
      <w:r>
        <w:rPr>
          <w:w w:val="105"/>
        </w:rPr>
        <w:t>de </w:t>
      </w:r>
      <w:r>
        <w:rPr>
          <w:spacing w:val="-4"/>
          <w:w w:val="105"/>
        </w:rPr>
        <w:t>Empleo </w:t>
      </w:r>
      <w:r>
        <w:rPr>
          <w:w w:val="105"/>
        </w:rPr>
        <w:t>ha </w:t>
      </w:r>
      <w:r>
        <w:rPr>
          <w:spacing w:val="-3"/>
          <w:w w:val="105"/>
        </w:rPr>
        <w:t>autorizado la concesión </w:t>
      </w:r>
      <w:r>
        <w:rPr>
          <w:w w:val="105"/>
        </w:rPr>
        <w:t>de la </w:t>
      </w:r>
      <w:r>
        <w:rPr>
          <w:spacing w:val="-3"/>
          <w:w w:val="105"/>
        </w:rPr>
        <w:t>subvención </w:t>
      </w:r>
      <w:r>
        <w:rPr>
          <w:w w:val="105"/>
        </w:rPr>
        <w:t>de </w:t>
      </w:r>
      <w:r>
        <w:rPr>
          <w:spacing w:val="-4"/>
          <w:w w:val="105"/>
        </w:rPr>
        <w:t>referencia, </w:t>
      </w:r>
      <w:r>
        <w:rPr>
          <w:spacing w:val="-3"/>
          <w:w w:val="105"/>
        </w:rPr>
        <w:t>mediante </w:t>
      </w:r>
      <w:r>
        <w:rPr>
          <w:spacing w:val="-4"/>
          <w:w w:val="105"/>
        </w:rPr>
        <w:t>Resolución </w:t>
      </w:r>
      <w:r>
        <w:rPr>
          <w:w w:val="105"/>
        </w:rPr>
        <w:t>n.º: </w:t>
      </w:r>
      <w:r>
        <w:rPr>
          <w:spacing w:val="-3"/>
          <w:w w:val="105"/>
        </w:rPr>
        <w:t>7991 </w:t>
      </w:r>
      <w:r>
        <w:rPr>
          <w:w w:val="105"/>
        </w:rPr>
        <w:t>de </w:t>
      </w:r>
      <w:r>
        <w:rPr>
          <w:spacing w:val="-3"/>
          <w:w w:val="105"/>
        </w:rPr>
        <w:t>fecha</w:t>
      </w:r>
      <w:r>
        <w:rPr>
          <w:spacing w:val="-6"/>
          <w:w w:val="105"/>
        </w:rPr>
        <w:t> </w:t>
      </w:r>
      <w:r>
        <w:rPr>
          <w:spacing w:val="-4"/>
          <w:w w:val="105"/>
        </w:rPr>
        <w:t>25/11/2024.</w:t>
      </w:r>
    </w:p>
    <w:p>
      <w:pPr>
        <w:pStyle w:val="BodyText"/>
        <w:spacing w:before="10"/>
      </w:pPr>
    </w:p>
    <w:p>
      <w:pPr>
        <w:pStyle w:val="BodyText"/>
        <w:spacing w:line="247" w:lineRule="auto"/>
        <w:ind w:left="298" w:right="459"/>
        <w:jc w:val="both"/>
      </w:pPr>
      <w:r>
        <w:rPr>
          <w:b/>
          <w:w w:val="105"/>
        </w:rPr>
        <w:t>8º.-</w:t>
      </w:r>
      <w:r>
        <w:rPr>
          <w:b/>
          <w:spacing w:val="37"/>
          <w:w w:val="105"/>
        </w:rPr>
        <w:t> </w:t>
      </w:r>
      <w:r>
        <w:rPr>
          <w:w w:val="105"/>
        </w:rPr>
        <w:t>En</w:t>
      </w:r>
      <w:r>
        <w:rPr>
          <w:spacing w:val="-7"/>
          <w:w w:val="105"/>
        </w:rPr>
        <w:t> </w:t>
      </w:r>
      <w:r>
        <w:rPr>
          <w:w w:val="105"/>
        </w:rPr>
        <w:t>aplicación</w:t>
      </w:r>
      <w:r>
        <w:rPr>
          <w:spacing w:val="-7"/>
          <w:w w:val="105"/>
        </w:rPr>
        <w:t> </w:t>
      </w:r>
      <w:r>
        <w:rPr>
          <w:w w:val="105"/>
        </w:rPr>
        <w:t>de</w:t>
      </w:r>
      <w:r>
        <w:rPr>
          <w:spacing w:val="-9"/>
          <w:w w:val="105"/>
        </w:rPr>
        <w:t> </w:t>
      </w:r>
      <w:r>
        <w:rPr>
          <w:w w:val="105"/>
        </w:rPr>
        <w:t>lo</w:t>
      </w:r>
      <w:r>
        <w:rPr>
          <w:spacing w:val="-6"/>
          <w:w w:val="105"/>
        </w:rPr>
        <w:t> </w:t>
      </w:r>
      <w:r>
        <w:rPr>
          <w:w w:val="105"/>
        </w:rPr>
        <w:t>dispuesto</w:t>
      </w:r>
      <w:r>
        <w:rPr>
          <w:spacing w:val="-9"/>
          <w:w w:val="105"/>
        </w:rPr>
        <w:t> </w:t>
      </w:r>
      <w:r>
        <w:rPr>
          <w:w w:val="105"/>
        </w:rPr>
        <w:t>en</w:t>
      </w:r>
      <w:r>
        <w:rPr>
          <w:spacing w:val="-9"/>
          <w:w w:val="105"/>
        </w:rPr>
        <w:t> </w:t>
      </w:r>
      <w:r>
        <w:rPr>
          <w:w w:val="105"/>
        </w:rPr>
        <w:t>el</w:t>
      </w:r>
      <w:r>
        <w:rPr>
          <w:spacing w:val="-17"/>
          <w:w w:val="105"/>
        </w:rPr>
        <w:t> </w:t>
      </w:r>
      <w:r>
        <w:rPr>
          <w:w w:val="105"/>
        </w:rPr>
        <w:t>Acuerdo</w:t>
      </w:r>
      <w:r>
        <w:rPr>
          <w:spacing w:val="-9"/>
          <w:w w:val="105"/>
        </w:rPr>
        <w:t> </w:t>
      </w:r>
      <w:r>
        <w:rPr>
          <w:w w:val="105"/>
        </w:rPr>
        <w:t>primero,</w:t>
      </w:r>
      <w:r>
        <w:rPr>
          <w:spacing w:val="-7"/>
          <w:w w:val="105"/>
        </w:rPr>
        <w:t> </w:t>
      </w:r>
      <w:r>
        <w:rPr>
          <w:w w:val="105"/>
        </w:rPr>
        <w:t>punto</w:t>
      </w:r>
      <w:r>
        <w:rPr>
          <w:spacing w:val="-7"/>
          <w:w w:val="105"/>
        </w:rPr>
        <w:t> </w:t>
      </w:r>
      <w:r>
        <w:rPr>
          <w:w w:val="105"/>
        </w:rPr>
        <w:t>1,</w:t>
      </w:r>
      <w:r>
        <w:rPr>
          <w:spacing w:val="-7"/>
          <w:w w:val="105"/>
        </w:rPr>
        <w:t> </w:t>
      </w:r>
      <w:r>
        <w:rPr>
          <w:w w:val="105"/>
        </w:rPr>
        <w:t>letra</w:t>
      </w:r>
      <w:r>
        <w:rPr>
          <w:spacing w:val="-7"/>
          <w:w w:val="105"/>
        </w:rPr>
        <w:t> </w:t>
      </w:r>
      <w:r>
        <w:rPr>
          <w:w w:val="105"/>
        </w:rPr>
        <w:t>b),</w:t>
      </w:r>
      <w:r>
        <w:rPr>
          <w:spacing w:val="-7"/>
          <w:w w:val="105"/>
        </w:rPr>
        <w:t> </w:t>
      </w:r>
      <w:r>
        <w:rPr>
          <w:w w:val="105"/>
        </w:rPr>
        <w:t>párrafo</w:t>
      </w:r>
      <w:r>
        <w:rPr>
          <w:spacing w:val="-7"/>
          <w:w w:val="105"/>
        </w:rPr>
        <w:t> </w:t>
      </w:r>
      <w:r>
        <w:rPr>
          <w:w w:val="105"/>
        </w:rPr>
        <w:t>tercero</w:t>
      </w:r>
      <w:r>
        <w:rPr>
          <w:spacing w:val="-7"/>
          <w:w w:val="105"/>
        </w:rPr>
        <w:t> </w:t>
      </w:r>
      <w:r>
        <w:rPr>
          <w:w w:val="105"/>
        </w:rPr>
        <w:t>del</w:t>
      </w:r>
      <w:r>
        <w:rPr>
          <w:spacing w:val="29"/>
          <w:w w:val="105"/>
        </w:rPr>
        <w:t> </w:t>
      </w:r>
      <w:r>
        <w:rPr>
          <w:w w:val="105"/>
        </w:rPr>
        <w:t>Acuerdo de Gobierno de fecha 29 de enero de 2024 por el que se suspende para determinados ámbitos de gestión, expedientes y sujetos integrantes del sector público, la sustitución de la función interventora por</w:t>
      </w:r>
      <w:r>
        <w:rPr>
          <w:spacing w:val="-6"/>
          <w:w w:val="105"/>
        </w:rPr>
        <w:t> </w:t>
      </w:r>
      <w:r>
        <w:rPr>
          <w:w w:val="105"/>
        </w:rPr>
        <w:t>el</w:t>
      </w:r>
      <w:r>
        <w:rPr>
          <w:spacing w:val="-6"/>
          <w:w w:val="105"/>
        </w:rPr>
        <w:t> </w:t>
      </w:r>
      <w:r>
        <w:rPr>
          <w:w w:val="105"/>
        </w:rPr>
        <w:t>control</w:t>
      </w:r>
      <w:r>
        <w:rPr>
          <w:spacing w:val="-5"/>
          <w:w w:val="105"/>
        </w:rPr>
        <w:t> </w:t>
      </w:r>
      <w:r>
        <w:rPr>
          <w:w w:val="105"/>
        </w:rPr>
        <w:t>financiero</w:t>
      </w:r>
      <w:r>
        <w:rPr>
          <w:spacing w:val="-5"/>
          <w:w w:val="105"/>
        </w:rPr>
        <w:t> </w:t>
      </w:r>
      <w:r>
        <w:rPr>
          <w:w w:val="105"/>
        </w:rPr>
        <w:t>permanente</w:t>
      </w:r>
      <w:r>
        <w:rPr>
          <w:spacing w:val="-6"/>
          <w:w w:val="105"/>
        </w:rPr>
        <w:t> </w:t>
      </w:r>
      <w:r>
        <w:rPr>
          <w:w w:val="105"/>
        </w:rPr>
        <w:t>(Consejería</w:t>
      </w:r>
      <w:r>
        <w:rPr>
          <w:spacing w:val="-5"/>
          <w:w w:val="105"/>
        </w:rPr>
        <w:t> </w:t>
      </w:r>
      <w:r>
        <w:rPr>
          <w:w w:val="105"/>
        </w:rPr>
        <w:t>de</w:t>
      </w:r>
      <w:r>
        <w:rPr>
          <w:spacing w:val="-5"/>
          <w:w w:val="105"/>
        </w:rPr>
        <w:t> </w:t>
      </w:r>
      <w:r>
        <w:rPr>
          <w:w w:val="105"/>
        </w:rPr>
        <w:t>Hacienda</w:t>
      </w:r>
      <w:r>
        <w:rPr>
          <w:spacing w:val="-5"/>
          <w:w w:val="105"/>
        </w:rPr>
        <w:t> </w:t>
      </w:r>
      <w:r>
        <w:rPr>
          <w:w w:val="105"/>
        </w:rPr>
        <w:t>y</w:t>
      </w:r>
      <w:r>
        <w:rPr>
          <w:spacing w:val="-5"/>
          <w:w w:val="105"/>
        </w:rPr>
        <w:t> </w:t>
      </w:r>
      <w:r>
        <w:rPr>
          <w:w w:val="105"/>
        </w:rPr>
        <w:t>Relaciones</w:t>
      </w:r>
      <w:r>
        <w:rPr>
          <w:spacing w:val="-6"/>
          <w:w w:val="105"/>
        </w:rPr>
        <w:t> </w:t>
      </w:r>
      <w:r>
        <w:rPr>
          <w:w w:val="105"/>
        </w:rPr>
        <w:t>con</w:t>
      </w:r>
      <w:r>
        <w:rPr>
          <w:spacing w:val="-5"/>
          <w:w w:val="105"/>
        </w:rPr>
        <w:t> </w:t>
      </w:r>
      <w:r>
        <w:rPr>
          <w:w w:val="105"/>
        </w:rPr>
        <w:t>la</w:t>
      </w:r>
      <w:r>
        <w:rPr>
          <w:spacing w:val="-5"/>
          <w:w w:val="105"/>
        </w:rPr>
        <w:t> </w:t>
      </w:r>
      <w:r>
        <w:rPr>
          <w:w w:val="105"/>
        </w:rPr>
        <w:t>Unión</w:t>
      </w:r>
      <w:r>
        <w:rPr>
          <w:spacing w:val="-5"/>
          <w:w w:val="105"/>
        </w:rPr>
        <w:t> </w:t>
      </w:r>
      <w:r>
        <w:rPr>
          <w:w w:val="105"/>
        </w:rPr>
        <w:t>Europea),</w:t>
      </w:r>
      <w:r>
        <w:rPr>
          <w:spacing w:val="-5"/>
          <w:w w:val="105"/>
        </w:rPr>
        <w:t> </w:t>
      </w:r>
      <w:r>
        <w:rPr>
          <w:w w:val="105"/>
        </w:rPr>
        <w:t>no estarán sometidos a la realización de la función interventora los expedientes de gastos  correspondientes</w:t>
      </w:r>
      <w:r>
        <w:rPr>
          <w:spacing w:val="-11"/>
          <w:w w:val="105"/>
        </w:rPr>
        <w:t> </w:t>
      </w:r>
      <w:r>
        <w:rPr>
          <w:w w:val="105"/>
        </w:rPr>
        <w:t>a</w:t>
      </w:r>
      <w:r>
        <w:rPr>
          <w:spacing w:val="-12"/>
          <w:w w:val="105"/>
        </w:rPr>
        <w:t> </w:t>
      </w:r>
      <w:r>
        <w:rPr>
          <w:w w:val="105"/>
        </w:rPr>
        <w:t>las</w:t>
      </w:r>
      <w:r>
        <w:rPr>
          <w:spacing w:val="-10"/>
          <w:w w:val="105"/>
        </w:rPr>
        <w:t> </w:t>
      </w:r>
      <w:r>
        <w:rPr>
          <w:w w:val="105"/>
        </w:rPr>
        <w:t>subvenciones</w:t>
      </w:r>
      <w:r>
        <w:rPr>
          <w:spacing w:val="-11"/>
          <w:w w:val="105"/>
        </w:rPr>
        <w:t> </w:t>
      </w:r>
      <w:r>
        <w:rPr>
          <w:w w:val="105"/>
        </w:rPr>
        <w:t>directas</w:t>
      </w:r>
      <w:r>
        <w:rPr>
          <w:spacing w:val="-10"/>
          <w:w w:val="105"/>
        </w:rPr>
        <w:t> </w:t>
      </w:r>
      <w:r>
        <w:rPr>
          <w:w w:val="105"/>
        </w:rPr>
        <w:t>que</w:t>
      </w:r>
      <w:r>
        <w:rPr>
          <w:spacing w:val="-12"/>
          <w:w w:val="105"/>
        </w:rPr>
        <w:t> </w:t>
      </w:r>
      <w:r>
        <w:rPr>
          <w:w w:val="105"/>
        </w:rPr>
        <w:t>conceda</w:t>
      </w:r>
      <w:r>
        <w:rPr>
          <w:spacing w:val="-10"/>
          <w:w w:val="105"/>
        </w:rPr>
        <w:t> </w:t>
      </w:r>
      <w:r>
        <w:rPr>
          <w:w w:val="105"/>
        </w:rPr>
        <w:t>el</w:t>
      </w:r>
      <w:r>
        <w:rPr>
          <w:spacing w:val="-10"/>
          <w:w w:val="105"/>
        </w:rPr>
        <w:t> </w:t>
      </w:r>
      <w:r>
        <w:rPr>
          <w:w w:val="105"/>
        </w:rPr>
        <w:t>Servicio</w:t>
      </w:r>
      <w:r>
        <w:rPr>
          <w:spacing w:val="-10"/>
          <w:w w:val="105"/>
        </w:rPr>
        <w:t> </w:t>
      </w:r>
      <w:r>
        <w:rPr>
          <w:w w:val="105"/>
        </w:rPr>
        <w:t>Canario</w:t>
      </w:r>
      <w:r>
        <w:rPr>
          <w:spacing w:val="-10"/>
          <w:w w:val="105"/>
        </w:rPr>
        <w:t> </w:t>
      </w:r>
      <w:r>
        <w:rPr>
          <w:w w:val="105"/>
        </w:rPr>
        <w:t>de</w:t>
      </w:r>
      <w:r>
        <w:rPr>
          <w:spacing w:val="-10"/>
          <w:w w:val="105"/>
        </w:rPr>
        <w:t> </w:t>
      </w:r>
      <w:r>
        <w:rPr>
          <w:w w:val="105"/>
        </w:rPr>
        <w:t>Empleo</w:t>
      </w:r>
      <w:r>
        <w:rPr>
          <w:spacing w:val="-9"/>
          <w:w w:val="105"/>
        </w:rPr>
        <w:t> </w:t>
      </w:r>
      <w:r>
        <w:rPr>
          <w:w w:val="105"/>
        </w:rPr>
        <w:t>con</w:t>
      </w:r>
      <w:r>
        <w:rPr>
          <w:spacing w:val="-12"/>
          <w:w w:val="105"/>
        </w:rPr>
        <w:t> </w:t>
      </w:r>
      <w:r>
        <w:rPr>
          <w:w w:val="105"/>
        </w:rPr>
        <w:t>cargo</w:t>
      </w:r>
      <w:r>
        <w:rPr>
          <w:spacing w:val="-11"/>
          <w:w w:val="105"/>
        </w:rPr>
        <w:t> </w:t>
      </w:r>
      <w:r>
        <w:rPr>
          <w:w w:val="105"/>
        </w:rPr>
        <w:t>al Programa Extraordinario de Empleo Social, así como sus</w:t>
      </w:r>
      <w:r>
        <w:rPr>
          <w:spacing w:val="-26"/>
          <w:w w:val="105"/>
        </w:rPr>
        <w:t> </w:t>
      </w:r>
      <w:r>
        <w:rPr>
          <w:w w:val="105"/>
        </w:rPr>
        <w:t>modificaciones.</w:t>
      </w:r>
    </w:p>
    <w:p>
      <w:pPr>
        <w:pStyle w:val="BodyText"/>
        <w:spacing w:before="1"/>
        <w:rPr>
          <w:sz w:val="19"/>
        </w:rPr>
      </w:pPr>
    </w:p>
    <w:p>
      <w:pPr>
        <w:pStyle w:val="BodyText"/>
        <w:spacing w:line="247" w:lineRule="auto" w:before="1"/>
        <w:ind w:left="298" w:right="449"/>
        <w:jc w:val="both"/>
      </w:pPr>
      <w:r>
        <w:rPr>
          <w:b/>
          <w:w w:val="105"/>
        </w:rPr>
        <w:t>9º</w:t>
      </w:r>
      <w:r>
        <w:rPr>
          <w:w w:val="105"/>
        </w:rPr>
        <w:t>.- La presente iniciativa de empleo está incluida en el Plan Estratégico de Subvenciones del Servicio</w:t>
      </w:r>
      <w:r>
        <w:rPr>
          <w:spacing w:val="-10"/>
          <w:w w:val="105"/>
        </w:rPr>
        <w:t> </w:t>
      </w:r>
      <w:r>
        <w:rPr>
          <w:w w:val="105"/>
        </w:rPr>
        <w:t>Canario</w:t>
      </w:r>
      <w:r>
        <w:rPr>
          <w:spacing w:val="-9"/>
          <w:w w:val="105"/>
        </w:rPr>
        <w:t> </w:t>
      </w:r>
      <w:r>
        <w:rPr>
          <w:w w:val="105"/>
        </w:rPr>
        <w:t>de</w:t>
      </w:r>
      <w:r>
        <w:rPr>
          <w:spacing w:val="-10"/>
          <w:w w:val="105"/>
        </w:rPr>
        <w:t> </w:t>
      </w:r>
      <w:r>
        <w:rPr>
          <w:w w:val="105"/>
        </w:rPr>
        <w:t>Empleo</w:t>
      </w:r>
      <w:r>
        <w:rPr>
          <w:spacing w:val="-10"/>
          <w:w w:val="105"/>
        </w:rPr>
        <w:t> </w:t>
      </w:r>
      <w:r>
        <w:rPr>
          <w:w w:val="105"/>
        </w:rPr>
        <w:t>para</w:t>
      </w:r>
      <w:r>
        <w:rPr>
          <w:spacing w:val="-8"/>
          <w:w w:val="105"/>
        </w:rPr>
        <w:t> </w:t>
      </w:r>
      <w:r>
        <w:rPr>
          <w:w w:val="105"/>
        </w:rPr>
        <w:t>el</w:t>
      </w:r>
      <w:r>
        <w:rPr>
          <w:spacing w:val="-9"/>
          <w:w w:val="105"/>
        </w:rPr>
        <w:t> </w:t>
      </w:r>
      <w:r>
        <w:rPr>
          <w:w w:val="105"/>
        </w:rPr>
        <w:t>periodo</w:t>
      </w:r>
      <w:r>
        <w:rPr>
          <w:spacing w:val="-10"/>
          <w:w w:val="105"/>
        </w:rPr>
        <w:t> </w:t>
      </w:r>
      <w:r>
        <w:rPr>
          <w:w w:val="105"/>
        </w:rPr>
        <w:t>2021-2024,</w:t>
      </w:r>
      <w:r>
        <w:rPr>
          <w:spacing w:val="-10"/>
          <w:w w:val="105"/>
        </w:rPr>
        <w:t> </w:t>
      </w:r>
      <w:r>
        <w:rPr>
          <w:w w:val="105"/>
        </w:rPr>
        <w:t>aprobado</w:t>
      </w:r>
      <w:r>
        <w:rPr>
          <w:spacing w:val="-10"/>
          <w:w w:val="105"/>
        </w:rPr>
        <w:t> </w:t>
      </w:r>
      <w:r>
        <w:rPr>
          <w:w w:val="105"/>
        </w:rPr>
        <w:t>mediante</w:t>
      </w:r>
      <w:r>
        <w:rPr>
          <w:spacing w:val="2"/>
          <w:w w:val="105"/>
        </w:rPr>
        <w:t> </w:t>
      </w:r>
      <w:r>
        <w:rPr>
          <w:w w:val="105"/>
        </w:rPr>
        <w:t>Orden</w:t>
      </w:r>
      <w:r>
        <w:rPr>
          <w:spacing w:val="-10"/>
          <w:w w:val="105"/>
        </w:rPr>
        <w:t> </w:t>
      </w:r>
      <w:r>
        <w:rPr>
          <w:w w:val="105"/>
        </w:rPr>
        <w:t>de</w:t>
      </w:r>
      <w:r>
        <w:rPr>
          <w:spacing w:val="-10"/>
          <w:w w:val="105"/>
        </w:rPr>
        <w:t> </w:t>
      </w:r>
      <w:r>
        <w:rPr>
          <w:w w:val="105"/>
        </w:rPr>
        <w:t>la</w:t>
      </w:r>
      <w:r>
        <w:rPr>
          <w:spacing w:val="-7"/>
          <w:w w:val="105"/>
        </w:rPr>
        <w:t> </w:t>
      </w:r>
      <w:r>
        <w:rPr>
          <w:w w:val="105"/>
        </w:rPr>
        <w:t>Consejería</w:t>
      </w:r>
      <w:r>
        <w:rPr>
          <w:spacing w:val="-8"/>
          <w:w w:val="105"/>
        </w:rPr>
        <w:t> </w:t>
      </w:r>
      <w:r>
        <w:rPr>
          <w:w w:val="105"/>
        </w:rPr>
        <w:t>de Economía, Conocimiento y Empleo de 21 de diciembre de 2020, se aprueba el Plan Estratégico de Subvenciones del Servicio Canario de Empleo para el periodo 2021-2024 (BOC n.º 269, de 30.12.2020), posteriormente modificado por las Órdenes de 24 de febrero (BOC n.º 45, de 5.3.2021), de</w:t>
      </w:r>
      <w:r>
        <w:rPr>
          <w:spacing w:val="24"/>
          <w:w w:val="105"/>
        </w:rPr>
        <w:t> </w:t>
      </w:r>
      <w:r>
        <w:rPr>
          <w:w w:val="105"/>
        </w:rPr>
        <w:t>25</w:t>
      </w:r>
      <w:r>
        <w:rPr>
          <w:spacing w:val="25"/>
          <w:w w:val="105"/>
        </w:rPr>
        <w:t> </w:t>
      </w:r>
      <w:r>
        <w:rPr>
          <w:w w:val="105"/>
        </w:rPr>
        <w:t>de</w:t>
      </w:r>
      <w:r>
        <w:rPr>
          <w:spacing w:val="25"/>
          <w:w w:val="105"/>
        </w:rPr>
        <w:t> </w:t>
      </w:r>
      <w:r>
        <w:rPr>
          <w:w w:val="105"/>
        </w:rPr>
        <w:t>mayo</w:t>
      </w:r>
      <w:r>
        <w:rPr>
          <w:spacing w:val="24"/>
          <w:w w:val="105"/>
        </w:rPr>
        <w:t> </w:t>
      </w:r>
      <w:r>
        <w:rPr>
          <w:w w:val="105"/>
        </w:rPr>
        <w:t>(BOC</w:t>
      </w:r>
      <w:r>
        <w:rPr>
          <w:spacing w:val="25"/>
          <w:w w:val="105"/>
        </w:rPr>
        <w:t> </w:t>
      </w:r>
      <w:r>
        <w:rPr>
          <w:w w:val="105"/>
        </w:rPr>
        <w:t>n.º</w:t>
      </w:r>
      <w:r>
        <w:rPr>
          <w:spacing w:val="26"/>
          <w:w w:val="105"/>
        </w:rPr>
        <w:t> </w:t>
      </w:r>
      <w:r>
        <w:rPr>
          <w:spacing w:val="-5"/>
          <w:w w:val="105"/>
        </w:rPr>
        <w:t>112,</w:t>
      </w:r>
      <w:r>
        <w:rPr>
          <w:spacing w:val="24"/>
          <w:w w:val="105"/>
        </w:rPr>
        <w:t> </w:t>
      </w:r>
      <w:r>
        <w:rPr>
          <w:w w:val="105"/>
        </w:rPr>
        <w:t>de</w:t>
      </w:r>
      <w:r>
        <w:rPr>
          <w:spacing w:val="25"/>
          <w:w w:val="105"/>
        </w:rPr>
        <w:t> </w:t>
      </w:r>
      <w:r>
        <w:rPr>
          <w:w w:val="105"/>
        </w:rPr>
        <w:t>2.6.2021),</w:t>
      </w:r>
      <w:r>
        <w:rPr>
          <w:spacing w:val="25"/>
          <w:w w:val="105"/>
        </w:rPr>
        <w:t> </w:t>
      </w:r>
      <w:r>
        <w:rPr>
          <w:w w:val="105"/>
        </w:rPr>
        <w:t>de</w:t>
      </w:r>
      <w:r>
        <w:rPr>
          <w:spacing w:val="25"/>
          <w:w w:val="105"/>
        </w:rPr>
        <w:t> </w:t>
      </w:r>
      <w:r>
        <w:rPr>
          <w:w w:val="105"/>
        </w:rPr>
        <w:t>26</w:t>
      </w:r>
      <w:r>
        <w:rPr>
          <w:spacing w:val="25"/>
          <w:w w:val="105"/>
        </w:rPr>
        <w:t> </w:t>
      </w:r>
      <w:r>
        <w:rPr>
          <w:w w:val="105"/>
        </w:rPr>
        <w:t>de</w:t>
      </w:r>
      <w:r>
        <w:rPr>
          <w:spacing w:val="24"/>
          <w:w w:val="105"/>
        </w:rPr>
        <w:t> </w:t>
      </w:r>
      <w:r>
        <w:rPr>
          <w:w w:val="105"/>
        </w:rPr>
        <w:t>julio</w:t>
      </w:r>
      <w:r>
        <w:rPr>
          <w:spacing w:val="26"/>
          <w:w w:val="105"/>
        </w:rPr>
        <w:t> </w:t>
      </w:r>
      <w:r>
        <w:rPr>
          <w:w w:val="105"/>
        </w:rPr>
        <w:t>(BOC</w:t>
      </w:r>
      <w:r>
        <w:rPr>
          <w:spacing w:val="25"/>
          <w:w w:val="105"/>
        </w:rPr>
        <w:t> </w:t>
      </w:r>
      <w:r>
        <w:rPr>
          <w:w w:val="105"/>
        </w:rPr>
        <w:t>n.º</w:t>
      </w:r>
      <w:r>
        <w:rPr>
          <w:spacing w:val="26"/>
          <w:w w:val="105"/>
        </w:rPr>
        <w:t> </w:t>
      </w:r>
      <w:r>
        <w:rPr>
          <w:w w:val="105"/>
        </w:rPr>
        <w:t>161,</w:t>
      </w:r>
      <w:r>
        <w:rPr>
          <w:spacing w:val="26"/>
          <w:w w:val="105"/>
        </w:rPr>
        <w:t> </w:t>
      </w:r>
      <w:r>
        <w:rPr>
          <w:w w:val="105"/>
        </w:rPr>
        <w:t>de</w:t>
      </w:r>
      <w:r>
        <w:rPr>
          <w:spacing w:val="24"/>
          <w:w w:val="105"/>
        </w:rPr>
        <w:t> </w:t>
      </w:r>
      <w:r>
        <w:rPr>
          <w:w w:val="105"/>
        </w:rPr>
        <w:t>5.8.2021),</w:t>
      </w:r>
      <w:r>
        <w:rPr>
          <w:spacing w:val="26"/>
          <w:w w:val="105"/>
        </w:rPr>
        <w:t> </w:t>
      </w:r>
      <w:r>
        <w:rPr>
          <w:w w:val="105"/>
        </w:rPr>
        <w:t>de</w:t>
      </w:r>
      <w:r>
        <w:rPr>
          <w:spacing w:val="26"/>
          <w:w w:val="105"/>
        </w:rPr>
        <w:t> </w:t>
      </w:r>
      <w:r>
        <w:rPr>
          <w:w w:val="105"/>
        </w:rPr>
        <w:t>24</w:t>
      </w:r>
      <w:r>
        <w:rPr>
          <w:spacing w:val="25"/>
          <w:w w:val="105"/>
        </w:rPr>
        <w:t> </w:t>
      </w:r>
      <w:r>
        <w:rPr>
          <w:w w:val="105"/>
        </w:rPr>
        <w:t>de</w:t>
      </w:r>
    </w:p>
    <w:p>
      <w:pPr>
        <w:pStyle w:val="BodyText"/>
        <w:spacing w:before="5"/>
        <w:ind w:left="298"/>
        <w:jc w:val="both"/>
      </w:pPr>
      <w:r>
        <w:rPr>
          <w:w w:val="105"/>
        </w:rPr>
        <w:t>septiembre</w:t>
      </w:r>
      <w:r>
        <w:rPr>
          <w:spacing w:val="-11"/>
          <w:w w:val="105"/>
        </w:rPr>
        <w:t> </w:t>
      </w:r>
      <w:r>
        <w:rPr>
          <w:w w:val="105"/>
        </w:rPr>
        <w:t>de</w:t>
      </w:r>
      <w:r>
        <w:rPr>
          <w:spacing w:val="-10"/>
          <w:w w:val="105"/>
        </w:rPr>
        <w:t> </w:t>
      </w:r>
      <w:r>
        <w:rPr>
          <w:w w:val="105"/>
        </w:rPr>
        <w:t>2021</w:t>
      </w:r>
      <w:r>
        <w:rPr>
          <w:spacing w:val="-10"/>
          <w:w w:val="105"/>
        </w:rPr>
        <w:t> </w:t>
      </w:r>
      <w:r>
        <w:rPr>
          <w:w w:val="105"/>
        </w:rPr>
        <w:t>(BOC</w:t>
      </w:r>
      <w:r>
        <w:rPr>
          <w:spacing w:val="-10"/>
          <w:w w:val="105"/>
        </w:rPr>
        <w:t> </w:t>
      </w:r>
      <w:r>
        <w:rPr>
          <w:w w:val="105"/>
        </w:rPr>
        <w:t>n.º</w:t>
      </w:r>
      <w:r>
        <w:rPr>
          <w:spacing w:val="-10"/>
          <w:w w:val="105"/>
        </w:rPr>
        <w:t> </w:t>
      </w:r>
      <w:r>
        <w:rPr>
          <w:w w:val="105"/>
        </w:rPr>
        <w:t>205,</w:t>
      </w:r>
      <w:r>
        <w:rPr>
          <w:spacing w:val="-10"/>
          <w:w w:val="105"/>
        </w:rPr>
        <w:t> </w:t>
      </w:r>
      <w:r>
        <w:rPr>
          <w:w w:val="105"/>
        </w:rPr>
        <w:t>de</w:t>
      </w:r>
      <w:r>
        <w:rPr>
          <w:spacing w:val="-12"/>
          <w:w w:val="105"/>
        </w:rPr>
        <w:t> </w:t>
      </w:r>
      <w:r>
        <w:rPr>
          <w:w w:val="105"/>
        </w:rPr>
        <w:t>6.10.2021),</w:t>
      </w:r>
      <w:r>
        <w:rPr>
          <w:spacing w:val="-10"/>
          <w:w w:val="105"/>
        </w:rPr>
        <w:t> </w:t>
      </w:r>
      <w:r>
        <w:rPr>
          <w:w w:val="105"/>
        </w:rPr>
        <w:t>de</w:t>
      </w:r>
      <w:r>
        <w:rPr>
          <w:spacing w:val="-12"/>
          <w:w w:val="105"/>
        </w:rPr>
        <w:t> </w:t>
      </w:r>
      <w:r>
        <w:rPr>
          <w:w w:val="105"/>
        </w:rPr>
        <w:t>30</w:t>
      </w:r>
      <w:r>
        <w:rPr>
          <w:spacing w:val="-11"/>
          <w:w w:val="105"/>
        </w:rPr>
        <w:t> </w:t>
      </w:r>
      <w:r>
        <w:rPr>
          <w:w w:val="105"/>
        </w:rPr>
        <w:t>de</w:t>
      </w:r>
      <w:r>
        <w:rPr>
          <w:spacing w:val="-12"/>
          <w:w w:val="105"/>
        </w:rPr>
        <w:t> </w:t>
      </w:r>
      <w:r>
        <w:rPr>
          <w:w w:val="105"/>
        </w:rPr>
        <w:t>marzo</w:t>
      </w:r>
      <w:r>
        <w:rPr>
          <w:spacing w:val="-10"/>
          <w:w w:val="105"/>
        </w:rPr>
        <w:t> </w:t>
      </w:r>
      <w:r>
        <w:rPr>
          <w:w w:val="105"/>
        </w:rPr>
        <w:t>de</w:t>
      </w:r>
      <w:r>
        <w:rPr>
          <w:spacing w:val="-10"/>
          <w:w w:val="105"/>
        </w:rPr>
        <w:t> </w:t>
      </w:r>
      <w:r>
        <w:rPr>
          <w:w w:val="105"/>
        </w:rPr>
        <w:t>2022</w:t>
      </w:r>
      <w:r>
        <w:rPr>
          <w:spacing w:val="-10"/>
          <w:w w:val="105"/>
        </w:rPr>
        <w:t> </w:t>
      </w:r>
      <w:r>
        <w:rPr>
          <w:w w:val="105"/>
        </w:rPr>
        <w:t>(BOC</w:t>
      </w:r>
      <w:r>
        <w:rPr>
          <w:spacing w:val="-11"/>
          <w:w w:val="105"/>
        </w:rPr>
        <w:t> </w:t>
      </w:r>
      <w:r>
        <w:rPr>
          <w:w w:val="105"/>
        </w:rPr>
        <w:t>n.º</w:t>
      </w:r>
      <w:r>
        <w:rPr>
          <w:spacing w:val="-12"/>
          <w:w w:val="105"/>
        </w:rPr>
        <w:t> </w:t>
      </w:r>
      <w:r>
        <w:rPr>
          <w:w w:val="105"/>
        </w:rPr>
        <w:t>72,</w:t>
      </w:r>
      <w:r>
        <w:rPr>
          <w:spacing w:val="-10"/>
          <w:w w:val="105"/>
        </w:rPr>
        <w:t> </w:t>
      </w:r>
      <w:r>
        <w:rPr>
          <w:w w:val="105"/>
        </w:rPr>
        <w:t>de</w:t>
      </w:r>
      <w:r>
        <w:rPr>
          <w:spacing w:val="-10"/>
          <w:w w:val="105"/>
        </w:rPr>
        <w:t> </w:t>
      </w:r>
      <w:r>
        <w:rPr>
          <w:w w:val="105"/>
        </w:rPr>
        <w:t>12.4.2022),</w:t>
      </w:r>
    </w:p>
    <w:p>
      <w:pPr>
        <w:pStyle w:val="BodyText"/>
        <w:spacing w:before="7"/>
        <w:ind w:left="298"/>
        <w:jc w:val="both"/>
      </w:pPr>
      <w:r>
        <w:rPr>
          <w:w w:val="105"/>
        </w:rPr>
        <w:t>de 27 de octubre (BOC n.º 222, de </w:t>
      </w:r>
      <w:r>
        <w:rPr>
          <w:spacing w:val="-2"/>
          <w:w w:val="105"/>
        </w:rPr>
        <w:t>10.11.2022), </w:t>
      </w:r>
      <w:r>
        <w:rPr>
          <w:w w:val="105"/>
        </w:rPr>
        <w:t>de 22 de noviembre (BOC n.º 240, de 7.12.2022),</w:t>
      </w:r>
      <w:r>
        <w:rPr>
          <w:spacing w:val="-12"/>
          <w:w w:val="105"/>
        </w:rPr>
        <w:t> </w:t>
      </w:r>
      <w:r>
        <w:rPr>
          <w:w w:val="105"/>
        </w:rPr>
        <w:t>de</w:t>
      </w:r>
    </w:p>
    <w:p>
      <w:pPr>
        <w:pStyle w:val="BodyText"/>
        <w:spacing w:line="247" w:lineRule="auto" w:before="7"/>
        <w:ind w:left="298" w:right="455"/>
        <w:jc w:val="both"/>
      </w:pPr>
      <w:r>
        <w:rPr>
          <w:w w:val="105"/>
        </w:rPr>
        <w:t>23 de diciembre de 2022 (BOC n.º 5, de 9.1.2023), de 28 de marzo de 2023 (BOC n.º 71, de 12.04.2023),</w:t>
      </w:r>
      <w:r>
        <w:rPr>
          <w:spacing w:val="-5"/>
          <w:w w:val="105"/>
        </w:rPr>
        <w:t> </w:t>
      </w:r>
      <w:r>
        <w:rPr>
          <w:w w:val="105"/>
        </w:rPr>
        <w:t>de</w:t>
      </w:r>
      <w:r>
        <w:rPr>
          <w:spacing w:val="-6"/>
          <w:w w:val="105"/>
        </w:rPr>
        <w:t> </w:t>
      </w:r>
      <w:r>
        <w:rPr>
          <w:w w:val="105"/>
        </w:rPr>
        <w:t>8</w:t>
      </w:r>
      <w:r>
        <w:rPr>
          <w:spacing w:val="-3"/>
          <w:w w:val="105"/>
        </w:rPr>
        <w:t> </w:t>
      </w:r>
      <w:r>
        <w:rPr>
          <w:w w:val="105"/>
        </w:rPr>
        <w:t>de</w:t>
      </w:r>
      <w:r>
        <w:rPr>
          <w:spacing w:val="-6"/>
          <w:w w:val="105"/>
        </w:rPr>
        <w:t> </w:t>
      </w:r>
      <w:r>
        <w:rPr>
          <w:w w:val="105"/>
        </w:rPr>
        <w:t>mayo</w:t>
      </w:r>
      <w:r>
        <w:rPr>
          <w:spacing w:val="-4"/>
          <w:w w:val="105"/>
        </w:rPr>
        <w:t> </w:t>
      </w:r>
      <w:r>
        <w:rPr>
          <w:w w:val="105"/>
        </w:rPr>
        <w:t>de</w:t>
      </w:r>
      <w:r>
        <w:rPr>
          <w:spacing w:val="-4"/>
          <w:w w:val="105"/>
        </w:rPr>
        <w:t> </w:t>
      </w:r>
      <w:r>
        <w:rPr>
          <w:w w:val="105"/>
        </w:rPr>
        <w:t>2024</w:t>
      </w:r>
      <w:r>
        <w:rPr>
          <w:spacing w:val="-3"/>
          <w:w w:val="105"/>
        </w:rPr>
        <w:t> </w:t>
      </w:r>
      <w:r>
        <w:rPr>
          <w:w w:val="105"/>
        </w:rPr>
        <w:t>(BOC</w:t>
      </w:r>
      <w:r>
        <w:rPr>
          <w:spacing w:val="-5"/>
          <w:w w:val="105"/>
        </w:rPr>
        <w:t> </w:t>
      </w:r>
      <w:r>
        <w:rPr>
          <w:w w:val="105"/>
        </w:rPr>
        <w:t>n.º</w:t>
      </w:r>
      <w:r>
        <w:rPr>
          <w:spacing w:val="-4"/>
          <w:w w:val="105"/>
        </w:rPr>
        <w:t> </w:t>
      </w:r>
      <w:r>
        <w:rPr>
          <w:w w:val="105"/>
        </w:rPr>
        <w:t>98,</w:t>
      </w:r>
      <w:r>
        <w:rPr>
          <w:spacing w:val="-5"/>
          <w:w w:val="105"/>
        </w:rPr>
        <w:t> </w:t>
      </w:r>
      <w:r>
        <w:rPr>
          <w:w w:val="105"/>
        </w:rPr>
        <w:t>de</w:t>
      </w:r>
      <w:r>
        <w:rPr>
          <w:spacing w:val="-3"/>
          <w:w w:val="105"/>
        </w:rPr>
        <w:t> </w:t>
      </w:r>
      <w:r>
        <w:rPr>
          <w:w w:val="105"/>
        </w:rPr>
        <w:t>20</w:t>
      </w:r>
      <w:r>
        <w:rPr>
          <w:spacing w:val="-4"/>
          <w:w w:val="105"/>
        </w:rPr>
        <w:t> </w:t>
      </w:r>
      <w:r>
        <w:rPr>
          <w:w w:val="105"/>
        </w:rPr>
        <w:t>de</w:t>
      </w:r>
      <w:r>
        <w:rPr>
          <w:spacing w:val="-6"/>
          <w:w w:val="105"/>
        </w:rPr>
        <w:t> </w:t>
      </w:r>
      <w:r>
        <w:rPr>
          <w:w w:val="105"/>
        </w:rPr>
        <w:t>mayo</w:t>
      </w:r>
      <w:r>
        <w:rPr>
          <w:spacing w:val="-3"/>
          <w:w w:val="105"/>
        </w:rPr>
        <w:t> </w:t>
      </w:r>
      <w:r>
        <w:rPr>
          <w:w w:val="105"/>
        </w:rPr>
        <w:t>de</w:t>
      </w:r>
      <w:r>
        <w:rPr>
          <w:spacing w:val="-4"/>
          <w:w w:val="105"/>
        </w:rPr>
        <w:t> </w:t>
      </w:r>
      <w:r>
        <w:rPr>
          <w:w w:val="105"/>
        </w:rPr>
        <w:t>2024)</w:t>
      </w:r>
      <w:r>
        <w:rPr>
          <w:spacing w:val="-6"/>
          <w:w w:val="105"/>
        </w:rPr>
        <w:t> </w:t>
      </w:r>
      <w:r>
        <w:rPr>
          <w:w w:val="105"/>
        </w:rPr>
        <w:t>y</w:t>
      </w:r>
      <w:r>
        <w:rPr>
          <w:spacing w:val="-4"/>
          <w:w w:val="105"/>
        </w:rPr>
        <w:t> </w:t>
      </w:r>
      <w:r>
        <w:rPr>
          <w:w w:val="105"/>
        </w:rPr>
        <w:t>de</w:t>
      </w:r>
      <w:r>
        <w:rPr>
          <w:spacing w:val="-4"/>
          <w:w w:val="105"/>
        </w:rPr>
        <w:t> </w:t>
      </w:r>
      <w:r>
        <w:rPr>
          <w:w w:val="105"/>
        </w:rPr>
        <w:t>22</w:t>
      </w:r>
      <w:r>
        <w:rPr>
          <w:spacing w:val="-4"/>
          <w:w w:val="105"/>
        </w:rPr>
        <w:t> </w:t>
      </w:r>
      <w:r>
        <w:rPr>
          <w:w w:val="105"/>
        </w:rPr>
        <w:t>de</w:t>
      </w:r>
      <w:r>
        <w:rPr>
          <w:spacing w:val="-4"/>
          <w:w w:val="105"/>
        </w:rPr>
        <w:t> </w:t>
      </w:r>
      <w:r>
        <w:rPr>
          <w:w w:val="105"/>
        </w:rPr>
        <w:t>octubre</w:t>
      </w:r>
      <w:r>
        <w:rPr>
          <w:spacing w:val="-4"/>
          <w:w w:val="105"/>
        </w:rPr>
        <w:t> </w:t>
      </w:r>
      <w:r>
        <w:rPr>
          <w:w w:val="105"/>
        </w:rPr>
        <w:t>de</w:t>
      </w:r>
      <w:r>
        <w:rPr>
          <w:spacing w:val="-3"/>
          <w:w w:val="105"/>
        </w:rPr>
        <w:t> </w:t>
      </w:r>
      <w:r>
        <w:rPr>
          <w:w w:val="105"/>
        </w:rPr>
        <w:t>2024 (BOC n.º221, de 6 de noviembre de 2024) cumpliéndose con ello los requerimientos establecidos en el artículo 9 del Decreto 36/2009, de 31 de marzo, por el que se establece el régimen general de subvenciones de la Comunidad Autónoma de</w:t>
      </w:r>
      <w:r>
        <w:rPr>
          <w:spacing w:val="-25"/>
          <w:w w:val="105"/>
        </w:rPr>
        <w:t> </w:t>
      </w:r>
      <w:r>
        <w:rPr>
          <w:w w:val="105"/>
        </w:rPr>
        <w:t>Canarias.</w:t>
      </w:r>
    </w:p>
    <w:p>
      <w:pPr>
        <w:pStyle w:val="BodyText"/>
        <w:rPr>
          <w:sz w:val="19"/>
        </w:rPr>
      </w:pPr>
    </w:p>
    <w:p>
      <w:pPr>
        <w:pStyle w:val="BodyText"/>
        <w:ind w:left="298"/>
        <w:jc w:val="both"/>
      </w:pPr>
      <w:r>
        <w:rPr>
          <w:w w:val="105"/>
        </w:rPr>
        <w:t>A los citados Antecedentes, les son de aplicación las siguientes,</w:t>
      </w:r>
    </w:p>
    <w:p>
      <w:pPr>
        <w:pStyle w:val="BodyText"/>
        <w:spacing w:before="3"/>
        <w:rPr>
          <w:sz w:val="19"/>
        </w:rPr>
      </w:pPr>
    </w:p>
    <w:p>
      <w:pPr>
        <w:pStyle w:val="Heading3"/>
        <w:numPr>
          <w:ilvl w:val="0"/>
          <w:numId w:val="1"/>
        </w:numPr>
        <w:tabs>
          <w:tab w:pos="3225" w:val="left" w:leader="none"/>
        </w:tabs>
        <w:spacing w:line="240" w:lineRule="auto" w:before="0" w:after="0"/>
        <w:ind w:left="3224" w:right="0" w:hanging="207"/>
        <w:jc w:val="left"/>
      </w:pPr>
      <w:r>
        <w:rPr>
          <w:w w:val="105"/>
        </w:rPr>
        <w:t>CONSIDERACIONES</w:t>
      </w:r>
      <w:r>
        <w:rPr>
          <w:spacing w:val="-4"/>
          <w:w w:val="105"/>
        </w:rPr>
        <w:t> </w:t>
      </w:r>
      <w:r>
        <w:rPr>
          <w:w w:val="105"/>
        </w:rPr>
        <w:t>JURÍDICAS</w:t>
      </w:r>
    </w:p>
    <w:p>
      <w:pPr>
        <w:pStyle w:val="BodyText"/>
        <w:spacing w:before="2"/>
        <w:rPr>
          <w:b/>
          <w:sz w:val="19"/>
        </w:rPr>
      </w:pPr>
    </w:p>
    <w:p>
      <w:pPr>
        <w:pStyle w:val="BodyText"/>
        <w:spacing w:line="247" w:lineRule="auto" w:before="1"/>
        <w:ind w:left="300" w:right="458"/>
        <w:jc w:val="both"/>
      </w:pPr>
      <w:r>
        <w:rPr>
          <w:b/>
          <w:w w:val="105"/>
        </w:rPr>
        <w:t>Primera.- </w:t>
      </w:r>
      <w:r>
        <w:rPr>
          <w:w w:val="105"/>
        </w:rPr>
        <w:t>El órgano competente para adoptar la presente Resolución es la Dirección del Servicio  Canario de Empleo, quien actúa por delegación de la Presidenta, de conformidad con lo dispuesto en el</w:t>
      </w:r>
      <w:r>
        <w:rPr>
          <w:spacing w:val="-10"/>
          <w:w w:val="105"/>
        </w:rPr>
        <w:t> </w:t>
      </w:r>
      <w:r>
        <w:rPr>
          <w:w w:val="105"/>
        </w:rPr>
        <w:t>resuelvo</w:t>
      </w:r>
      <w:r>
        <w:rPr>
          <w:spacing w:val="-8"/>
          <w:w w:val="105"/>
        </w:rPr>
        <w:t> </w:t>
      </w:r>
      <w:r>
        <w:rPr>
          <w:w w:val="105"/>
        </w:rPr>
        <w:t>primero,</w:t>
      </w:r>
      <w:r>
        <w:rPr>
          <w:spacing w:val="-9"/>
          <w:w w:val="105"/>
        </w:rPr>
        <w:t> </w:t>
      </w:r>
      <w:r>
        <w:rPr>
          <w:w w:val="105"/>
        </w:rPr>
        <w:t>punto</w:t>
      </w:r>
      <w:r>
        <w:rPr>
          <w:spacing w:val="-8"/>
          <w:w w:val="105"/>
        </w:rPr>
        <w:t> </w:t>
      </w:r>
      <w:r>
        <w:rPr>
          <w:w w:val="105"/>
        </w:rPr>
        <w:t>1,</w:t>
      </w:r>
      <w:r>
        <w:rPr>
          <w:spacing w:val="-8"/>
          <w:w w:val="105"/>
        </w:rPr>
        <w:t> </w:t>
      </w:r>
      <w:r>
        <w:rPr>
          <w:w w:val="105"/>
        </w:rPr>
        <w:t>de</w:t>
      </w:r>
      <w:r>
        <w:rPr>
          <w:spacing w:val="-9"/>
          <w:w w:val="105"/>
        </w:rPr>
        <w:t> </w:t>
      </w:r>
      <w:r>
        <w:rPr>
          <w:w w:val="105"/>
        </w:rPr>
        <w:t>la</w:t>
      </w:r>
      <w:r>
        <w:rPr>
          <w:spacing w:val="-8"/>
          <w:w w:val="105"/>
        </w:rPr>
        <w:t> </w:t>
      </w:r>
      <w:r>
        <w:rPr>
          <w:w w:val="105"/>
        </w:rPr>
        <w:t>Resolución</w:t>
      </w:r>
      <w:r>
        <w:rPr>
          <w:spacing w:val="-9"/>
          <w:w w:val="105"/>
        </w:rPr>
        <w:t> </w:t>
      </w:r>
      <w:r>
        <w:rPr>
          <w:w w:val="105"/>
        </w:rPr>
        <w:t>de</w:t>
      </w:r>
      <w:r>
        <w:rPr>
          <w:spacing w:val="-8"/>
          <w:w w:val="105"/>
        </w:rPr>
        <w:t> 11 </w:t>
      </w:r>
      <w:r>
        <w:rPr>
          <w:w w:val="105"/>
        </w:rPr>
        <w:t>de</w:t>
      </w:r>
      <w:r>
        <w:rPr>
          <w:spacing w:val="-9"/>
          <w:w w:val="105"/>
        </w:rPr>
        <w:t> </w:t>
      </w:r>
      <w:r>
        <w:rPr>
          <w:w w:val="105"/>
        </w:rPr>
        <w:t>octubre</w:t>
      </w:r>
      <w:r>
        <w:rPr>
          <w:spacing w:val="-8"/>
          <w:w w:val="105"/>
        </w:rPr>
        <w:t> </w:t>
      </w:r>
      <w:r>
        <w:rPr>
          <w:w w:val="105"/>
        </w:rPr>
        <w:t>de</w:t>
      </w:r>
      <w:r>
        <w:rPr>
          <w:spacing w:val="-9"/>
          <w:w w:val="105"/>
        </w:rPr>
        <w:t> </w:t>
      </w:r>
      <w:r>
        <w:rPr>
          <w:w w:val="105"/>
        </w:rPr>
        <w:t>2013,</w:t>
      </w:r>
      <w:r>
        <w:rPr>
          <w:spacing w:val="-6"/>
          <w:w w:val="105"/>
        </w:rPr>
        <w:t> </w:t>
      </w:r>
      <w:r>
        <w:rPr>
          <w:w w:val="105"/>
        </w:rPr>
        <w:t>de</w:t>
      </w:r>
      <w:r>
        <w:rPr>
          <w:spacing w:val="-9"/>
          <w:w w:val="105"/>
        </w:rPr>
        <w:t> </w:t>
      </w:r>
      <w:r>
        <w:rPr>
          <w:w w:val="105"/>
        </w:rPr>
        <w:t>la</w:t>
      </w:r>
      <w:r>
        <w:rPr>
          <w:spacing w:val="-8"/>
          <w:w w:val="105"/>
        </w:rPr>
        <w:t> </w:t>
      </w:r>
      <w:r>
        <w:rPr>
          <w:w w:val="105"/>
        </w:rPr>
        <w:t>Presidenta</w:t>
      </w:r>
      <w:r>
        <w:rPr>
          <w:spacing w:val="-8"/>
          <w:w w:val="105"/>
        </w:rPr>
        <w:t> </w:t>
      </w:r>
      <w:r>
        <w:rPr>
          <w:w w:val="105"/>
        </w:rPr>
        <w:t>del</w:t>
      </w:r>
      <w:r>
        <w:rPr>
          <w:spacing w:val="-10"/>
          <w:w w:val="105"/>
        </w:rPr>
        <w:t> </w:t>
      </w:r>
      <w:r>
        <w:rPr>
          <w:w w:val="105"/>
        </w:rPr>
        <w:t>SCE,</w:t>
      </w:r>
      <w:r>
        <w:rPr>
          <w:spacing w:val="-6"/>
          <w:w w:val="105"/>
        </w:rPr>
        <w:t> </w:t>
      </w:r>
      <w:r>
        <w:rPr>
          <w:w w:val="105"/>
        </w:rPr>
        <w:t>por la que se delegan en la Dirección del organismo determinadas competencias atribuidas a la Presidencia (BOC nº 205,</w:t>
      </w:r>
      <w:r>
        <w:rPr>
          <w:spacing w:val="-6"/>
          <w:w w:val="105"/>
        </w:rPr>
        <w:t> </w:t>
      </w:r>
      <w:r>
        <w:rPr>
          <w:w w:val="105"/>
        </w:rPr>
        <w:t>23/10/2013).</w:t>
      </w:r>
    </w:p>
    <w:p>
      <w:pPr>
        <w:pStyle w:val="BodyText"/>
        <w:spacing w:before="11"/>
      </w:pPr>
    </w:p>
    <w:p>
      <w:pPr>
        <w:pStyle w:val="BodyText"/>
        <w:spacing w:line="247" w:lineRule="auto"/>
        <w:ind w:left="298" w:right="461"/>
        <w:jc w:val="both"/>
      </w:pPr>
      <w:r>
        <w:rPr>
          <w:b/>
          <w:w w:val="105"/>
        </w:rPr>
        <w:t>Segunda.- </w:t>
      </w:r>
      <w:r>
        <w:rPr>
          <w:w w:val="105"/>
        </w:rPr>
        <w:t>El artículo 22.2.c) de la Ley 38/2003, de 17 de noviembre, General de Subvenciones establece que podrán concederse de forma directa, con carácter excepcional, aquellas subvenciones en que se acrediten razones de interés público, social, económico y humanitario u otras debidamente justificadas</w:t>
      </w:r>
      <w:r>
        <w:rPr>
          <w:spacing w:val="-6"/>
          <w:w w:val="105"/>
        </w:rPr>
        <w:t> </w:t>
      </w:r>
      <w:r>
        <w:rPr>
          <w:w w:val="105"/>
        </w:rPr>
        <w:t>que</w:t>
      </w:r>
      <w:r>
        <w:rPr>
          <w:spacing w:val="-6"/>
          <w:w w:val="105"/>
        </w:rPr>
        <w:t> </w:t>
      </w:r>
      <w:r>
        <w:rPr>
          <w:w w:val="105"/>
        </w:rPr>
        <w:t>dificulten</w:t>
      </w:r>
      <w:r>
        <w:rPr>
          <w:spacing w:val="-5"/>
          <w:w w:val="105"/>
        </w:rPr>
        <w:t> </w:t>
      </w:r>
      <w:r>
        <w:rPr>
          <w:w w:val="105"/>
        </w:rPr>
        <w:t>su</w:t>
      </w:r>
      <w:r>
        <w:rPr>
          <w:spacing w:val="-6"/>
          <w:w w:val="105"/>
        </w:rPr>
        <w:t> </w:t>
      </w:r>
      <w:r>
        <w:rPr>
          <w:w w:val="105"/>
        </w:rPr>
        <w:t>convocatoria</w:t>
      </w:r>
      <w:r>
        <w:rPr>
          <w:spacing w:val="-5"/>
          <w:w w:val="105"/>
        </w:rPr>
        <w:t> </w:t>
      </w:r>
      <w:r>
        <w:rPr>
          <w:w w:val="105"/>
        </w:rPr>
        <w:t>pública.</w:t>
      </w:r>
      <w:r>
        <w:rPr>
          <w:spacing w:val="-4"/>
          <w:w w:val="105"/>
        </w:rPr>
        <w:t> </w:t>
      </w:r>
      <w:r>
        <w:rPr>
          <w:w w:val="105"/>
        </w:rPr>
        <w:t>En</w:t>
      </w:r>
      <w:r>
        <w:rPr>
          <w:spacing w:val="-6"/>
          <w:w w:val="105"/>
        </w:rPr>
        <w:t> </w:t>
      </w:r>
      <w:r>
        <w:rPr>
          <w:w w:val="105"/>
        </w:rPr>
        <w:t>efecto,</w:t>
      </w:r>
      <w:r>
        <w:rPr>
          <w:spacing w:val="-5"/>
          <w:w w:val="105"/>
        </w:rPr>
        <w:t> </w:t>
      </w:r>
      <w:r>
        <w:rPr>
          <w:w w:val="105"/>
        </w:rPr>
        <w:t>los</w:t>
      </w:r>
      <w:r>
        <w:rPr>
          <w:spacing w:val="-4"/>
          <w:w w:val="105"/>
        </w:rPr>
        <w:t> </w:t>
      </w:r>
      <w:r>
        <w:rPr>
          <w:w w:val="105"/>
        </w:rPr>
        <w:t>datos</w:t>
      </w:r>
      <w:r>
        <w:rPr>
          <w:spacing w:val="-6"/>
          <w:w w:val="105"/>
        </w:rPr>
        <w:t> </w:t>
      </w:r>
      <w:r>
        <w:rPr>
          <w:w w:val="105"/>
        </w:rPr>
        <w:t>de</w:t>
      </w:r>
      <w:r>
        <w:rPr>
          <w:spacing w:val="-6"/>
          <w:w w:val="105"/>
        </w:rPr>
        <w:t> </w:t>
      </w:r>
      <w:r>
        <w:rPr>
          <w:w w:val="105"/>
        </w:rPr>
        <w:t>desempleo</w:t>
      </w:r>
      <w:r>
        <w:rPr>
          <w:spacing w:val="-5"/>
          <w:w w:val="105"/>
        </w:rPr>
        <w:t> </w:t>
      </w:r>
      <w:r>
        <w:rPr>
          <w:w w:val="105"/>
        </w:rPr>
        <w:t>actuales,</w:t>
      </w:r>
      <w:r>
        <w:rPr>
          <w:spacing w:val="-6"/>
          <w:w w:val="105"/>
        </w:rPr>
        <w:t> </w:t>
      </w:r>
      <w:r>
        <w:rPr>
          <w:w w:val="105"/>
        </w:rPr>
        <w:t>unidos a la evidente ralentización de la actividad económica, exigen una respuesta inmediata que requiere la realización de acciones y medidas desde distintas perspectivas, permitiendo la obtención de una experiencia profesional a aquellas personas con largo período de</w:t>
      </w:r>
      <w:r>
        <w:rPr>
          <w:spacing w:val="-37"/>
          <w:w w:val="105"/>
        </w:rPr>
        <w:t> </w:t>
      </w:r>
      <w:r>
        <w:rPr>
          <w:w w:val="105"/>
        </w:rPr>
        <w:t>desempleo.</w:t>
      </w:r>
    </w:p>
    <w:p>
      <w:pPr>
        <w:pStyle w:val="BodyText"/>
        <w:rPr>
          <w:sz w:val="20"/>
        </w:rPr>
      </w:pPr>
    </w:p>
    <w:p>
      <w:pPr>
        <w:pStyle w:val="BodyText"/>
        <w:rPr>
          <w:sz w:val="20"/>
        </w:rPr>
      </w:pPr>
    </w:p>
    <w:p>
      <w:pPr>
        <w:pStyle w:val="BodyText"/>
        <w:spacing w:before="1"/>
        <w:rPr>
          <w:sz w:val="22"/>
        </w:rPr>
      </w:pPr>
    </w:p>
    <w:p>
      <w:pPr>
        <w:pStyle w:val="Heading1"/>
        <w:rPr>
          <w:rFonts w:ascii="Liberation Serif"/>
        </w:rPr>
      </w:pPr>
      <w:r>
        <w:rPr/>
        <w:drawing>
          <wp:anchor distT="0" distB="0" distL="0" distR="0" allowOverlap="1" layoutInCell="1" locked="0" behindDoc="0" simplePos="0" relativeHeight="251660288">
            <wp:simplePos x="0" y="0"/>
            <wp:positionH relativeFrom="page">
              <wp:posOffset>1471344</wp:posOffset>
            </wp:positionH>
            <wp:positionV relativeFrom="paragraph">
              <wp:posOffset>-76440</wp:posOffset>
            </wp:positionV>
            <wp:extent cx="417273" cy="592221"/>
            <wp:effectExtent l="0" t="0" r="0" b="0"/>
            <wp:wrapNone/>
            <wp:docPr id="13" name="image6.png"/>
            <wp:cNvGraphicFramePr>
              <a:graphicFrameLocks noChangeAspect="1"/>
            </wp:cNvGraphicFramePr>
            <a:graphic>
              <a:graphicData uri="http://schemas.openxmlformats.org/drawingml/2006/picture">
                <pic:pic>
                  <pic:nvPicPr>
                    <pic:cNvPr id="14" name="image6.png"/>
                    <pic:cNvPicPr/>
                  </pic:nvPicPr>
                  <pic:blipFill>
                    <a:blip r:embed="rId9" cstate="print"/>
                    <a:stretch>
                      <a:fillRect/>
                    </a:stretch>
                  </pic:blipFill>
                  <pic:spPr>
                    <a:xfrm>
                      <a:off x="0" y="0"/>
                      <a:ext cx="417273" cy="592221"/>
                    </a:xfrm>
                    <a:prstGeom prst="rect">
                      <a:avLst/>
                    </a:prstGeom>
                  </pic:spPr>
                </pic:pic>
              </a:graphicData>
            </a:graphic>
          </wp:anchor>
        </w:drawing>
      </w:r>
      <w:r>
        <w:rPr>
          <w:rFonts w:ascii="Liberation Serif"/>
          <w:w w:val="101"/>
        </w:rPr>
        <w:t>3</w:t>
      </w:r>
    </w:p>
    <w:p>
      <w:pPr>
        <w:spacing w:after="0"/>
        <w:rPr>
          <w:rFonts w:ascii="Liberation Serif"/>
        </w:rPr>
        <w:sectPr>
          <w:pgSz w:w="11900" w:h="16840"/>
          <w:pgMar w:header="817" w:footer="926" w:top="1600" w:bottom="1120" w:left="1620" w:right="1000"/>
        </w:sectPr>
      </w:pPr>
    </w:p>
    <w:p>
      <w:pPr>
        <w:pStyle w:val="BodyText"/>
        <w:spacing w:before="4"/>
        <w:rPr>
          <w:rFonts w:ascii="Liberation Serif"/>
          <w:sz w:val="16"/>
        </w:rPr>
      </w:pPr>
    </w:p>
    <w:p>
      <w:pPr>
        <w:pStyle w:val="BodyText"/>
        <w:spacing w:line="247" w:lineRule="auto" w:before="100"/>
        <w:ind w:left="298" w:right="458"/>
        <w:jc w:val="both"/>
      </w:pPr>
      <w:r>
        <w:rPr>
          <w:w w:val="105"/>
        </w:rPr>
        <w:t>La situación actual del mercado laboral, unido a las especificidades de nuestro territorio justifican las razones</w:t>
      </w:r>
      <w:r>
        <w:rPr>
          <w:spacing w:val="-8"/>
          <w:w w:val="105"/>
        </w:rPr>
        <w:t> </w:t>
      </w:r>
      <w:r>
        <w:rPr>
          <w:w w:val="105"/>
        </w:rPr>
        <w:t>de</w:t>
      </w:r>
      <w:r>
        <w:rPr>
          <w:spacing w:val="-6"/>
          <w:w w:val="105"/>
        </w:rPr>
        <w:t> </w:t>
      </w:r>
      <w:r>
        <w:rPr>
          <w:w w:val="105"/>
        </w:rPr>
        <w:t>interés</w:t>
      </w:r>
      <w:r>
        <w:rPr>
          <w:spacing w:val="-10"/>
          <w:w w:val="105"/>
        </w:rPr>
        <w:t> </w:t>
      </w:r>
      <w:r>
        <w:rPr>
          <w:w w:val="105"/>
        </w:rPr>
        <w:t>público</w:t>
      </w:r>
      <w:r>
        <w:rPr>
          <w:spacing w:val="-6"/>
          <w:w w:val="105"/>
        </w:rPr>
        <w:t> </w:t>
      </w:r>
      <w:r>
        <w:rPr>
          <w:w w:val="105"/>
        </w:rPr>
        <w:t>y</w:t>
      </w:r>
      <w:r>
        <w:rPr>
          <w:spacing w:val="-8"/>
          <w:w w:val="105"/>
        </w:rPr>
        <w:t> </w:t>
      </w:r>
      <w:r>
        <w:rPr>
          <w:w w:val="105"/>
        </w:rPr>
        <w:t>social.</w:t>
      </w:r>
      <w:r>
        <w:rPr>
          <w:spacing w:val="-7"/>
          <w:w w:val="105"/>
        </w:rPr>
        <w:t> </w:t>
      </w:r>
      <w:r>
        <w:rPr>
          <w:w w:val="105"/>
        </w:rPr>
        <w:t>En</w:t>
      </w:r>
      <w:r>
        <w:rPr>
          <w:spacing w:val="-7"/>
          <w:w w:val="105"/>
        </w:rPr>
        <w:t> </w:t>
      </w:r>
      <w:r>
        <w:rPr>
          <w:w w:val="105"/>
        </w:rPr>
        <w:t>esta</w:t>
      </w:r>
      <w:r>
        <w:rPr>
          <w:spacing w:val="-6"/>
          <w:w w:val="105"/>
        </w:rPr>
        <w:t> </w:t>
      </w:r>
      <w:r>
        <w:rPr>
          <w:w w:val="105"/>
        </w:rPr>
        <w:t>coyuntura,</w:t>
      </w:r>
      <w:r>
        <w:rPr>
          <w:spacing w:val="-8"/>
          <w:w w:val="105"/>
        </w:rPr>
        <w:t> </w:t>
      </w:r>
      <w:r>
        <w:rPr>
          <w:w w:val="105"/>
        </w:rPr>
        <w:t>el</w:t>
      </w:r>
      <w:r>
        <w:rPr>
          <w:spacing w:val="-7"/>
          <w:w w:val="105"/>
        </w:rPr>
        <w:t> </w:t>
      </w:r>
      <w:r>
        <w:rPr>
          <w:w w:val="105"/>
        </w:rPr>
        <w:t>papel</w:t>
      </w:r>
      <w:r>
        <w:rPr>
          <w:spacing w:val="-7"/>
          <w:w w:val="105"/>
        </w:rPr>
        <w:t> </w:t>
      </w:r>
      <w:r>
        <w:rPr>
          <w:w w:val="105"/>
        </w:rPr>
        <w:t>de</w:t>
      </w:r>
      <w:r>
        <w:rPr>
          <w:spacing w:val="-9"/>
          <w:w w:val="105"/>
        </w:rPr>
        <w:t> </w:t>
      </w:r>
      <w:r>
        <w:rPr>
          <w:w w:val="105"/>
        </w:rPr>
        <w:t>las</w:t>
      </w:r>
      <w:r>
        <w:rPr>
          <w:spacing w:val="-7"/>
          <w:w w:val="105"/>
        </w:rPr>
        <w:t> </w:t>
      </w:r>
      <w:r>
        <w:rPr>
          <w:w w:val="105"/>
        </w:rPr>
        <w:t>Corporaciones</w:t>
      </w:r>
      <w:r>
        <w:rPr>
          <w:spacing w:val="-7"/>
          <w:w w:val="105"/>
        </w:rPr>
        <w:t> </w:t>
      </w:r>
      <w:r>
        <w:rPr>
          <w:w w:val="105"/>
        </w:rPr>
        <w:t>Locales,</w:t>
      </w:r>
      <w:r>
        <w:rPr>
          <w:spacing w:val="-7"/>
          <w:w w:val="105"/>
        </w:rPr>
        <w:t> </w:t>
      </w:r>
      <w:r>
        <w:rPr>
          <w:w w:val="105"/>
        </w:rPr>
        <w:t>con</w:t>
      </w:r>
      <w:r>
        <w:rPr>
          <w:spacing w:val="-7"/>
          <w:w w:val="105"/>
        </w:rPr>
        <w:t> </w:t>
      </w:r>
      <w:r>
        <w:rPr>
          <w:w w:val="105"/>
        </w:rPr>
        <w:t>una situación más cercana a la realidad que les es propia, les hace agentes idóneos, si no únicos, para el desarrollo y puesta en marcha de este proyecto, que no pretenden, en definitiva, sino la ejecución de proyectos que redunden en la mejora substancial de las condiciones económicas y laborales de los municipios. La necesidad de inmediatez, el evidente interés general de la medida, así como el hecho de que las Corporaciones Locales llamadas a ejecutar los proyectos se configuran como los únicos y más idóneos operadores capaces de alcanzar con éxito los objetivos propuestos, justifican, por sí mismos, la utilización de la vía de la subvención</w:t>
      </w:r>
      <w:r>
        <w:rPr>
          <w:spacing w:val="-22"/>
          <w:w w:val="105"/>
        </w:rPr>
        <w:t> </w:t>
      </w:r>
      <w:r>
        <w:rPr>
          <w:w w:val="105"/>
        </w:rPr>
        <w:t>directa.</w:t>
      </w:r>
    </w:p>
    <w:p>
      <w:pPr>
        <w:pStyle w:val="BodyText"/>
        <w:spacing w:before="3"/>
        <w:rPr>
          <w:sz w:val="19"/>
        </w:rPr>
      </w:pPr>
    </w:p>
    <w:p>
      <w:pPr>
        <w:pStyle w:val="BodyText"/>
        <w:spacing w:line="247" w:lineRule="auto"/>
        <w:ind w:left="298" w:right="460"/>
        <w:jc w:val="both"/>
      </w:pPr>
      <w:r>
        <w:rPr>
          <w:w w:val="105"/>
        </w:rPr>
        <w:t>El amparo legal para la aplicación y puesta en marcha de este Plan, lo debemos encontrar en la  disposición adicional octogésima novena de la Ley 31/2022, de 23 de diciembre, de Presupuestos Generales</w:t>
      </w:r>
      <w:r>
        <w:rPr>
          <w:spacing w:val="-8"/>
          <w:w w:val="105"/>
        </w:rPr>
        <w:t> </w:t>
      </w:r>
      <w:r>
        <w:rPr>
          <w:w w:val="105"/>
        </w:rPr>
        <w:t>del</w:t>
      </w:r>
      <w:r>
        <w:rPr>
          <w:spacing w:val="-8"/>
          <w:w w:val="105"/>
        </w:rPr>
        <w:t> </w:t>
      </w:r>
      <w:r>
        <w:rPr>
          <w:w w:val="105"/>
        </w:rPr>
        <w:t>Estado</w:t>
      </w:r>
      <w:r>
        <w:rPr>
          <w:spacing w:val="-6"/>
          <w:w w:val="105"/>
        </w:rPr>
        <w:t> </w:t>
      </w:r>
      <w:r>
        <w:rPr>
          <w:w w:val="105"/>
        </w:rPr>
        <w:t>para</w:t>
      </w:r>
      <w:r>
        <w:rPr>
          <w:spacing w:val="-7"/>
          <w:w w:val="105"/>
        </w:rPr>
        <w:t> </w:t>
      </w:r>
      <w:r>
        <w:rPr>
          <w:w w:val="105"/>
        </w:rPr>
        <w:t>el</w:t>
      </w:r>
      <w:r>
        <w:rPr>
          <w:spacing w:val="-8"/>
          <w:w w:val="105"/>
        </w:rPr>
        <w:t> </w:t>
      </w:r>
      <w:r>
        <w:rPr>
          <w:w w:val="105"/>
        </w:rPr>
        <w:t>año</w:t>
      </w:r>
      <w:r>
        <w:rPr>
          <w:spacing w:val="-7"/>
          <w:w w:val="105"/>
        </w:rPr>
        <w:t> </w:t>
      </w:r>
      <w:r>
        <w:rPr>
          <w:w w:val="105"/>
        </w:rPr>
        <w:t>2023,</w:t>
      </w:r>
      <w:r>
        <w:rPr>
          <w:spacing w:val="-6"/>
          <w:w w:val="105"/>
        </w:rPr>
        <w:t> </w:t>
      </w:r>
      <w:r>
        <w:rPr>
          <w:w w:val="105"/>
        </w:rPr>
        <w:t>cuya</w:t>
      </w:r>
      <w:r>
        <w:rPr>
          <w:spacing w:val="-5"/>
          <w:w w:val="105"/>
        </w:rPr>
        <w:t> </w:t>
      </w:r>
      <w:r>
        <w:rPr>
          <w:w w:val="105"/>
        </w:rPr>
        <w:t>vigencia</w:t>
      </w:r>
      <w:r>
        <w:rPr>
          <w:spacing w:val="-7"/>
          <w:w w:val="105"/>
        </w:rPr>
        <w:t> </w:t>
      </w:r>
      <w:r>
        <w:rPr>
          <w:w w:val="105"/>
        </w:rPr>
        <w:t>se</w:t>
      </w:r>
      <w:r>
        <w:rPr>
          <w:spacing w:val="-5"/>
          <w:w w:val="105"/>
        </w:rPr>
        <w:t> </w:t>
      </w:r>
      <w:r>
        <w:rPr>
          <w:w w:val="105"/>
        </w:rPr>
        <w:t>ha</w:t>
      </w:r>
      <w:r>
        <w:rPr>
          <w:spacing w:val="-7"/>
          <w:w w:val="105"/>
        </w:rPr>
        <w:t> </w:t>
      </w:r>
      <w:r>
        <w:rPr>
          <w:w w:val="105"/>
        </w:rPr>
        <w:t>prorrogado</w:t>
      </w:r>
      <w:r>
        <w:rPr>
          <w:spacing w:val="-7"/>
          <w:w w:val="105"/>
        </w:rPr>
        <w:t> </w:t>
      </w:r>
      <w:r>
        <w:rPr>
          <w:w w:val="105"/>
        </w:rPr>
        <w:t>para</w:t>
      </w:r>
      <w:r>
        <w:rPr>
          <w:spacing w:val="-5"/>
          <w:w w:val="105"/>
        </w:rPr>
        <w:t> </w:t>
      </w:r>
      <w:r>
        <w:rPr>
          <w:w w:val="105"/>
        </w:rPr>
        <w:t>el</w:t>
      </w:r>
      <w:r>
        <w:rPr>
          <w:spacing w:val="-7"/>
          <w:w w:val="105"/>
        </w:rPr>
        <w:t> </w:t>
      </w:r>
      <w:r>
        <w:rPr>
          <w:w w:val="105"/>
        </w:rPr>
        <w:t>año</w:t>
      </w:r>
      <w:r>
        <w:rPr>
          <w:spacing w:val="-7"/>
          <w:w w:val="105"/>
        </w:rPr>
        <w:t> </w:t>
      </w:r>
      <w:r>
        <w:rPr>
          <w:w w:val="105"/>
        </w:rPr>
        <w:t>2024,</w:t>
      </w:r>
      <w:r>
        <w:rPr>
          <w:spacing w:val="38"/>
          <w:w w:val="105"/>
        </w:rPr>
        <w:t> </w:t>
      </w:r>
      <w:r>
        <w:rPr>
          <w:w w:val="105"/>
        </w:rPr>
        <w:t>de</w:t>
      </w:r>
      <w:r>
        <w:rPr>
          <w:spacing w:val="-7"/>
          <w:w w:val="105"/>
        </w:rPr>
        <w:t> </w:t>
      </w:r>
      <w:r>
        <w:rPr>
          <w:w w:val="105"/>
        </w:rPr>
        <w:t>acuerdo con lo establecido en la disposición adicional tercera del texto refundido de la ley de Empleo, esta última</w:t>
      </w:r>
      <w:r>
        <w:rPr>
          <w:spacing w:val="-9"/>
          <w:w w:val="105"/>
        </w:rPr>
        <w:t> </w:t>
      </w:r>
      <w:r>
        <w:rPr>
          <w:w w:val="105"/>
        </w:rPr>
        <w:t>sustituida</w:t>
      </w:r>
      <w:r>
        <w:rPr>
          <w:spacing w:val="-9"/>
          <w:w w:val="105"/>
        </w:rPr>
        <w:t> </w:t>
      </w:r>
      <w:r>
        <w:rPr>
          <w:w w:val="105"/>
        </w:rPr>
        <w:t>con</w:t>
      </w:r>
      <w:r>
        <w:rPr>
          <w:spacing w:val="-9"/>
          <w:w w:val="105"/>
        </w:rPr>
        <w:t> </w:t>
      </w:r>
      <w:r>
        <w:rPr>
          <w:w w:val="105"/>
        </w:rPr>
        <w:t>redacción</w:t>
      </w:r>
      <w:r>
        <w:rPr>
          <w:spacing w:val="-9"/>
          <w:w w:val="105"/>
        </w:rPr>
        <w:t> </w:t>
      </w:r>
      <w:r>
        <w:rPr>
          <w:w w:val="105"/>
        </w:rPr>
        <w:t>equivalente</w:t>
      </w:r>
      <w:r>
        <w:rPr>
          <w:spacing w:val="-7"/>
          <w:w w:val="105"/>
        </w:rPr>
        <w:t> </w:t>
      </w:r>
      <w:r>
        <w:rPr>
          <w:w w:val="105"/>
        </w:rPr>
        <w:t>por</w:t>
      </w:r>
      <w:r>
        <w:rPr>
          <w:spacing w:val="-10"/>
          <w:w w:val="105"/>
        </w:rPr>
        <w:t> </w:t>
      </w:r>
      <w:r>
        <w:rPr>
          <w:w w:val="105"/>
        </w:rPr>
        <w:t>la</w:t>
      </w:r>
      <w:r>
        <w:rPr>
          <w:spacing w:val="-9"/>
          <w:w w:val="105"/>
        </w:rPr>
        <w:t> </w:t>
      </w:r>
      <w:r>
        <w:rPr>
          <w:w w:val="105"/>
        </w:rPr>
        <w:t>disposición</w:t>
      </w:r>
      <w:r>
        <w:rPr>
          <w:spacing w:val="-9"/>
          <w:w w:val="105"/>
        </w:rPr>
        <w:t> </w:t>
      </w:r>
      <w:r>
        <w:rPr>
          <w:w w:val="105"/>
        </w:rPr>
        <w:t>adicional</w:t>
      </w:r>
      <w:r>
        <w:rPr>
          <w:spacing w:val="-9"/>
          <w:w w:val="105"/>
        </w:rPr>
        <w:t> </w:t>
      </w:r>
      <w:r>
        <w:rPr>
          <w:w w:val="105"/>
        </w:rPr>
        <w:t>cuarta</w:t>
      </w:r>
      <w:r>
        <w:rPr>
          <w:spacing w:val="-9"/>
          <w:w w:val="105"/>
        </w:rPr>
        <w:t> </w:t>
      </w:r>
      <w:r>
        <w:rPr>
          <w:w w:val="105"/>
        </w:rPr>
        <w:t>de</w:t>
      </w:r>
      <w:r>
        <w:rPr>
          <w:spacing w:val="-9"/>
          <w:w w:val="105"/>
        </w:rPr>
        <w:t> </w:t>
      </w:r>
      <w:r>
        <w:rPr>
          <w:w w:val="105"/>
        </w:rPr>
        <w:t>la</w:t>
      </w:r>
      <w:r>
        <w:rPr>
          <w:spacing w:val="-9"/>
          <w:w w:val="105"/>
        </w:rPr>
        <w:t> </w:t>
      </w:r>
      <w:r>
        <w:rPr>
          <w:w w:val="105"/>
        </w:rPr>
        <w:t>nueva</w:t>
      </w:r>
      <w:r>
        <w:rPr>
          <w:spacing w:val="36"/>
          <w:w w:val="105"/>
        </w:rPr>
        <w:t> </w:t>
      </w:r>
      <w:r>
        <w:rPr>
          <w:w w:val="105"/>
        </w:rPr>
        <w:t>Ley</w:t>
      </w:r>
      <w:r>
        <w:rPr>
          <w:spacing w:val="-10"/>
          <w:w w:val="105"/>
        </w:rPr>
        <w:t> </w:t>
      </w:r>
      <w:r>
        <w:rPr>
          <w:w w:val="105"/>
        </w:rPr>
        <w:t>3/2023, de</w:t>
      </w:r>
      <w:r>
        <w:rPr>
          <w:spacing w:val="-10"/>
          <w:w w:val="105"/>
        </w:rPr>
        <w:t> </w:t>
      </w:r>
      <w:r>
        <w:rPr>
          <w:w w:val="105"/>
        </w:rPr>
        <w:t>28</w:t>
      </w:r>
      <w:r>
        <w:rPr>
          <w:spacing w:val="-9"/>
          <w:w w:val="105"/>
        </w:rPr>
        <w:t> </w:t>
      </w:r>
      <w:r>
        <w:rPr>
          <w:w w:val="105"/>
        </w:rPr>
        <w:t>de</w:t>
      </w:r>
      <w:r>
        <w:rPr>
          <w:spacing w:val="-9"/>
          <w:w w:val="105"/>
        </w:rPr>
        <w:t> </w:t>
      </w:r>
      <w:r>
        <w:rPr>
          <w:w w:val="105"/>
        </w:rPr>
        <w:t>febrero,</w:t>
      </w:r>
      <w:r>
        <w:rPr>
          <w:spacing w:val="-9"/>
          <w:w w:val="105"/>
        </w:rPr>
        <w:t> </w:t>
      </w:r>
      <w:r>
        <w:rPr>
          <w:w w:val="105"/>
        </w:rPr>
        <w:t>de</w:t>
      </w:r>
      <w:r>
        <w:rPr>
          <w:spacing w:val="-10"/>
          <w:w w:val="105"/>
        </w:rPr>
        <w:t> </w:t>
      </w:r>
      <w:r>
        <w:rPr>
          <w:w w:val="105"/>
        </w:rPr>
        <w:t>Empleo,</w:t>
      </w:r>
      <w:r>
        <w:rPr>
          <w:spacing w:val="-7"/>
          <w:w w:val="105"/>
        </w:rPr>
        <w:t> </w:t>
      </w:r>
      <w:r>
        <w:rPr>
          <w:w w:val="105"/>
        </w:rPr>
        <w:t>el</w:t>
      </w:r>
      <w:r>
        <w:rPr>
          <w:spacing w:val="-10"/>
          <w:w w:val="105"/>
        </w:rPr>
        <w:t> </w:t>
      </w:r>
      <w:r>
        <w:rPr>
          <w:w w:val="105"/>
        </w:rPr>
        <w:t>Servicio</w:t>
      </w:r>
      <w:r>
        <w:rPr>
          <w:spacing w:val="-8"/>
          <w:w w:val="105"/>
        </w:rPr>
        <w:t> </w:t>
      </w:r>
      <w:r>
        <w:rPr>
          <w:w w:val="105"/>
        </w:rPr>
        <w:t>Público</w:t>
      </w:r>
      <w:r>
        <w:rPr>
          <w:spacing w:val="-9"/>
          <w:w w:val="105"/>
        </w:rPr>
        <w:t> </w:t>
      </w:r>
      <w:r>
        <w:rPr>
          <w:w w:val="105"/>
        </w:rPr>
        <w:t>de</w:t>
      </w:r>
      <w:r>
        <w:rPr>
          <w:spacing w:val="-9"/>
          <w:w w:val="105"/>
        </w:rPr>
        <w:t> </w:t>
      </w:r>
      <w:r>
        <w:rPr>
          <w:w w:val="105"/>
        </w:rPr>
        <w:t>Empleo</w:t>
      </w:r>
      <w:r>
        <w:rPr>
          <w:spacing w:val="-8"/>
          <w:w w:val="105"/>
        </w:rPr>
        <w:t> </w:t>
      </w:r>
      <w:r>
        <w:rPr>
          <w:w w:val="105"/>
        </w:rPr>
        <w:t>Estatal</w:t>
      </w:r>
      <w:r>
        <w:rPr>
          <w:spacing w:val="-8"/>
          <w:w w:val="105"/>
        </w:rPr>
        <w:t> </w:t>
      </w:r>
      <w:r>
        <w:rPr>
          <w:w w:val="105"/>
        </w:rPr>
        <w:t>aportará</w:t>
      </w:r>
      <w:r>
        <w:rPr>
          <w:spacing w:val="-10"/>
          <w:w w:val="105"/>
        </w:rPr>
        <w:t> </w:t>
      </w:r>
      <w:r>
        <w:rPr>
          <w:w w:val="105"/>
        </w:rPr>
        <w:t>la</w:t>
      </w:r>
      <w:r>
        <w:rPr>
          <w:spacing w:val="-7"/>
          <w:w w:val="105"/>
        </w:rPr>
        <w:t> </w:t>
      </w:r>
      <w:r>
        <w:rPr>
          <w:w w:val="105"/>
        </w:rPr>
        <w:t>cantidad</w:t>
      </w:r>
      <w:r>
        <w:rPr>
          <w:spacing w:val="-8"/>
          <w:w w:val="105"/>
        </w:rPr>
        <w:t> </w:t>
      </w:r>
      <w:r>
        <w:rPr>
          <w:w w:val="105"/>
        </w:rPr>
        <w:t>de</w:t>
      </w:r>
      <w:r>
        <w:rPr>
          <w:spacing w:val="-7"/>
          <w:w w:val="105"/>
        </w:rPr>
        <w:t> </w:t>
      </w:r>
      <w:r>
        <w:rPr>
          <w:w w:val="105"/>
        </w:rPr>
        <w:t>45</w:t>
      </w:r>
      <w:r>
        <w:rPr>
          <w:spacing w:val="-8"/>
          <w:w w:val="105"/>
        </w:rPr>
        <w:t> </w:t>
      </w:r>
      <w:r>
        <w:rPr>
          <w:w w:val="105"/>
        </w:rPr>
        <w:t>millones de euros, para la financiación de un Plan Integral de Empleo de Canarias, para la realización de medidas que incremente el empleo, considerando la situación económica, social y laboral de esta Comunidad</w:t>
      </w:r>
      <w:r>
        <w:rPr>
          <w:spacing w:val="-12"/>
          <w:w w:val="105"/>
        </w:rPr>
        <w:t> </w:t>
      </w:r>
      <w:r>
        <w:rPr>
          <w:w w:val="105"/>
        </w:rPr>
        <w:t>Autónoma.</w:t>
      </w:r>
    </w:p>
    <w:p>
      <w:pPr>
        <w:pStyle w:val="BodyText"/>
        <w:spacing w:before="4"/>
        <w:rPr>
          <w:sz w:val="19"/>
        </w:rPr>
      </w:pPr>
    </w:p>
    <w:p>
      <w:pPr>
        <w:pStyle w:val="BodyText"/>
        <w:spacing w:line="247" w:lineRule="auto"/>
        <w:ind w:left="298" w:right="467"/>
        <w:jc w:val="both"/>
      </w:pPr>
      <w:r>
        <w:rPr>
          <w:w w:val="105"/>
        </w:rPr>
        <w:t>Por</w:t>
      </w:r>
      <w:r>
        <w:rPr>
          <w:spacing w:val="-11"/>
          <w:w w:val="105"/>
        </w:rPr>
        <w:t> </w:t>
      </w:r>
      <w:r>
        <w:rPr>
          <w:w w:val="105"/>
        </w:rPr>
        <w:t>otro</w:t>
      </w:r>
      <w:r>
        <w:rPr>
          <w:spacing w:val="-10"/>
          <w:w w:val="105"/>
        </w:rPr>
        <w:t> </w:t>
      </w:r>
      <w:r>
        <w:rPr>
          <w:w w:val="105"/>
        </w:rPr>
        <w:t>lado,</w:t>
      </w:r>
      <w:r>
        <w:rPr>
          <w:spacing w:val="-10"/>
          <w:w w:val="105"/>
        </w:rPr>
        <w:t> </w:t>
      </w:r>
      <w:r>
        <w:rPr>
          <w:w w:val="105"/>
        </w:rPr>
        <w:t>la</w:t>
      </w:r>
      <w:r>
        <w:rPr>
          <w:spacing w:val="-10"/>
          <w:w w:val="105"/>
        </w:rPr>
        <w:t> </w:t>
      </w:r>
      <w:r>
        <w:rPr>
          <w:w w:val="105"/>
        </w:rPr>
        <w:t>Orden</w:t>
      </w:r>
      <w:r>
        <w:rPr>
          <w:spacing w:val="-12"/>
          <w:w w:val="105"/>
        </w:rPr>
        <w:t> </w:t>
      </w:r>
      <w:r>
        <w:rPr>
          <w:w w:val="105"/>
        </w:rPr>
        <w:t>TES/602/2024</w:t>
      </w:r>
      <w:r>
        <w:rPr>
          <w:spacing w:val="-11"/>
          <w:w w:val="105"/>
        </w:rPr>
        <w:t> </w:t>
      </w:r>
      <w:r>
        <w:rPr>
          <w:w w:val="105"/>
        </w:rPr>
        <w:t>así</w:t>
      </w:r>
      <w:r>
        <w:rPr>
          <w:spacing w:val="-11"/>
          <w:w w:val="105"/>
        </w:rPr>
        <w:t> </w:t>
      </w:r>
      <w:r>
        <w:rPr>
          <w:w w:val="105"/>
        </w:rPr>
        <w:t>como</w:t>
      </w:r>
      <w:r>
        <w:rPr>
          <w:spacing w:val="-10"/>
          <w:w w:val="105"/>
        </w:rPr>
        <w:t> </w:t>
      </w:r>
      <w:r>
        <w:rPr>
          <w:w w:val="105"/>
        </w:rPr>
        <w:t>la</w:t>
      </w:r>
      <w:r>
        <w:rPr>
          <w:spacing w:val="-9"/>
          <w:w w:val="105"/>
        </w:rPr>
        <w:t> </w:t>
      </w:r>
      <w:r>
        <w:rPr>
          <w:w w:val="105"/>
        </w:rPr>
        <w:t>Orden</w:t>
      </w:r>
      <w:r>
        <w:rPr>
          <w:spacing w:val="-13"/>
          <w:w w:val="105"/>
        </w:rPr>
        <w:t> </w:t>
      </w:r>
      <w:r>
        <w:rPr>
          <w:w w:val="105"/>
        </w:rPr>
        <w:t>TES/848/2024</w:t>
      </w:r>
      <w:r>
        <w:rPr>
          <w:spacing w:val="-9"/>
          <w:w w:val="105"/>
        </w:rPr>
        <w:t> </w:t>
      </w:r>
      <w:r>
        <w:rPr>
          <w:w w:val="105"/>
        </w:rPr>
        <w:t>has</w:t>
      </w:r>
      <w:r>
        <w:rPr>
          <w:spacing w:val="-10"/>
          <w:w w:val="105"/>
        </w:rPr>
        <w:t> </w:t>
      </w:r>
      <w:r>
        <w:rPr>
          <w:w w:val="105"/>
        </w:rPr>
        <w:t>distribuido</w:t>
      </w:r>
      <w:r>
        <w:rPr>
          <w:spacing w:val="-10"/>
          <w:w w:val="105"/>
        </w:rPr>
        <w:t> </w:t>
      </w:r>
      <w:r>
        <w:rPr>
          <w:w w:val="105"/>
        </w:rPr>
        <w:t>territorialmente los</w:t>
      </w:r>
      <w:r>
        <w:rPr>
          <w:spacing w:val="-8"/>
          <w:w w:val="105"/>
        </w:rPr>
        <w:t> </w:t>
      </w:r>
      <w:r>
        <w:rPr>
          <w:w w:val="105"/>
        </w:rPr>
        <w:t>créditos</w:t>
      </w:r>
      <w:r>
        <w:rPr>
          <w:spacing w:val="-7"/>
          <w:w w:val="105"/>
        </w:rPr>
        <w:t> </w:t>
      </w:r>
      <w:r>
        <w:rPr>
          <w:w w:val="105"/>
        </w:rPr>
        <w:t>del</w:t>
      </w:r>
      <w:r>
        <w:rPr>
          <w:spacing w:val="-7"/>
          <w:w w:val="105"/>
        </w:rPr>
        <w:t> </w:t>
      </w:r>
      <w:r>
        <w:rPr>
          <w:w w:val="105"/>
        </w:rPr>
        <w:t>ámbito</w:t>
      </w:r>
      <w:r>
        <w:rPr>
          <w:spacing w:val="-7"/>
          <w:w w:val="105"/>
        </w:rPr>
        <w:t> </w:t>
      </w:r>
      <w:r>
        <w:rPr>
          <w:w w:val="105"/>
        </w:rPr>
        <w:t>laboral</w:t>
      </w:r>
      <w:r>
        <w:rPr>
          <w:spacing w:val="-7"/>
          <w:w w:val="105"/>
        </w:rPr>
        <w:t> </w:t>
      </w:r>
      <w:r>
        <w:rPr>
          <w:w w:val="105"/>
        </w:rPr>
        <w:t>financiados</w:t>
      </w:r>
      <w:r>
        <w:rPr>
          <w:spacing w:val="-8"/>
          <w:w w:val="105"/>
        </w:rPr>
        <w:t> </w:t>
      </w:r>
      <w:r>
        <w:rPr>
          <w:w w:val="105"/>
        </w:rPr>
        <w:t>con</w:t>
      </w:r>
      <w:r>
        <w:rPr>
          <w:spacing w:val="-6"/>
          <w:w w:val="105"/>
        </w:rPr>
        <w:t> </w:t>
      </w:r>
      <w:r>
        <w:rPr>
          <w:w w:val="105"/>
        </w:rPr>
        <w:t>cargo</w:t>
      </w:r>
      <w:r>
        <w:rPr>
          <w:spacing w:val="-6"/>
          <w:w w:val="105"/>
        </w:rPr>
        <w:t> </w:t>
      </w:r>
      <w:r>
        <w:rPr>
          <w:w w:val="105"/>
        </w:rPr>
        <w:t>a</w:t>
      </w:r>
      <w:r>
        <w:rPr>
          <w:spacing w:val="-9"/>
          <w:w w:val="105"/>
        </w:rPr>
        <w:t> </w:t>
      </w:r>
      <w:r>
        <w:rPr>
          <w:w w:val="105"/>
        </w:rPr>
        <w:t>los</w:t>
      </w:r>
      <w:r>
        <w:rPr>
          <w:spacing w:val="-7"/>
          <w:w w:val="105"/>
        </w:rPr>
        <w:t> </w:t>
      </w:r>
      <w:r>
        <w:rPr>
          <w:w w:val="105"/>
        </w:rPr>
        <w:t>Presupuestos</w:t>
      </w:r>
      <w:r>
        <w:rPr>
          <w:spacing w:val="-7"/>
          <w:w w:val="105"/>
        </w:rPr>
        <w:t> </w:t>
      </w:r>
      <w:r>
        <w:rPr>
          <w:w w:val="105"/>
        </w:rPr>
        <w:t>Generales</w:t>
      </w:r>
      <w:r>
        <w:rPr>
          <w:spacing w:val="-8"/>
          <w:w w:val="105"/>
        </w:rPr>
        <w:t> </w:t>
      </w:r>
      <w:r>
        <w:rPr>
          <w:w w:val="105"/>
        </w:rPr>
        <w:t>del</w:t>
      </w:r>
      <w:r>
        <w:rPr>
          <w:spacing w:val="-7"/>
          <w:w w:val="105"/>
        </w:rPr>
        <w:t> </w:t>
      </w:r>
      <w:r>
        <w:rPr>
          <w:w w:val="105"/>
        </w:rPr>
        <w:t>Estado.</w:t>
      </w:r>
    </w:p>
    <w:p>
      <w:pPr>
        <w:pStyle w:val="BodyText"/>
        <w:spacing w:before="9"/>
      </w:pPr>
    </w:p>
    <w:p>
      <w:pPr>
        <w:pStyle w:val="BodyText"/>
        <w:spacing w:line="247" w:lineRule="auto"/>
        <w:ind w:left="298" w:right="456"/>
        <w:jc w:val="both"/>
      </w:pPr>
      <w:r>
        <w:rPr>
          <w:w w:val="105"/>
        </w:rPr>
        <w:t>Asimismo,</w:t>
      </w:r>
      <w:r>
        <w:rPr>
          <w:spacing w:val="-8"/>
          <w:w w:val="105"/>
        </w:rPr>
        <w:t> </w:t>
      </w:r>
      <w:r>
        <w:rPr>
          <w:w w:val="105"/>
        </w:rPr>
        <w:t>el</w:t>
      </w:r>
      <w:r>
        <w:rPr>
          <w:spacing w:val="-9"/>
          <w:w w:val="105"/>
        </w:rPr>
        <w:t> </w:t>
      </w:r>
      <w:r>
        <w:rPr>
          <w:spacing w:val="-8"/>
          <w:w w:val="105"/>
        </w:rPr>
        <w:t>11</w:t>
      </w:r>
      <w:r>
        <w:rPr>
          <w:spacing w:val="-9"/>
          <w:w w:val="105"/>
        </w:rPr>
        <w:t> </w:t>
      </w:r>
      <w:r>
        <w:rPr>
          <w:w w:val="105"/>
        </w:rPr>
        <w:t>de</w:t>
      </w:r>
      <w:r>
        <w:rPr>
          <w:spacing w:val="-9"/>
          <w:w w:val="105"/>
        </w:rPr>
        <w:t> </w:t>
      </w:r>
      <w:r>
        <w:rPr>
          <w:w w:val="105"/>
        </w:rPr>
        <w:t>septiembre</w:t>
      </w:r>
      <w:r>
        <w:rPr>
          <w:spacing w:val="-8"/>
          <w:w w:val="105"/>
        </w:rPr>
        <w:t> </w:t>
      </w:r>
      <w:r>
        <w:rPr>
          <w:w w:val="105"/>
        </w:rPr>
        <w:t>de</w:t>
      </w:r>
      <w:r>
        <w:rPr>
          <w:spacing w:val="-11"/>
          <w:w w:val="105"/>
        </w:rPr>
        <w:t> </w:t>
      </w:r>
      <w:r>
        <w:rPr>
          <w:w w:val="105"/>
        </w:rPr>
        <w:t>2024</w:t>
      </w:r>
      <w:r>
        <w:rPr>
          <w:spacing w:val="-3"/>
          <w:w w:val="105"/>
        </w:rPr>
        <w:t> </w:t>
      </w:r>
      <w:r>
        <w:rPr>
          <w:w w:val="105"/>
        </w:rPr>
        <w:t>se</w:t>
      </w:r>
      <w:r>
        <w:rPr>
          <w:spacing w:val="-9"/>
          <w:w w:val="105"/>
        </w:rPr>
        <w:t> </w:t>
      </w:r>
      <w:r>
        <w:rPr>
          <w:w w:val="105"/>
        </w:rPr>
        <w:t>ha</w:t>
      </w:r>
      <w:r>
        <w:rPr>
          <w:spacing w:val="-9"/>
          <w:w w:val="105"/>
        </w:rPr>
        <w:t> </w:t>
      </w:r>
      <w:r>
        <w:rPr>
          <w:w w:val="105"/>
        </w:rPr>
        <w:t>firmado</w:t>
      </w:r>
      <w:r>
        <w:rPr>
          <w:spacing w:val="-9"/>
          <w:w w:val="105"/>
        </w:rPr>
        <w:t> </w:t>
      </w:r>
      <w:r>
        <w:rPr>
          <w:w w:val="105"/>
        </w:rPr>
        <w:t>el</w:t>
      </w:r>
      <w:r>
        <w:rPr>
          <w:spacing w:val="-6"/>
          <w:w w:val="105"/>
        </w:rPr>
        <w:t> </w:t>
      </w:r>
      <w:r>
        <w:rPr>
          <w:w w:val="105"/>
        </w:rPr>
        <w:t>Convenio</w:t>
      </w:r>
      <w:r>
        <w:rPr>
          <w:spacing w:val="37"/>
          <w:w w:val="105"/>
        </w:rPr>
        <w:t> </w:t>
      </w:r>
      <w:r>
        <w:rPr>
          <w:w w:val="105"/>
        </w:rPr>
        <w:t>entre</w:t>
      </w:r>
      <w:r>
        <w:rPr>
          <w:spacing w:val="-9"/>
          <w:w w:val="105"/>
        </w:rPr>
        <w:t> </w:t>
      </w:r>
      <w:r>
        <w:rPr>
          <w:w w:val="105"/>
        </w:rPr>
        <w:t>el</w:t>
      </w:r>
      <w:r>
        <w:rPr>
          <w:spacing w:val="-9"/>
          <w:w w:val="105"/>
        </w:rPr>
        <w:t> </w:t>
      </w:r>
      <w:r>
        <w:rPr>
          <w:w w:val="105"/>
        </w:rPr>
        <w:t>Servicio</w:t>
      </w:r>
      <w:r>
        <w:rPr>
          <w:spacing w:val="-9"/>
          <w:w w:val="105"/>
        </w:rPr>
        <w:t> </w:t>
      </w:r>
      <w:r>
        <w:rPr>
          <w:w w:val="105"/>
        </w:rPr>
        <w:t>de</w:t>
      </w:r>
      <w:r>
        <w:rPr>
          <w:spacing w:val="-10"/>
          <w:w w:val="105"/>
        </w:rPr>
        <w:t> </w:t>
      </w:r>
      <w:r>
        <w:rPr>
          <w:w w:val="105"/>
        </w:rPr>
        <w:t>Empleo</w:t>
      </w:r>
      <w:r>
        <w:rPr>
          <w:spacing w:val="-8"/>
          <w:w w:val="105"/>
        </w:rPr>
        <w:t> </w:t>
      </w:r>
      <w:r>
        <w:rPr>
          <w:w w:val="105"/>
        </w:rPr>
        <w:t>Público Estatal O.A. y la Comunidad Autónoma de Canarias para el desarrollo de un Plan Integral de Empleo de</w:t>
      </w:r>
      <w:r>
        <w:rPr>
          <w:spacing w:val="-6"/>
          <w:w w:val="105"/>
        </w:rPr>
        <w:t> </w:t>
      </w:r>
      <w:r>
        <w:rPr>
          <w:w w:val="105"/>
        </w:rPr>
        <w:t>Canarias,</w:t>
      </w:r>
      <w:r>
        <w:rPr>
          <w:spacing w:val="-6"/>
          <w:w w:val="105"/>
        </w:rPr>
        <w:t> </w:t>
      </w:r>
      <w:r>
        <w:rPr>
          <w:w w:val="105"/>
        </w:rPr>
        <w:t>que</w:t>
      </w:r>
      <w:r>
        <w:rPr>
          <w:spacing w:val="-5"/>
          <w:w w:val="105"/>
        </w:rPr>
        <w:t> </w:t>
      </w:r>
      <w:r>
        <w:rPr>
          <w:w w:val="105"/>
        </w:rPr>
        <w:t>comprenda</w:t>
      </w:r>
      <w:r>
        <w:rPr>
          <w:spacing w:val="-5"/>
          <w:w w:val="105"/>
        </w:rPr>
        <w:t> </w:t>
      </w:r>
      <w:r>
        <w:rPr>
          <w:w w:val="105"/>
        </w:rPr>
        <w:t>la</w:t>
      </w:r>
      <w:r>
        <w:rPr>
          <w:spacing w:val="-5"/>
          <w:w w:val="105"/>
        </w:rPr>
        <w:t> </w:t>
      </w:r>
      <w:r>
        <w:rPr>
          <w:w w:val="105"/>
        </w:rPr>
        <w:t>realización</w:t>
      </w:r>
      <w:r>
        <w:rPr>
          <w:spacing w:val="-5"/>
          <w:w w:val="105"/>
        </w:rPr>
        <w:t> </w:t>
      </w:r>
      <w:r>
        <w:rPr>
          <w:w w:val="105"/>
        </w:rPr>
        <w:t>de</w:t>
      </w:r>
      <w:r>
        <w:rPr>
          <w:spacing w:val="-5"/>
          <w:w w:val="105"/>
        </w:rPr>
        <w:t> </w:t>
      </w:r>
      <w:r>
        <w:rPr>
          <w:w w:val="105"/>
        </w:rPr>
        <w:t>medidas</w:t>
      </w:r>
      <w:r>
        <w:rPr>
          <w:spacing w:val="-6"/>
          <w:w w:val="105"/>
        </w:rPr>
        <w:t> </w:t>
      </w:r>
      <w:r>
        <w:rPr>
          <w:w w:val="105"/>
        </w:rPr>
        <w:t>que</w:t>
      </w:r>
      <w:r>
        <w:rPr>
          <w:spacing w:val="-5"/>
          <w:w w:val="105"/>
        </w:rPr>
        <w:t> </w:t>
      </w:r>
      <w:r>
        <w:rPr>
          <w:w w:val="105"/>
        </w:rPr>
        <w:t>incrementen</w:t>
      </w:r>
      <w:r>
        <w:rPr>
          <w:spacing w:val="-5"/>
          <w:w w:val="105"/>
        </w:rPr>
        <w:t> </w:t>
      </w:r>
      <w:r>
        <w:rPr>
          <w:w w:val="105"/>
        </w:rPr>
        <w:t>el</w:t>
      </w:r>
      <w:r>
        <w:rPr>
          <w:spacing w:val="-5"/>
          <w:w w:val="105"/>
        </w:rPr>
        <w:t> </w:t>
      </w:r>
      <w:r>
        <w:rPr>
          <w:w w:val="105"/>
        </w:rPr>
        <w:t>empleo,</w:t>
      </w:r>
      <w:r>
        <w:rPr>
          <w:spacing w:val="-4"/>
          <w:w w:val="105"/>
        </w:rPr>
        <w:t> </w:t>
      </w:r>
      <w:r>
        <w:rPr>
          <w:w w:val="105"/>
        </w:rPr>
        <w:t>de</w:t>
      </w:r>
      <w:r>
        <w:rPr>
          <w:spacing w:val="-5"/>
          <w:w w:val="105"/>
        </w:rPr>
        <w:t> </w:t>
      </w:r>
      <w:r>
        <w:rPr>
          <w:w w:val="105"/>
        </w:rPr>
        <w:t>acuerdo</w:t>
      </w:r>
      <w:r>
        <w:rPr>
          <w:spacing w:val="-5"/>
          <w:w w:val="105"/>
        </w:rPr>
        <w:t> </w:t>
      </w:r>
      <w:r>
        <w:rPr>
          <w:w w:val="105"/>
        </w:rPr>
        <w:t>con</w:t>
      </w:r>
      <w:r>
        <w:rPr>
          <w:spacing w:val="-5"/>
          <w:w w:val="105"/>
        </w:rPr>
        <w:t> </w:t>
      </w:r>
      <w:r>
        <w:rPr>
          <w:w w:val="105"/>
        </w:rPr>
        <w:t>lo establecido en el Real Decreto 659/2024, de 9 de julio, por el que se regula la concesión directa de determinadas subvenciones en el ámbito del empleo y de la formación en el trabajo para el ejercicio presupuestario</w:t>
      </w:r>
      <w:r>
        <w:rPr>
          <w:spacing w:val="-3"/>
          <w:w w:val="105"/>
        </w:rPr>
        <w:t> </w:t>
      </w:r>
      <w:r>
        <w:rPr>
          <w:w w:val="105"/>
        </w:rPr>
        <w:t>2024.</w:t>
      </w:r>
    </w:p>
    <w:p>
      <w:pPr>
        <w:pStyle w:val="BodyText"/>
        <w:spacing w:before="1"/>
        <w:rPr>
          <w:sz w:val="19"/>
        </w:rPr>
      </w:pPr>
    </w:p>
    <w:p>
      <w:pPr>
        <w:pStyle w:val="BodyText"/>
        <w:spacing w:line="247" w:lineRule="auto"/>
        <w:ind w:left="298" w:right="456"/>
        <w:jc w:val="both"/>
      </w:pPr>
      <w:r>
        <w:rPr>
          <w:w w:val="105"/>
        </w:rPr>
        <w:t>Resulta de aplicación la Ley 3/2023, de 28 de febrero, de Empleo, cuyo artículo 32.2 recoge “Los  servicios y programas de políticas activas de empleo se diseñarán y llevarán a cabo por la Agencia Española de Empleo y los servicios de empleo de las Comunidades Autónomas en el ámbito de sus respectivas competencias.”. El artículo 32.3 de la citada </w:t>
      </w:r>
      <w:r>
        <w:rPr>
          <w:spacing w:val="-5"/>
          <w:w w:val="105"/>
        </w:rPr>
        <w:t>Ley, </w:t>
      </w:r>
      <w:r>
        <w:rPr>
          <w:w w:val="105"/>
        </w:rPr>
        <w:t>recoge ”Los recursos económicos destinados a las políticas activas de empleo serán gestionados, en el ámbito de sus respectivas competencias, por los servicios públicos de empleo indicados en el apartado anterior. Los servicios y programas incluidos en los instrumentos de planificación y coordinación de la política de empleo podrán ser gestionados directamente por los citados servicios públicos de empleo o mediante la colaboración público-privada o colaboración público-pública, a través de la suscripción de contratos- programa, la concesión de subvenciones públicas, contratación administrativa, especialmente mediante la suscripción de acuerdos marco, suscripción de convenios o cualquier otra forma jurídica ajustada a</w:t>
      </w:r>
      <w:r>
        <w:rPr>
          <w:spacing w:val="-4"/>
          <w:w w:val="105"/>
        </w:rPr>
        <w:t> </w:t>
      </w:r>
      <w:r>
        <w:rPr>
          <w:w w:val="105"/>
        </w:rPr>
        <w:t>Derecho.”</w:t>
      </w:r>
    </w:p>
    <w:p>
      <w:pPr>
        <w:pStyle w:val="BodyText"/>
        <w:spacing w:before="3"/>
        <w:rPr>
          <w:sz w:val="23"/>
        </w:rPr>
      </w:pPr>
    </w:p>
    <w:p>
      <w:pPr>
        <w:pStyle w:val="BodyText"/>
        <w:spacing w:line="247" w:lineRule="auto"/>
        <w:ind w:left="298" w:right="458"/>
        <w:jc w:val="both"/>
      </w:pPr>
      <w:r>
        <w:rPr>
          <w:w w:val="105"/>
        </w:rPr>
        <w:t>Desde el punto de vista de la entidad beneficiaria, que se ha adherido al programa mediante la presentación</w:t>
      </w:r>
      <w:r>
        <w:rPr>
          <w:spacing w:val="-8"/>
          <w:w w:val="105"/>
        </w:rPr>
        <w:t> </w:t>
      </w:r>
      <w:r>
        <w:rPr>
          <w:w w:val="105"/>
        </w:rPr>
        <w:t>de</w:t>
      </w:r>
      <w:r>
        <w:rPr>
          <w:spacing w:val="-8"/>
          <w:w w:val="105"/>
        </w:rPr>
        <w:t> </w:t>
      </w:r>
      <w:r>
        <w:rPr>
          <w:w w:val="105"/>
        </w:rPr>
        <w:t>la</w:t>
      </w:r>
      <w:r>
        <w:rPr>
          <w:spacing w:val="-6"/>
          <w:w w:val="105"/>
        </w:rPr>
        <w:t> </w:t>
      </w:r>
      <w:r>
        <w:rPr>
          <w:w w:val="105"/>
        </w:rPr>
        <w:t>solicitud</w:t>
      </w:r>
      <w:r>
        <w:rPr>
          <w:spacing w:val="-6"/>
          <w:w w:val="105"/>
        </w:rPr>
        <w:t> </w:t>
      </w:r>
      <w:r>
        <w:rPr>
          <w:w w:val="105"/>
        </w:rPr>
        <w:t>de</w:t>
      </w:r>
      <w:r>
        <w:rPr>
          <w:spacing w:val="-5"/>
          <w:w w:val="105"/>
        </w:rPr>
        <w:t> </w:t>
      </w:r>
      <w:r>
        <w:rPr>
          <w:w w:val="105"/>
        </w:rPr>
        <w:t>subvención</w:t>
      </w:r>
      <w:r>
        <w:rPr>
          <w:spacing w:val="-8"/>
          <w:w w:val="105"/>
        </w:rPr>
        <w:t> </w:t>
      </w:r>
      <w:r>
        <w:rPr>
          <w:w w:val="105"/>
        </w:rPr>
        <w:t>que</w:t>
      </w:r>
      <w:r>
        <w:rPr>
          <w:spacing w:val="-6"/>
          <w:w w:val="105"/>
        </w:rPr>
        <w:t> </w:t>
      </w:r>
      <w:r>
        <w:rPr>
          <w:w w:val="105"/>
        </w:rPr>
        <w:t>se</w:t>
      </w:r>
      <w:r>
        <w:rPr>
          <w:spacing w:val="-6"/>
          <w:w w:val="105"/>
        </w:rPr>
        <w:t> </w:t>
      </w:r>
      <w:r>
        <w:rPr>
          <w:w w:val="105"/>
        </w:rPr>
        <w:t>está</w:t>
      </w:r>
      <w:r>
        <w:rPr>
          <w:spacing w:val="-6"/>
          <w:w w:val="105"/>
        </w:rPr>
        <w:t> </w:t>
      </w:r>
      <w:r>
        <w:rPr>
          <w:w w:val="105"/>
        </w:rPr>
        <w:t>reconociendo</w:t>
      </w:r>
      <w:r>
        <w:rPr>
          <w:spacing w:val="-6"/>
          <w:w w:val="105"/>
        </w:rPr>
        <w:t> </w:t>
      </w:r>
      <w:r>
        <w:rPr>
          <w:w w:val="105"/>
        </w:rPr>
        <w:t>en</w:t>
      </w:r>
      <w:r>
        <w:rPr>
          <w:spacing w:val="-6"/>
          <w:w w:val="105"/>
        </w:rPr>
        <w:t> </w:t>
      </w:r>
      <w:r>
        <w:rPr>
          <w:w w:val="105"/>
        </w:rPr>
        <w:t>esta</w:t>
      </w:r>
      <w:r>
        <w:rPr>
          <w:spacing w:val="-7"/>
          <w:w w:val="105"/>
        </w:rPr>
        <w:t> </w:t>
      </w:r>
      <w:r>
        <w:rPr>
          <w:w w:val="105"/>
        </w:rPr>
        <w:t>resolución,</w:t>
      </w:r>
      <w:r>
        <w:rPr>
          <w:spacing w:val="-7"/>
          <w:w w:val="105"/>
        </w:rPr>
        <w:t> </w:t>
      </w:r>
      <w:r>
        <w:rPr>
          <w:w w:val="105"/>
        </w:rPr>
        <w:t>ésta</w:t>
      </w:r>
      <w:r>
        <w:rPr>
          <w:spacing w:val="-8"/>
          <w:w w:val="105"/>
        </w:rPr>
        <w:t> </w:t>
      </w:r>
      <w:r>
        <w:rPr>
          <w:w w:val="105"/>
        </w:rPr>
        <w:t>cumplirá las obligaciones establecidas en el citado Acuerdo-Marco, aceptándolas en todos sus términos, así como las que se deriven de la presente</w:t>
      </w:r>
      <w:r>
        <w:rPr>
          <w:spacing w:val="-13"/>
          <w:w w:val="105"/>
        </w:rPr>
        <w:t> </w:t>
      </w:r>
      <w:r>
        <w:rPr>
          <w:w w:val="105"/>
        </w:rPr>
        <w:t>Resolución.</w:t>
      </w:r>
    </w:p>
    <w:p>
      <w:pPr>
        <w:pStyle w:val="BodyText"/>
        <w:spacing w:before="10"/>
      </w:pPr>
    </w:p>
    <w:p>
      <w:pPr>
        <w:pStyle w:val="BodyText"/>
        <w:spacing w:line="247" w:lineRule="auto"/>
        <w:ind w:left="298" w:right="460"/>
        <w:jc w:val="both"/>
      </w:pPr>
      <w:r>
        <w:rPr>
          <w:w w:val="105"/>
        </w:rPr>
        <w:t>Debido a lo anterior, el Servicio Canario de Empleo, en ejercicio de las competencias que tiene atribuidas, y en aplicación del procedimiento legalmente establecido, considera oportuno y justificado la aprobación de la presente subvención directa para el desarrollo de un programa de empleo.</w:t>
      </w:r>
    </w:p>
    <w:p>
      <w:pPr>
        <w:pStyle w:val="BodyText"/>
        <w:rPr>
          <w:sz w:val="20"/>
        </w:rPr>
      </w:pPr>
    </w:p>
    <w:p>
      <w:pPr>
        <w:pStyle w:val="BodyText"/>
        <w:rPr>
          <w:sz w:val="20"/>
        </w:rPr>
      </w:pPr>
    </w:p>
    <w:p>
      <w:pPr>
        <w:pStyle w:val="BodyText"/>
        <w:rPr>
          <w:sz w:val="20"/>
        </w:rPr>
      </w:pPr>
    </w:p>
    <w:p>
      <w:pPr>
        <w:pStyle w:val="BodyText"/>
        <w:spacing w:before="5"/>
        <w:rPr>
          <w:sz w:val="20"/>
        </w:rPr>
      </w:pPr>
    </w:p>
    <w:p>
      <w:pPr>
        <w:pStyle w:val="Heading1"/>
        <w:rPr>
          <w:rFonts w:ascii="Liberation Serif"/>
        </w:rPr>
      </w:pPr>
      <w:r>
        <w:rPr/>
        <w:drawing>
          <wp:anchor distT="0" distB="0" distL="0" distR="0" allowOverlap="1" layoutInCell="1" locked="0" behindDoc="0" simplePos="0" relativeHeight="251661312">
            <wp:simplePos x="0" y="0"/>
            <wp:positionH relativeFrom="page">
              <wp:posOffset>1471344</wp:posOffset>
            </wp:positionH>
            <wp:positionV relativeFrom="paragraph">
              <wp:posOffset>-76440</wp:posOffset>
            </wp:positionV>
            <wp:extent cx="417273" cy="592221"/>
            <wp:effectExtent l="0" t="0" r="0" b="0"/>
            <wp:wrapNone/>
            <wp:docPr id="15" name="image6.png"/>
            <wp:cNvGraphicFramePr>
              <a:graphicFrameLocks noChangeAspect="1"/>
            </wp:cNvGraphicFramePr>
            <a:graphic>
              <a:graphicData uri="http://schemas.openxmlformats.org/drawingml/2006/picture">
                <pic:pic>
                  <pic:nvPicPr>
                    <pic:cNvPr id="16" name="image6.png"/>
                    <pic:cNvPicPr/>
                  </pic:nvPicPr>
                  <pic:blipFill>
                    <a:blip r:embed="rId9" cstate="print"/>
                    <a:stretch>
                      <a:fillRect/>
                    </a:stretch>
                  </pic:blipFill>
                  <pic:spPr>
                    <a:xfrm>
                      <a:off x="0" y="0"/>
                      <a:ext cx="417273" cy="592221"/>
                    </a:xfrm>
                    <a:prstGeom prst="rect">
                      <a:avLst/>
                    </a:prstGeom>
                  </pic:spPr>
                </pic:pic>
              </a:graphicData>
            </a:graphic>
          </wp:anchor>
        </w:drawing>
      </w:r>
      <w:r>
        <w:rPr>
          <w:rFonts w:ascii="Liberation Serif"/>
          <w:w w:val="101"/>
        </w:rPr>
        <w:t>4</w:t>
      </w:r>
    </w:p>
    <w:p>
      <w:pPr>
        <w:spacing w:after="0"/>
        <w:rPr>
          <w:rFonts w:ascii="Liberation Serif"/>
        </w:rPr>
        <w:sectPr>
          <w:pgSz w:w="11900" w:h="16840"/>
          <w:pgMar w:header="817" w:footer="926" w:top="1600" w:bottom="1120" w:left="1620" w:right="1000"/>
        </w:sectPr>
      </w:pPr>
    </w:p>
    <w:p>
      <w:pPr>
        <w:pStyle w:val="BodyText"/>
        <w:spacing w:before="4"/>
        <w:rPr>
          <w:rFonts w:ascii="Liberation Serif"/>
          <w:sz w:val="16"/>
        </w:rPr>
      </w:pPr>
    </w:p>
    <w:p>
      <w:pPr>
        <w:pStyle w:val="BodyText"/>
        <w:spacing w:line="247" w:lineRule="auto" w:before="100"/>
        <w:ind w:left="298" w:right="461"/>
        <w:jc w:val="both"/>
      </w:pPr>
      <w:r>
        <w:rPr>
          <w:b/>
          <w:spacing w:val="-3"/>
          <w:w w:val="105"/>
        </w:rPr>
        <w:t>Tercera.- </w:t>
      </w:r>
      <w:r>
        <w:rPr>
          <w:w w:val="105"/>
        </w:rPr>
        <w:t>Con fecha 13 de septiembre de 2024 el Consejo General de Empleo ha aprobado el Plan Integral</w:t>
      </w:r>
      <w:r>
        <w:rPr>
          <w:spacing w:val="-11"/>
          <w:w w:val="105"/>
        </w:rPr>
        <w:t> </w:t>
      </w:r>
      <w:r>
        <w:rPr>
          <w:w w:val="105"/>
        </w:rPr>
        <w:t>de</w:t>
      </w:r>
      <w:r>
        <w:rPr>
          <w:spacing w:val="-11"/>
          <w:w w:val="105"/>
        </w:rPr>
        <w:t> </w:t>
      </w:r>
      <w:r>
        <w:rPr>
          <w:w w:val="105"/>
        </w:rPr>
        <w:t>Empleo</w:t>
      </w:r>
      <w:r>
        <w:rPr>
          <w:spacing w:val="-9"/>
          <w:w w:val="105"/>
        </w:rPr>
        <w:t> </w:t>
      </w:r>
      <w:r>
        <w:rPr>
          <w:w w:val="105"/>
        </w:rPr>
        <w:t>de</w:t>
      </w:r>
      <w:r>
        <w:rPr>
          <w:spacing w:val="-11"/>
          <w:w w:val="105"/>
        </w:rPr>
        <w:t> </w:t>
      </w:r>
      <w:r>
        <w:rPr>
          <w:w w:val="105"/>
        </w:rPr>
        <w:t>Canarias</w:t>
      </w:r>
      <w:r>
        <w:rPr>
          <w:spacing w:val="-12"/>
          <w:w w:val="105"/>
        </w:rPr>
        <w:t> </w:t>
      </w:r>
      <w:r>
        <w:rPr>
          <w:w w:val="105"/>
        </w:rPr>
        <w:t>2024,</w:t>
      </w:r>
      <w:r>
        <w:rPr>
          <w:spacing w:val="-11"/>
          <w:w w:val="105"/>
        </w:rPr>
        <w:t> </w:t>
      </w:r>
      <w:r>
        <w:rPr>
          <w:w w:val="105"/>
        </w:rPr>
        <w:t>que</w:t>
      </w:r>
      <w:r>
        <w:rPr>
          <w:spacing w:val="-12"/>
          <w:w w:val="105"/>
        </w:rPr>
        <w:t> </w:t>
      </w:r>
      <w:r>
        <w:rPr>
          <w:w w:val="105"/>
        </w:rPr>
        <w:t>contempla</w:t>
      </w:r>
      <w:r>
        <w:rPr>
          <w:spacing w:val="-11"/>
          <w:w w:val="105"/>
        </w:rPr>
        <w:t> </w:t>
      </w:r>
      <w:r>
        <w:rPr>
          <w:w w:val="105"/>
        </w:rPr>
        <w:t>entre</w:t>
      </w:r>
      <w:r>
        <w:rPr>
          <w:spacing w:val="-11"/>
          <w:w w:val="105"/>
        </w:rPr>
        <w:t> </w:t>
      </w:r>
      <w:r>
        <w:rPr>
          <w:w w:val="105"/>
        </w:rPr>
        <w:t>otras</w:t>
      </w:r>
      <w:r>
        <w:rPr>
          <w:spacing w:val="-12"/>
          <w:w w:val="105"/>
        </w:rPr>
        <w:t> </w:t>
      </w:r>
      <w:r>
        <w:rPr>
          <w:w w:val="105"/>
        </w:rPr>
        <w:t>actuaciones</w:t>
      </w:r>
      <w:r>
        <w:rPr>
          <w:spacing w:val="-10"/>
          <w:w w:val="105"/>
        </w:rPr>
        <w:t> </w:t>
      </w:r>
      <w:r>
        <w:rPr>
          <w:w w:val="105"/>
        </w:rPr>
        <w:t>el</w:t>
      </w:r>
      <w:r>
        <w:rPr>
          <w:spacing w:val="-10"/>
          <w:w w:val="105"/>
        </w:rPr>
        <w:t> </w:t>
      </w:r>
      <w:r>
        <w:rPr>
          <w:w w:val="105"/>
        </w:rPr>
        <w:t>Plan</w:t>
      </w:r>
      <w:r>
        <w:rPr>
          <w:spacing w:val="-11"/>
          <w:w w:val="105"/>
        </w:rPr>
        <w:t> </w:t>
      </w:r>
      <w:r>
        <w:rPr>
          <w:w w:val="105"/>
        </w:rPr>
        <w:t>de</w:t>
      </w:r>
      <w:r>
        <w:rPr>
          <w:spacing w:val="-13"/>
          <w:w w:val="105"/>
        </w:rPr>
        <w:t> </w:t>
      </w:r>
      <w:r>
        <w:rPr>
          <w:w w:val="105"/>
        </w:rPr>
        <w:t>Empleo</w:t>
      </w:r>
      <w:r>
        <w:rPr>
          <w:spacing w:val="-10"/>
          <w:w w:val="105"/>
        </w:rPr>
        <w:t> </w:t>
      </w:r>
      <w:r>
        <w:rPr>
          <w:w w:val="105"/>
        </w:rPr>
        <w:t>Social (PES) 2024-2025. En la misma fecha, el Consejo General de Empleo ha informado favorablemente la propuesta de Acuerdo -Marco de Colaboración entre el Servicio Canario de Empleo y la Federación Canaria de Municipios para el desarrollo de tareas de utilidad y de reinserción en el marco del Programa de Empleo Social para el período</w:t>
      </w:r>
      <w:r>
        <w:rPr>
          <w:spacing w:val="-16"/>
          <w:w w:val="105"/>
        </w:rPr>
        <w:t> </w:t>
      </w:r>
      <w:r>
        <w:rPr>
          <w:w w:val="105"/>
        </w:rPr>
        <w:t>2024-2025.</w:t>
      </w:r>
    </w:p>
    <w:p>
      <w:pPr>
        <w:pStyle w:val="BodyText"/>
        <w:spacing w:before="1"/>
        <w:rPr>
          <w:sz w:val="19"/>
        </w:rPr>
      </w:pPr>
    </w:p>
    <w:p>
      <w:pPr>
        <w:pStyle w:val="BodyText"/>
        <w:spacing w:line="247" w:lineRule="auto"/>
        <w:ind w:left="298" w:right="452"/>
        <w:jc w:val="both"/>
      </w:pPr>
      <w:r>
        <w:rPr>
          <w:b/>
          <w:w w:val="105"/>
        </w:rPr>
        <w:t>Cuarta.-</w:t>
      </w:r>
      <w:r>
        <w:rPr>
          <w:b/>
          <w:spacing w:val="-7"/>
          <w:w w:val="105"/>
        </w:rPr>
        <w:t> </w:t>
      </w:r>
      <w:r>
        <w:rPr>
          <w:w w:val="105"/>
        </w:rPr>
        <w:t>La</w:t>
      </w:r>
      <w:r>
        <w:rPr>
          <w:spacing w:val="-7"/>
          <w:w w:val="105"/>
        </w:rPr>
        <w:t> </w:t>
      </w:r>
      <w:r>
        <w:rPr>
          <w:w w:val="105"/>
        </w:rPr>
        <w:t>presente</w:t>
      </w:r>
      <w:r>
        <w:rPr>
          <w:spacing w:val="-6"/>
          <w:w w:val="105"/>
        </w:rPr>
        <w:t> </w:t>
      </w:r>
      <w:r>
        <w:rPr>
          <w:w w:val="105"/>
        </w:rPr>
        <w:t>Resolución</w:t>
      </w:r>
      <w:r>
        <w:rPr>
          <w:spacing w:val="-6"/>
          <w:w w:val="105"/>
        </w:rPr>
        <w:t> </w:t>
      </w:r>
      <w:r>
        <w:rPr>
          <w:w w:val="105"/>
        </w:rPr>
        <w:t>se</w:t>
      </w:r>
      <w:r>
        <w:rPr>
          <w:spacing w:val="-8"/>
          <w:w w:val="105"/>
        </w:rPr>
        <w:t> </w:t>
      </w:r>
      <w:r>
        <w:rPr>
          <w:w w:val="105"/>
        </w:rPr>
        <w:t>dicta</w:t>
      </w:r>
      <w:r>
        <w:rPr>
          <w:spacing w:val="-8"/>
          <w:w w:val="105"/>
        </w:rPr>
        <w:t> </w:t>
      </w:r>
      <w:r>
        <w:rPr>
          <w:w w:val="105"/>
        </w:rPr>
        <w:t>al</w:t>
      </w:r>
      <w:r>
        <w:rPr>
          <w:spacing w:val="-7"/>
          <w:w w:val="105"/>
        </w:rPr>
        <w:t> </w:t>
      </w:r>
      <w:r>
        <w:rPr>
          <w:w w:val="105"/>
        </w:rPr>
        <w:t>amparo</w:t>
      </w:r>
      <w:r>
        <w:rPr>
          <w:spacing w:val="-6"/>
          <w:w w:val="105"/>
        </w:rPr>
        <w:t> </w:t>
      </w:r>
      <w:r>
        <w:rPr>
          <w:w w:val="105"/>
        </w:rPr>
        <w:t>del</w:t>
      </w:r>
      <w:r>
        <w:rPr>
          <w:spacing w:val="-3"/>
          <w:w w:val="105"/>
        </w:rPr>
        <w:t> </w:t>
      </w:r>
      <w:r>
        <w:rPr>
          <w:w w:val="105"/>
        </w:rPr>
        <w:t>citado</w:t>
      </w:r>
      <w:r>
        <w:rPr>
          <w:spacing w:val="-6"/>
          <w:w w:val="105"/>
        </w:rPr>
        <w:t> </w:t>
      </w:r>
      <w:r>
        <w:rPr>
          <w:w w:val="105"/>
        </w:rPr>
        <w:t>Convenio</w:t>
      </w:r>
      <w:r>
        <w:rPr>
          <w:spacing w:val="-6"/>
          <w:w w:val="105"/>
        </w:rPr>
        <w:t> </w:t>
      </w:r>
      <w:r>
        <w:rPr>
          <w:w w:val="105"/>
        </w:rPr>
        <w:t>de</w:t>
      </w:r>
      <w:r>
        <w:rPr>
          <w:spacing w:val="-8"/>
          <w:w w:val="105"/>
        </w:rPr>
        <w:t> </w:t>
      </w:r>
      <w:r>
        <w:rPr>
          <w:w w:val="105"/>
        </w:rPr>
        <w:t>fecha</w:t>
      </w:r>
      <w:r>
        <w:rPr>
          <w:spacing w:val="-7"/>
          <w:w w:val="105"/>
        </w:rPr>
        <w:t> </w:t>
      </w:r>
      <w:r>
        <w:rPr>
          <w:spacing w:val="-8"/>
          <w:w w:val="105"/>
        </w:rPr>
        <w:t>11</w:t>
      </w:r>
      <w:r>
        <w:rPr>
          <w:spacing w:val="-6"/>
          <w:w w:val="105"/>
        </w:rPr>
        <w:t> </w:t>
      </w:r>
      <w:r>
        <w:rPr>
          <w:w w:val="105"/>
        </w:rPr>
        <w:t>de</w:t>
      </w:r>
      <w:r>
        <w:rPr>
          <w:spacing w:val="-6"/>
          <w:w w:val="105"/>
        </w:rPr>
        <w:t> </w:t>
      </w:r>
      <w:r>
        <w:rPr>
          <w:w w:val="105"/>
        </w:rPr>
        <w:t>septiembre</w:t>
      </w:r>
      <w:r>
        <w:rPr>
          <w:spacing w:val="-7"/>
          <w:w w:val="105"/>
        </w:rPr>
        <w:t> </w:t>
      </w:r>
      <w:r>
        <w:rPr>
          <w:w w:val="105"/>
        </w:rPr>
        <w:t>de 2024 entre el Servicio de Empleo Público Estatal O.A. y la Comunidad Autónoma de Canarias para el desarrollo de un Plan Integral de Empleo de Canarias, que comprenda la realización de medidas que incrementen el empleo, de acuerdo con lo establecido en el Real Decreto 659/2024, de 9 de julio, por el que se regula la concesión directa de determinadas subvenciones en el ámbito del empleo y de la formación en el trabajo para el ejercicio presupuestario 2024; del Decreto 36/2009, de 31 de marzo, por</w:t>
      </w:r>
      <w:r>
        <w:rPr>
          <w:spacing w:val="-9"/>
          <w:w w:val="105"/>
        </w:rPr>
        <w:t> </w:t>
      </w:r>
      <w:r>
        <w:rPr>
          <w:w w:val="105"/>
        </w:rPr>
        <w:t>el</w:t>
      </w:r>
      <w:r>
        <w:rPr>
          <w:spacing w:val="-9"/>
          <w:w w:val="105"/>
        </w:rPr>
        <w:t> </w:t>
      </w:r>
      <w:r>
        <w:rPr>
          <w:w w:val="105"/>
        </w:rPr>
        <w:t>que</w:t>
      </w:r>
      <w:r>
        <w:rPr>
          <w:spacing w:val="-8"/>
          <w:w w:val="105"/>
        </w:rPr>
        <w:t> </w:t>
      </w:r>
      <w:r>
        <w:rPr>
          <w:w w:val="105"/>
        </w:rPr>
        <w:t>se</w:t>
      </w:r>
      <w:r>
        <w:rPr>
          <w:spacing w:val="-7"/>
          <w:w w:val="105"/>
        </w:rPr>
        <w:t> </w:t>
      </w:r>
      <w:r>
        <w:rPr>
          <w:w w:val="105"/>
        </w:rPr>
        <w:t>establece</w:t>
      </w:r>
      <w:r>
        <w:rPr>
          <w:spacing w:val="-8"/>
          <w:w w:val="105"/>
        </w:rPr>
        <w:t> </w:t>
      </w:r>
      <w:r>
        <w:rPr>
          <w:w w:val="105"/>
        </w:rPr>
        <w:t>el</w:t>
      </w:r>
      <w:r>
        <w:rPr>
          <w:spacing w:val="-9"/>
          <w:w w:val="105"/>
        </w:rPr>
        <w:t> </w:t>
      </w:r>
      <w:r>
        <w:rPr>
          <w:w w:val="105"/>
        </w:rPr>
        <w:t>régimen</w:t>
      </w:r>
      <w:r>
        <w:rPr>
          <w:spacing w:val="-6"/>
          <w:w w:val="105"/>
        </w:rPr>
        <w:t> </w:t>
      </w:r>
      <w:r>
        <w:rPr>
          <w:w w:val="105"/>
        </w:rPr>
        <w:t>general</w:t>
      </w:r>
      <w:r>
        <w:rPr>
          <w:spacing w:val="-9"/>
          <w:w w:val="105"/>
        </w:rPr>
        <w:t> </w:t>
      </w:r>
      <w:r>
        <w:rPr>
          <w:w w:val="105"/>
        </w:rPr>
        <w:t>de</w:t>
      </w:r>
      <w:r>
        <w:rPr>
          <w:spacing w:val="-7"/>
          <w:w w:val="105"/>
        </w:rPr>
        <w:t> </w:t>
      </w:r>
      <w:r>
        <w:rPr>
          <w:w w:val="105"/>
        </w:rPr>
        <w:t>subvenciones</w:t>
      </w:r>
      <w:r>
        <w:rPr>
          <w:spacing w:val="-9"/>
          <w:w w:val="105"/>
        </w:rPr>
        <w:t> </w:t>
      </w:r>
      <w:r>
        <w:rPr>
          <w:w w:val="105"/>
        </w:rPr>
        <w:t>de</w:t>
      </w:r>
      <w:r>
        <w:rPr>
          <w:spacing w:val="-8"/>
          <w:w w:val="105"/>
        </w:rPr>
        <w:t> </w:t>
      </w:r>
      <w:r>
        <w:rPr>
          <w:w w:val="105"/>
        </w:rPr>
        <w:t>la</w:t>
      </w:r>
      <w:r>
        <w:rPr>
          <w:spacing w:val="37"/>
          <w:w w:val="105"/>
        </w:rPr>
        <w:t> </w:t>
      </w:r>
      <w:r>
        <w:rPr>
          <w:w w:val="105"/>
        </w:rPr>
        <w:t>Comunidad</w:t>
      </w:r>
      <w:r>
        <w:rPr>
          <w:spacing w:val="-17"/>
          <w:w w:val="105"/>
        </w:rPr>
        <w:t> </w:t>
      </w:r>
      <w:r>
        <w:rPr>
          <w:w w:val="105"/>
        </w:rPr>
        <w:t>Autónoma</w:t>
      </w:r>
      <w:r>
        <w:rPr>
          <w:spacing w:val="-8"/>
          <w:w w:val="105"/>
        </w:rPr>
        <w:t> </w:t>
      </w:r>
      <w:r>
        <w:rPr>
          <w:w w:val="105"/>
        </w:rPr>
        <w:t>de</w:t>
      </w:r>
      <w:r>
        <w:rPr>
          <w:spacing w:val="-7"/>
          <w:w w:val="105"/>
        </w:rPr>
        <w:t> </w:t>
      </w:r>
      <w:r>
        <w:rPr>
          <w:w w:val="105"/>
        </w:rPr>
        <w:t>Canarias, así como de la Ley 38/2003, de 17 de noviembre, General de Subvenciones y del Real Decreto 887/2006, de 21 de julio, por el que se aprueba el Reglamento de la citada Ley General de Subvenciones.</w:t>
      </w:r>
    </w:p>
    <w:p>
      <w:pPr>
        <w:pStyle w:val="BodyText"/>
        <w:spacing w:before="4"/>
        <w:rPr>
          <w:sz w:val="19"/>
        </w:rPr>
      </w:pPr>
    </w:p>
    <w:p>
      <w:pPr>
        <w:pStyle w:val="BodyText"/>
        <w:spacing w:line="247" w:lineRule="auto"/>
        <w:ind w:left="298" w:right="459"/>
        <w:jc w:val="both"/>
      </w:pPr>
      <w:r>
        <w:rPr>
          <w:b/>
          <w:w w:val="105"/>
        </w:rPr>
        <w:t>Quinta.- </w:t>
      </w:r>
      <w:r>
        <w:rPr>
          <w:w w:val="105"/>
        </w:rPr>
        <w:t>La subvención prevista en esta resolución se financia con cargo al crédito consignado en las aplicaciones presupuestarias del Estado de Gastos del Presupuesto del Servicio Canario de Empleo indicadas en el resuelvo primero.</w:t>
      </w:r>
    </w:p>
    <w:p>
      <w:pPr>
        <w:pStyle w:val="BodyText"/>
        <w:spacing w:before="10"/>
      </w:pPr>
    </w:p>
    <w:p>
      <w:pPr>
        <w:pStyle w:val="BodyText"/>
        <w:spacing w:line="247" w:lineRule="auto"/>
        <w:ind w:left="298" w:right="449"/>
        <w:jc w:val="both"/>
      </w:pPr>
      <w:r>
        <w:rPr>
          <w:b/>
          <w:w w:val="105"/>
        </w:rPr>
        <w:t>Sexta.- </w:t>
      </w:r>
      <w:r>
        <w:rPr>
          <w:w w:val="105"/>
        </w:rPr>
        <w:t>El Servicio Canario de Empleo abonará, de forma anticipada, el 100% del importe de la subvención concedida, conforme a lo establecido en el Acuerdo de </w:t>
      </w:r>
      <w:r>
        <w:rPr>
          <w:rFonts w:ascii="Liberation Serif" w:hAnsi="Liberation Serif"/>
          <w:w w:val="105"/>
          <w:sz w:val="22"/>
        </w:rPr>
        <w:t>14 </w:t>
      </w:r>
      <w:r>
        <w:rPr>
          <w:w w:val="105"/>
        </w:rPr>
        <w:t>de octubre de 202</w:t>
      </w:r>
      <w:r>
        <w:rPr>
          <w:rFonts w:ascii="Liberation Serif" w:hAnsi="Liberation Serif"/>
          <w:w w:val="105"/>
          <w:sz w:val="22"/>
        </w:rPr>
        <w:t>4 </w:t>
      </w:r>
      <w:r>
        <w:rPr>
          <w:w w:val="105"/>
        </w:rPr>
        <w:t>del Gobierno de Canarias, de modificación novena del Acuerdo de Gobierno de 26 de marzo de 2020, por el que se autorizan las condiciones de los abonos anticipados de subvenciones, aportaciones dinerarias, encargos y encomiendas de gestión, previa autorización de la Dirección General de Planificación y</w:t>
      </w:r>
      <w:r>
        <w:rPr>
          <w:spacing w:val="-5"/>
          <w:w w:val="105"/>
        </w:rPr>
        <w:t> </w:t>
      </w:r>
      <w:r>
        <w:rPr>
          <w:w w:val="105"/>
        </w:rPr>
        <w:t>Presupuesto.</w:t>
      </w:r>
    </w:p>
    <w:p>
      <w:pPr>
        <w:pStyle w:val="BodyText"/>
        <w:spacing w:before="7"/>
        <w:rPr>
          <w:sz w:val="20"/>
        </w:rPr>
      </w:pPr>
    </w:p>
    <w:p>
      <w:pPr>
        <w:pStyle w:val="BodyText"/>
        <w:spacing w:line="247" w:lineRule="auto"/>
        <w:ind w:left="298" w:right="457"/>
        <w:jc w:val="both"/>
      </w:pPr>
      <w:r>
        <w:rPr>
          <w:w w:val="105"/>
        </w:rPr>
        <w:t>En virtud de este Acuerdo, se ha obtenido informe de la Dirección General de Planificación y Presupuestos de fecha 22/11/202 autorizando el abono anticipado.</w:t>
      </w:r>
    </w:p>
    <w:p>
      <w:pPr>
        <w:pStyle w:val="BodyText"/>
        <w:spacing w:before="9"/>
      </w:pPr>
    </w:p>
    <w:p>
      <w:pPr>
        <w:pStyle w:val="BodyText"/>
        <w:spacing w:line="247" w:lineRule="auto"/>
        <w:ind w:left="298" w:right="455"/>
        <w:jc w:val="both"/>
      </w:pPr>
      <w:r>
        <w:rPr>
          <w:b/>
          <w:w w:val="105"/>
        </w:rPr>
        <w:t>Séptima.- </w:t>
      </w:r>
      <w:r>
        <w:rPr>
          <w:w w:val="105"/>
        </w:rPr>
        <w:t>En la tramitación de este expediente se han observado las prescripciones legales de aplicación,</w:t>
      </w:r>
      <w:r>
        <w:rPr>
          <w:spacing w:val="-9"/>
          <w:w w:val="105"/>
        </w:rPr>
        <w:t> </w:t>
      </w:r>
      <w:r>
        <w:rPr>
          <w:w w:val="105"/>
        </w:rPr>
        <w:t>habiéndose</w:t>
      </w:r>
      <w:r>
        <w:rPr>
          <w:spacing w:val="-8"/>
          <w:w w:val="105"/>
        </w:rPr>
        <w:t> </w:t>
      </w:r>
      <w:r>
        <w:rPr>
          <w:w w:val="105"/>
        </w:rPr>
        <w:t>acreditado</w:t>
      </w:r>
      <w:r>
        <w:rPr>
          <w:spacing w:val="-7"/>
          <w:w w:val="105"/>
        </w:rPr>
        <w:t> </w:t>
      </w:r>
      <w:r>
        <w:rPr>
          <w:w w:val="105"/>
        </w:rPr>
        <w:t>que</w:t>
      </w:r>
      <w:r>
        <w:rPr>
          <w:spacing w:val="-8"/>
          <w:w w:val="105"/>
        </w:rPr>
        <w:t> </w:t>
      </w:r>
      <w:r>
        <w:rPr>
          <w:w w:val="105"/>
        </w:rPr>
        <w:t>se</w:t>
      </w:r>
      <w:r>
        <w:rPr>
          <w:spacing w:val="-8"/>
          <w:w w:val="105"/>
        </w:rPr>
        <w:t> </w:t>
      </w:r>
      <w:r>
        <w:rPr>
          <w:w w:val="105"/>
        </w:rPr>
        <w:t>cumple,</w:t>
      </w:r>
      <w:r>
        <w:rPr>
          <w:spacing w:val="-8"/>
          <w:w w:val="105"/>
        </w:rPr>
        <w:t> </w:t>
      </w:r>
      <w:r>
        <w:rPr>
          <w:w w:val="105"/>
        </w:rPr>
        <w:t>por</w:t>
      </w:r>
      <w:r>
        <w:rPr>
          <w:spacing w:val="-10"/>
          <w:w w:val="105"/>
        </w:rPr>
        <w:t> </w:t>
      </w:r>
      <w:r>
        <w:rPr>
          <w:w w:val="105"/>
        </w:rPr>
        <w:t>parte</w:t>
      </w:r>
      <w:r>
        <w:rPr>
          <w:spacing w:val="-7"/>
          <w:w w:val="105"/>
        </w:rPr>
        <w:t> </w:t>
      </w:r>
      <w:r>
        <w:rPr>
          <w:w w:val="105"/>
        </w:rPr>
        <w:t>de</w:t>
      </w:r>
      <w:r>
        <w:rPr>
          <w:spacing w:val="-8"/>
          <w:w w:val="105"/>
        </w:rPr>
        <w:t> </w:t>
      </w:r>
      <w:r>
        <w:rPr>
          <w:w w:val="105"/>
        </w:rPr>
        <w:t>la</w:t>
      </w:r>
      <w:r>
        <w:rPr>
          <w:spacing w:val="-6"/>
          <w:w w:val="105"/>
        </w:rPr>
        <w:t> </w:t>
      </w:r>
      <w:r>
        <w:rPr>
          <w:w w:val="105"/>
        </w:rPr>
        <w:t>entidad</w:t>
      </w:r>
      <w:r>
        <w:rPr>
          <w:spacing w:val="-8"/>
          <w:w w:val="105"/>
        </w:rPr>
        <w:t> </w:t>
      </w:r>
      <w:r>
        <w:rPr>
          <w:w w:val="105"/>
        </w:rPr>
        <w:t>solicitante,</w:t>
      </w:r>
      <w:r>
        <w:rPr>
          <w:spacing w:val="-9"/>
          <w:w w:val="105"/>
        </w:rPr>
        <w:t> </w:t>
      </w:r>
      <w:r>
        <w:rPr>
          <w:w w:val="105"/>
        </w:rPr>
        <w:t>con</w:t>
      </w:r>
      <w:r>
        <w:rPr>
          <w:spacing w:val="-7"/>
          <w:w w:val="105"/>
        </w:rPr>
        <w:t> </w:t>
      </w:r>
      <w:r>
        <w:rPr>
          <w:w w:val="105"/>
        </w:rPr>
        <w:t>los</w:t>
      </w:r>
      <w:r>
        <w:rPr>
          <w:spacing w:val="-9"/>
          <w:w w:val="105"/>
        </w:rPr>
        <w:t> </w:t>
      </w:r>
      <w:r>
        <w:rPr>
          <w:w w:val="105"/>
        </w:rPr>
        <w:t>requisitos previos exigidos en el artículo 13 de la Ley 38/2003, de 17 de noviembre, General de Subvenciones, para ser beneficiaria de esta</w:t>
      </w:r>
      <w:r>
        <w:rPr>
          <w:spacing w:val="-9"/>
          <w:w w:val="105"/>
        </w:rPr>
        <w:t> </w:t>
      </w:r>
      <w:r>
        <w:rPr>
          <w:w w:val="105"/>
        </w:rPr>
        <w:t>subvención.</w:t>
      </w:r>
    </w:p>
    <w:p>
      <w:pPr>
        <w:pStyle w:val="BodyText"/>
        <w:spacing w:before="10"/>
      </w:pPr>
    </w:p>
    <w:p>
      <w:pPr>
        <w:pStyle w:val="BodyText"/>
        <w:spacing w:before="1"/>
        <w:ind w:left="298"/>
        <w:jc w:val="both"/>
      </w:pPr>
      <w:r>
        <w:rPr>
          <w:w w:val="105"/>
        </w:rPr>
        <w:t>En su virtud, y en el ejercicio de competencias que tengo legalmente atribuidas,</w:t>
      </w:r>
    </w:p>
    <w:p>
      <w:pPr>
        <w:pStyle w:val="BodyText"/>
        <w:rPr>
          <w:sz w:val="20"/>
        </w:rPr>
      </w:pPr>
    </w:p>
    <w:p>
      <w:pPr>
        <w:pStyle w:val="BodyText"/>
        <w:spacing w:before="9"/>
        <w:rPr>
          <w:sz w:val="17"/>
        </w:rPr>
      </w:pPr>
    </w:p>
    <w:p>
      <w:pPr>
        <w:pStyle w:val="Heading3"/>
        <w:ind w:left="4025" w:right="4175"/>
        <w:jc w:val="center"/>
      </w:pPr>
      <w:r>
        <w:rPr>
          <w:w w:val="105"/>
        </w:rPr>
        <w:t>RESUELVO</w:t>
      </w:r>
    </w:p>
    <w:p>
      <w:pPr>
        <w:pStyle w:val="BodyText"/>
        <w:spacing w:before="3"/>
        <w:rPr>
          <w:b/>
          <w:sz w:val="19"/>
        </w:rPr>
      </w:pPr>
    </w:p>
    <w:p>
      <w:pPr>
        <w:pStyle w:val="BodyText"/>
        <w:spacing w:line="247" w:lineRule="auto"/>
        <w:ind w:left="300" w:right="451"/>
        <w:jc w:val="both"/>
      </w:pPr>
      <w:r>
        <w:rPr>
          <w:b/>
          <w:w w:val="105"/>
        </w:rPr>
        <w:t>Primero.- </w:t>
      </w:r>
      <w:r>
        <w:rPr>
          <w:w w:val="105"/>
        </w:rPr>
        <w:t>Conceder una subvención directa al Ayuntamiento de </w:t>
      </w:r>
      <w:r>
        <w:rPr>
          <w:spacing w:val="-3"/>
          <w:w w:val="105"/>
        </w:rPr>
        <w:t>Tías provista </w:t>
      </w:r>
      <w:r>
        <w:rPr>
          <w:w w:val="105"/>
        </w:rPr>
        <w:t>de </w:t>
      </w:r>
      <w:r>
        <w:rPr>
          <w:spacing w:val="-3"/>
          <w:w w:val="105"/>
        </w:rPr>
        <w:t>NIF n.º P3502800J </w:t>
      </w:r>
      <w:r>
        <w:rPr>
          <w:w w:val="105"/>
        </w:rPr>
        <w:t>por un </w:t>
      </w:r>
      <w:r>
        <w:rPr>
          <w:spacing w:val="-3"/>
          <w:w w:val="105"/>
        </w:rPr>
        <w:t>importe </w:t>
      </w:r>
      <w:r>
        <w:rPr>
          <w:w w:val="105"/>
        </w:rPr>
        <w:t>de </w:t>
      </w:r>
      <w:r>
        <w:rPr>
          <w:spacing w:val="-4"/>
          <w:w w:val="105"/>
        </w:rPr>
        <w:t>TRESCIENTOS </w:t>
      </w:r>
      <w:r>
        <w:rPr>
          <w:spacing w:val="-5"/>
          <w:w w:val="105"/>
        </w:rPr>
        <w:t>CINCUENTA </w:t>
      </w:r>
      <w:r>
        <w:rPr>
          <w:w w:val="105"/>
        </w:rPr>
        <w:t>Y </w:t>
      </w:r>
      <w:r>
        <w:rPr>
          <w:spacing w:val="-3"/>
          <w:w w:val="105"/>
        </w:rPr>
        <w:t>CINCO MIL </w:t>
      </w:r>
      <w:r>
        <w:rPr>
          <w:spacing w:val="-4"/>
          <w:w w:val="105"/>
        </w:rPr>
        <w:t>DOSCIENTOS </w:t>
      </w:r>
      <w:r>
        <w:rPr>
          <w:spacing w:val="-5"/>
          <w:w w:val="105"/>
        </w:rPr>
        <w:t>CINCUENTA </w:t>
      </w:r>
      <w:r>
        <w:rPr>
          <w:w w:val="105"/>
        </w:rPr>
        <w:t>Y </w:t>
      </w:r>
      <w:r>
        <w:rPr>
          <w:spacing w:val="-3"/>
          <w:w w:val="105"/>
        </w:rPr>
        <w:t>DOS</w:t>
      </w:r>
    </w:p>
    <w:p>
      <w:pPr>
        <w:pStyle w:val="BodyText"/>
        <w:spacing w:line="247" w:lineRule="auto" w:before="2"/>
        <w:ind w:left="300" w:right="448"/>
        <w:jc w:val="both"/>
      </w:pPr>
      <w:r>
        <w:rPr>
          <w:w w:val="105"/>
        </w:rPr>
        <w:t>EUROS Y NOVENTA Y UN CÉNTIMOS ( 355.252,91 € ), para la ejecución del proyecto TÍAS, PROMOVIENDO LA DIVERSIDAD Y EMPLEO INCLUSIVO: 2024-2025 con cargo a la</w:t>
      </w:r>
    </w:p>
    <w:p>
      <w:pPr>
        <w:pStyle w:val="BodyText"/>
        <w:spacing w:before="9"/>
      </w:pPr>
    </w:p>
    <w:p>
      <w:pPr>
        <w:pStyle w:val="Heading3"/>
        <w:spacing w:line="247" w:lineRule="auto"/>
        <w:ind w:left="300" w:right="465"/>
      </w:pPr>
      <w:r>
        <w:rPr>
          <w:spacing w:val="-3"/>
          <w:w w:val="105"/>
        </w:rPr>
        <w:t>PI/LA 2024. 5001 </w:t>
      </w:r>
      <w:r>
        <w:rPr>
          <w:w w:val="105"/>
        </w:rPr>
        <w:t>241H </w:t>
      </w:r>
      <w:r>
        <w:rPr>
          <w:spacing w:val="-3"/>
          <w:w w:val="105"/>
        </w:rPr>
        <w:t>450.04.00 PIEC </w:t>
      </w:r>
      <w:r>
        <w:rPr>
          <w:spacing w:val="-6"/>
          <w:w w:val="105"/>
        </w:rPr>
        <w:t>ESTADO </w:t>
      </w:r>
      <w:r>
        <w:rPr>
          <w:spacing w:val="-3"/>
          <w:w w:val="105"/>
        </w:rPr>
        <w:t>Elemento PEP 504G0428 Fondo 4050028 </w:t>
      </w:r>
      <w:r>
        <w:rPr>
          <w:w w:val="105"/>
        </w:rPr>
        <w:t>y </w:t>
      </w:r>
      <w:r>
        <w:rPr>
          <w:spacing w:val="-3"/>
          <w:w w:val="105"/>
        </w:rPr>
        <w:t>PI/LA 2024.5001 241H 450.04.00 Conf. Sect. </w:t>
      </w:r>
      <w:r>
        <w:rPr>
          <w:spacing w:val="-4"/>
          <w:w w:val="105"/>
        </w:rPr>
        <w:t>Elemento </w:t>
      </w:r>
      <w:r>
        <w:rPr>
          <w:spacing w:val="-3"/>
          <w:w w:val="105"/>
        </w:rPr>
        <w:t>PEP 504G2086 Fondo 4050030</w:t>
      </w:r>
    </w:p>
    <w:p>
      <w:pPr>
        <w:pStyle w:val="BodyText"/>
        <w:spacing w:before="8"/>
        <w:rPr>
          <w:b/>
        </w:rPr>
      </w:pPr>
    </w:p>
    <w:p>
      <w:pPr>
        <w:pStyle w:val="BodyText"/>
        <w:spacing w:before="1"/>
        <w:ind w:left="298"/>
        <w:jc w:val="both"/>
      </w:pPr>
      <w:r>
        <w:rPr>
          <w:w w:val="105"/>
        </w:rPr>
        <w:t>y aprobar el gasto correspondiente, con las siguientes características,</w:t>
      </w:r>
    </w:p>
    <w:p>
      <w:pPr>
        <w:pStyle w:val="BodyText"/>
        <w:rPr>
          <w:sz w:val="20"/>
        </w:rPr>
      </w:pPr>
    </w:p>
    <w:p>
      <w:pPr>
        <w:pStyle w:val="BodyText"/>
        <w:rPr>
          <w:sz w:val="20"/>
        </w:rPr>
      </w:pPr>
    </w:p>
    <w:p>
      <w:pPr>
        <w:pStyle w:val="BodyText"/>
        <w:rPr>
          <w:sz w:val="20"/>
        </w:rPr>
      </w:pPr>
    </w:p>
    <w:p>
      <w:pPr>
        <w:pStyle w:val="BodyText"/>
        <w:spacing w:before="9"/>
      </w:pPr>
    </w:p>
    <w:p>
      <w:pPr>
        <w:pStyle w:val="Heading1"/>
        <w:spacing w:before="1"/>
        <w:rPr>
          <w:rFonts w:ascii="Liberation Serif"/>
        </w:rPr>
      </w:pPr>
      <w:r>
        <w:rPr/>
        <w:drawing>
          <wp:anchor distT="0" distB="0" distL="0" distR="0" allowOverlap="1" layoutInCell="1" locked="0" behindDoc="0" simplePos="0" relativeHeight="251662336">
            <wp:simplePos x="0" y="0"/>
            <wp:positionH relativeFrom="page">
              <wp:posOffset>1471344</wp:posOffset>
            </wp:positionH>
            <wp:positionV relativeFrom="paragraph">
              <wp:posOffset>-75805</wp:posOffset>
            </wp:positionV>
            <wp:extent cx="417273" cy="592221"/>
            <wp:effectExtent l="0" t="0" r="0" b="0"/>
            <wp:wrapNone/>
            <wp:docPr id="17" name="image6.png"/>
            <wp:cNvGraphicFramePr>
              <a:graphicFrameLocks noChangeAspect="1"/>
            </wp:cNvGraphicFramePr>
            <a:graphic>
              <a:graphicData uri="http://schemas.openxmlformats.org/drawingml/2006/picture">
                <pic:pic>
                  <pic:nvPicPr>
                    <pic:cNvPr id="18" name="image6.png"/>
                    <pic:cNvPicPr/>
                  </pic:nvPicPr>
                  <pic:blipFill>
                    <a:blip r:embed="rId9" cstate="print"/>
                    <a:stretch>
                      <a:fillRect/>
                    </a:stretch>
                  </pic:blipFill>
                  <pic:spPr>
                    <a:xfrm>
                      <a:off x="0" y="0"/>
                      <a:ext cx="417273" cy="592221"/>
                    </a:xfrm>
                    <a:prstGeom prst="rect">
                      <a:avLst/>
                    </a:prstGeom>
                  </pic:spPr>
                </pic:pic>
              </a:graphicData>
            </a:graphic>
          </wp:anchor>
        </w:drawing>
      </w:r>
      <w:r>
        <w:rPr>
          <w:rFonts w:ascii="Liberation Serif"/>
          <w:w w:val="101"/>
        </w:rPr>
        <w:t>5</w:t>
      </w:r>
    </w:p>
    <w:p>
      <w:pPr>
        <w:spacing w:after="0"/>
        <w:rPr>
          <w:rFonts w:ascii="Liberation Serif"/>
        </w:rPr>
        <w:sectPr>
          <w:pgSz w:w="11900" w:h="16840"/>
          <w:pgMar w:header="817" w:footer="926" w:top="1600" w:bottom="1120" w:left="1620" w:right="1000"/>
        </w:sectPr>
      </w:pPr>
    </w:p>
    <w:p>
      <w:pPr>
        <w:pStyle w:val="BodyText"/>
        <w:rPr>
          <w:rFonts w:ascii="Liberation Serif"/>
          <w:sz w:val="20"/>
        </w:rPr>
      </w:pPr>
    </w:p>
    <w:p>
      <w:pPr>
        <w:pStyle w:val="BodyText"/>
        <w:rPr>
          <w:rFonts w:ascii="Liberation Serif"/>
          <w:sz w:val="20"/>
        </w:rPr>
      </w:pPr>
    </w:p>
    <w:p>
      <w:pPr>
        <w:pStyle w:val="BodyText"/>
        <w:spacing w:before="8"/>
        <w:rPr>
          <w:rFonts w:ascii="Liberation Serif"/>
          <w:sz w:val="21"/>
        </w:rPr>
      </w:pPr>
    </w:p>
    <w:tbl>
      <w:tblPr>
        <w:tblW w:w="0" w:type="auto"/>
        <w:jc w:val="left"/>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0"/>
        <w:gridCol w:w="1588"/>
        <w:gridCol w:w="1257"/>
      </w:tblGrid>
      <w:tr>
        <w:trPr>
          <w:trHeight w:val="427" w:hRule="atLeast"/>
        </w:trPr>
        <w:tc>
          <w:tcPr>
            <w:tcW w:w="5700" w:type="dxa"/>
          </w:tcPr>
          <w:p>
            <w:pPr>
              <w:pStyle w:val="TableParagraph"/>
              <w:spacing w:line="214" w:lineRule="exact" w:before="3"/>
              <w:ind w:left="102" w:right="86"/>
              <w:rPr>
                <w:b/>
                <w:sz w:val="18"/>
              </w:rPr>
            </w:pPr>
            <w:r>
              <w:rPr>
                <w:b/>
                <w:w w:val="105"/>
                <w:sz w:val="18"/>
              </w:rPr>
              <w:t>Datos Subproyecto A: PLAN DE EMPLEO SOCIAL en sentido estricto</w:t>
            </w:r>
          </w:p>
        </w:tc>
        <w:tc>
          <w:tcPr>
            <w:tcW w:w="1588" w:type="dxa"/>
          </w:tcPr>
          <w:p>
            <w:pPr>
              <w:pStyle w:val="TableParagraph"/>
              <w:spacing w:before="6"/>
              <w:ind w:left="52" w:right="93"/>
              <w:jc w:val="center"/>
              <w:rPr>
                <w:b/>
                <w:sz w:val="18"/>
              </w:rPr>
            </w:pPr>
            <w:r>
              <w:rPr>
                <w:b/>
                <w:w w:val="105"/>
                <w:sz w:val="18"/>
              </w:rPr>
              <w:t>Nº trabajadores</w:t>
            </w:r>
          </w:p>
        </w:tc>
        <w:tc>
          <w:tcPr>
            <w:tcW w:w="1257" w:type="dxa"/>
          </w:tcPr>
          <w:p>
            <w:pPr>
              <w:pStyle w:val="TableParagraph"/>
              <w:spacing w:before="6"/>
              <w:ind w:right="113"/>
              <w:jc w:val="right"/>
              <w:rPr>
                <w:b/>
                <w:sz w:val="18"/>
              </w:rPr>
            </w:pPr>
            <w:r>
              <w:rPr>
                <w:b/>
                <w:sz w:val="18"/>
              </w:rPr>
              <w:t>Subvención</w:t>
            </w:r>
          </w:p>
        </w:tc>
      </w:tr>
      <w:tr>
        <w:trPr>
          <w:trHeight w:val="624" w:hRule="atLeast"/>
        </w:trPr>
        <w:tc>
          <w:tcPr>
            <w:tcW w:w="5700" w:type="dxa"/>
          </w:tcPr>
          <w:p>
            <w:pPr>
              <w:pStyle w:val="TableParagraph"/>
              <w:spacing w:line="247" w:lineRule="auto" w:before="102"/>
              <w:ind w:left="102" w:right="93"/>
              <w:rPr>
                <w:sz w:val="18"/>
              </w:rPr>
            </w:pPr>
            <w:r>
              <w:rPr>
                <w:spacing w:val="-3"/>
                <w:w w:val="105"/>
                <w:sz w:val="18"/>
              </w:rPr>
              <w:t>TÍAS, </w:t>
            </w:r>
            <w:r>
              <w:rPr>
                <w:spacing w:val="-4"/>
                <w:w w:val="105"/>
                <w:sz w:val="18"/>
              </w:rPr>
              <w:t>PROMOVIENDO </w:t>
            </w:r>
            <w:r>
              <w:rPr>
                <w:w w:val="105"/>
                <w:sz w:val="18"/>
              </w:rPr>
              <w:t>LA </w:t>
            </w:r>
            <w:r>
              <w:rPr>
                <w:spacing w:val="-4"/>
                <w:w w:val="105"/>
                <w:sz w:val="18"/>
              </w:rPr>
              <w:t>DIVERSIDAD </w:t>
            </w:r>
            <w:r>
              <w:rPr>
                <w:w w:val="105"/>
                <w:sz w:val="18"/>
              </w:rPr>
              <w:t>Y </w:t>
            </w:r>
            <w:r>
              <w:rPr>
                <w:spacing w:val="-3"/>
                <w:w w:val="105"/>
                <w:sz w:val="18"/>
              </w:rPr>
              <w:t>EMPLEO </w:t>
            </w:r>
            <w:r>
              <w:rPr>
                <w:spacing w:val="-4"/>
                <w:w w:val="105"/>
                <w:sz w:val="18"/>
              </w:rPr>
              <w:t>INCLUSIVO: </w:t>
            </w:r>
            <w:r>
              <w:rPr>
                <w:spacing w:val="-3"/>
                <w:w w:val="105"/>
                <w:sz w:val="18"/>
              </w:rPr>
              <w:t>2024-2025</w:t>
            </w:r>
          </w:p>
        </w:tc>
        <w:tc>
          <w:tcPr>
            <w:tcW w:w="1588" w:type="dxa"/>
          </w:tcPr>
          <w:p>
            <w:pPr>
              <w:pStyle w:val="TableParagraph"/>
              <w:spacing w:before="102"/>
              <w:ind w:left="52" w:right="42"/>
              <w:jc w:val="center"/>
              <w:rPr>
                <w:sz w:val="18"/>
              </w:rPr>
            </w:pPr>
            <w:r>
              <w:rPr>
                <w:w w:val="105"/>
                <w:sz w:val="18"/>
              </w:rPr>
              <w:t>15</w:t>
            </w:r>
          </w:p>
        </w:tc>
        <w:tc>
          <w:tcPr>
            <w:tcW w:w="1257" w:type="dxa"/>
          </w:tcPr>
          <w:p>
            <w:pPr>
              <w:pStyle w:val="TableParagraph"/>
              <w:spacing w:before="102"/>
              <w:ind w:right="90"/>
              <w:jc w:val="right"/>
              <w:rPr>
                <w:sz w:val="18"/>
              </w:rPr>
            </w:pPr>
            <w:r>
              <w:rPr>
                <w:sz w:val="18"/>
              </w:rPr>
              <w:t>316.630,29</w:t>
            </w:r>
          </w:p>
        </w:tc>
      </w:tr>
    </w:tbl>
    <w:p>
      <w:pPr>
        <w:pStyle w:val="BodyText"/>
        <w:spacing w:before="7"/>
        <w:rPr>
          <w:rFonts w:ascii="Liberation Serif"/>
        </w:rPr>
      </w:pPr>
    </w:p>
    <w:tbl>
      <w:tblPr>
        <w:tblW w:w="0" w:type="auto"/>
        <w:jc w:val="left"/>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0"/>
        <w:gridCol w:w="1588"/>
        <w:gridCol w:w="1257"/>
      </w:tblGrid>
      <w:tr>
        <w:trPr>
          <w:trHeight w:val="427" w:hRule="atLeast"/>
        </w:trPr>
        <w:tc>
          <w:tcPr>
            <w:tcW w:w="5700" w:type="dxa"/>
          </w:tcPr>
          <w:p>
            <w:pPr>
              <w:pStyle w:val="TableParagraph"/>
              <w:spacing w:line="214" w:lineRule="exact" w:before="3"/>
              <w:ind w:left="102" w:right="85"/>
              <w:rPr>
                <w:b/>
                <w:sz w:val="18"/>
              </w:rPr>
            </w:pPr>
            <w:r>
              <w:rPr>
                <w:b/>
                <w:spacing w:val="-3"/>
                <w:w w:val="105"/>
                <w:sz w:val="18"/>
              </w:rPr>
              <w:t>Datos Subproyecto </w:t>
            </w:r>
            <w:r>
              <w:rPr>
                <w:b/>
                <w:w w:val="105"/>
                <w:sz w:val="18"/>
              </w:rPr>
              <w:t>B): </w:t>
            </w:r>
            <w:r>
              <w:rPr>
                <w:b/>
                <w:spacing w:val="-3"/>
                <w:w w:val="105"/>
                <w:sz w:val="18"/>
              </w:rPr>
              <w:t>Plan dirigido </w:t>
            </w:r>
            <w:r>
              <w:rPr>
                <w:b/>
                <w:w w:val="105"/>
                <w:sz w:val="18"/>
              </w:rPr>
              <w:t>a </w:t>
            </w:r>
            <w:r>
              <w:rPr>
                <w:b/>
                <w:spacing w:val="-3"/>
                <w:w w:val="105"/>
                <w:sz w:val="18"/>
              </w:rPr>
              <w:t>Mayores </w:t>
            </w:r>
            <w:r>
              <w:rPr>
                <w:b/>
                <w:w w:val="105"/>
                <w:sz w:val="18"/>
              </w:rPr>
              <w:t>de 45 </w:t>
            </w:r>
            <w:r>
              <w:rPr>
                <w:b/>
                <w:spacing w:val="-3"/>
                <w:w w:val="105"/>
                <w:sz w:val="18"/>
              </w:rPr>
              <w:t>años, sin cotización </w:t>
            </w:r>
            <w:r>
              <w:rPr>
                <w:b/>
                <w:spacing w:val="-4"/>
                <w:w w:val="105"/>
                <w:sz w:val="18"/>
              </w:rPr>
              <w:t>suficiente </w:t>
            </w:r>
            <w:r>
              <w:rPr>
                <w:b/>
                <w:spacing w:val="-3"/>
                <w:w w:val="105"/>
                <w:sz w:val="18"/>
              </w:rPr>
              <w:t>para acceder </w:t>
            </w:r>
            <w:r>
              <w:rPr>
                <w:b/>
                <w:w w:val="105"/>
                <w:sz w:val="18"/>
              </w:rPr>
              <w:t>a la </w:t>
            </w:r>
            <w:r>
              <w:rPr>
                <w:b/>
                <w:spacing w:val="-3"/>
                <w:w w:val="105"/>
                <w:sz w:val="18"/>
              </w:rPr>
              <w:t>prestación </w:t>
            </w:r>
            <w:r>
              <w:rPr>
                <w:b/>
                <w:w w:val="105"/>
                <w:sz w:val="18"/>
              </w:rPr>
              <w:t>de </w:t>
            </w:r>
            <w:r>
              <w:rPr>
                <w:b/>
                <w:spacing w:val="-4"/>
                <w:w w:val="105"/>
                <w:sz w:val="18"/>
              </w:rPr>
              <w:t>jubilación</w:t>
            </w:r>
          </w:p>
        </w:tc>
        <w:tc>
          <w:tcPr>
            <w:tcW w:w="1588" w:type="dxa"/>
          </w:tcPr>
          <w:p>
            <w:pPr>
              <w:pStyle w:val="TableParagraph"/>
              <w:spacing w:before="5"/>
              <w:ind w:left="52" w:right="93"/>
              <w:jc w:val="center"/>
              <w:rPr>
                <w:b/>
                <w:sz w:val="18"/>
              </w:rPr>
            </w:pPr>
            <w:r>
              <w:rPr>
                <w:b/>
                <w:w w:val="105"/>
                <w:sz w:val="18"/>
              </w:rPr>
              <w:t>Nº trabajadores</w:t>
            </w:r>
          </w:p>
        </w:tc>
        <w:tc>
          <w:tcPr>
            <w:tcW w:w="1257" w:type="dxa"/>
          </w:tcPr>
          <w:p>
            <w:pPr>
              <w:pStyle w:val="TableParagraph"/>
              <w:spacing w:before="5"/>
              <w:ind w:right="113"/>
              <w:jc w:val="right"/>
              <w:rPr>
                <w:b/>
                <w:sz w:val="18"/>
              </w:rPr>
            </w:pPr>
            <w:r>
              <w:rPr>
                <w:b/>
                <w:sz w:val="18"/>
              </w:rPr>
              <w:t>Subvención</w:t>
            </w:r>
          </w:p>
        </w:tc>
      </w:tr>
      <w:tr>
        <w:trPr>
          <w:trHeight w:val="624" w:hRule="atLeast"/>
        </w:trPr>
        <w:tc>
          <w:tcPr>
            <w:tcW w:w="5700" w:type="dxa"/>
          </w:tcPr>
          <w:p>
            <w:pPr>
              <w:pStyle w:val="TableParagraph"/>
              <w:spacing w:line="247" w:lineRule="auto" w:before="102"/>
              <w:ind w:left="102" w:right="93"/>
              <w:rPr>
                <w:sz w:val="18"/>
              </w:rPr>
            </w:pPr>
            <w:r>
              <w:rPr>
                <w:spacing w:val="-3"/>
                <w:w w:val="105"/>
                <w:sz w:val="18"/>
              </w:rPr>
              <w:t>TÍAS, </w:t>
            </w:r>
            <w:r>
              <w:rPr>
                <w:spacing w:val="-4"/>
                <w:w w:val="105"/>
                <w:sz w:val="18"/>
              </w:rPr>
              <w:t>PROMOVIENDO </w:t>
            </w:r>
            <w:r>
              <w:rPr>
                <w:w w:val="105"/>
                <w:sz w:val="18"/>
              </w:rPr>
              <w:t>LA </w:t>
            </w:r>
            <w:r>
              <w:rPr>
                <w:spacing w:val="-4"/>
                <w:w w:val="105"/>
                <w:sz w:val="18"/>
              </w:rPr>
              <w:t>DIVERSIDAD </w:t>
            </w:r>
            <w:r>
              <w:rPr>
                <w:w w:val="105"/>
                <w:sz w:val="18"/>
              </w:rPr>
              <w:t>Y </w:t>
            </w:r>
            <w:r>
              <w:rPr>
                <w:spacing w:val="-3"/>
                <w:w w:val="105"/>
                <w:sz w:val="18"/>
              </w:rPr>
              <w:t>EMPLEO </w:t>
            </w:r>
            <w:r>
              <w:rPr>
                <w:spacing w:val="-4"/>
                <w:w w:val="105"/>
                <w:sz w:val="18"/>
              </w:rPr>
              <w:t>INCLUSIVO: </w:t>
            </w:r>
            <w:r>
              <w:rPr>
                <w:spacing w:val="-3"/>
                <w:w w:val="105"/>
                <w:sz w:val="18"/>
              </w:rPr>
              <w:t>2024-2025</w:t>
            </w:r>
          </w:p>
        </w:tc>
        <w:tc>
          <w:tcPr>
            <w:tcW w:w="1588" w:type="dxa"/>
          </w:tcPr>
          <w:p>
            <w:pPr>
              <w:pStyle w:val="TableParagraph"/>
              <w:spacing w:before="102"/>
              <w:ind w:left="10"/>
              <w:jc w:val="center"/>
              <w:rPr>
                <w:sz w:val="18"/>
              </w:rPr>
            </w:pPr>
            <w:r>
              <w:rPr>
                <w:w w:val="103"/>
                <w:sz w:val="18"/>
              </w:rPr>
              <w:t>2</w:t>
            </w:r>
          </w:p>
        </w:tc>
        <w:tc>
          <w:tcPr>
            <w:tcW w:w="1257" w:type="dxa"/>
          </w:tcPr>
          <w:p>
            <w:pPr>
              <w:pStyle w:val="TableParagraph"/>
              <w:spacing w:before="102"/>
              <w:ind w:right="90"/>
              <w:jc w:val="right"/>
              <w:rPr>
                <w:sz w:val="18"/>
              </w:rPr>
            </w:pPr>
            <w:r>
              <w:rPr>
                <w:sz w:val="18"/>
              </w:rPr>
              <w:t>38.622,62</w:t>
            </w:r>
          </w:p>
        </w:tc>
      </w:tr>
    </w:tbl>
    <w:p>
      <w:pPr>
        <w:pStyle w:val="BodyText"/>
        <w:rPr>
          <w:rFonts w:ascii="Liberation Serif"/>
          <w:sz w:val="20"/>
        </w:rPr>
      </w:pPr>
    </w:p>
    <w:p>
      <w:pPr>
        <w:pStyle w:val="BodyText"/>
        <w:spacing w:before="2"/>
        <w:rPr>
          <w:rFonts w:ascii="Liberation Serif"/>
          <w:sz w:val="17"/>
        </w:rPr>
      </w:pPr>
    </w:p>
    <w:tbl>
      <w:tblPr>
        <w:tblW w:w="0" w:type="auto"/>
        <w:jc w:val="left"/>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0"/>
        <w:gridCol w:w="1588"/>
        <w:gridCol w:w="1257"/>
      </w:tblGrid>
      <w:tr>
        <w:trPr>
          <w:trHeight w:val="213" w:hRule="atLeast"/>
        </w:trPr>
        <w:tc>
          <w:tcPr>
            <w:tcW w:w="5700" w:type="dxa"/>
          </w:tcPr>
          <w:p>
            <w:pPr>
              <w:pStyle w:val="TableParagraph"/>
              <w:spacing w:line="188" w:lineRule="exact" w:before="6"/>
              <w:ind w:left="102"/>
              <w:rPr>
                <w:b/>
                <w:sz w:val="18"/>
              </w:rPr>
            </w:pPr>
            <w:r>
              <w:rPr>
                <w:b/>
                <w:w w:val="105"/>
                <w:sz w:val="18"/>
              </w:rPr>
              <w:t>Totales (A+B)</w:t>
            </w:r>
          </w:p>
        </w:tc>
        <w:tc>
          <w:tcPr>
            <w:tcW w:w="1588" w:type="dxa"/>
          </w:tcPr>
          <w:p>
            <w:pPr>
              <w:pStyle w:val="TableParagraph"/>
              <w:spacing w:line="188" w:lineRule="exact" w:before="6"/>
              <w:ind w:left="52" w:right="93"/>
              <w:jc w:val="center"/>
              <w:rPr>
                <w:b/>
                <w:sz w:val="18"/>
              </w:rPr>
            </w:pPr>
            <w:r>
              <w:rPr>
                <w:b/>
                <w:w w:val="105"/>
                <w:sz w:val="18"/>
              </w:rPr>
              <w:t>Nº trabajadores</w:t>
            </w:r>
          </w:p>
        </w:tc>
        <w:tc>
          <w:tcPr>
            <w:tcW w:w="1257" w:type="dxa"/>
          </w:tcPr>
          <w:p>
            <w:pPr>
              <w:pStyle w:val="TableParagraph"/>
              <w:spacing w:line="188" w:lineRule="exact" w:before="6"/>
              <w:ind w:right="113"/>
              <w:jc w:val="right"/>
              <w:rPr>
                <w:b/>
                <w:sz w:val="18"/>
              </w:rPr>
            </w:pPr>
            <w:r>
              <w:rPr>
                <w:b/>
                <w:sz w:val="18"/>
              </w:rPr>
              <w:t>Subvención</w:t>
            </w:r>
          </w:p>
        </w:tc>
      </w:tr>
      <w:tr>
        <w:trPr>
          <w:trHeight w:val="628" w:hRule="atLeast"/>
        </w:trPr>
        <w:tc>
          <w:tcPr>
            <w:tcW w:w="5700" w:type="dxa"/>
          </w:tcPr>
          <w:p>
            <w:pPr>
              <w:pStyle w:val="TableParagraph"/>
              <w:spacing w:line="247" w:lineRule="auto" w:before="106"/>
              <w:ind w:left="102" w:right="93"/>
              <w:rPr>
                <w:sz w:val="18"/>
              </w:rPr>
            </w:pPr>
            <w:r>
              <w:rPr>
                <w:spacing w:val="-3"/>
                <w:w w:val="105"/>
                <w:sz w:val="18"/>
              </w:rPr>
              <w:t>TÍAS, </w:t>
            </w:r>
            <w:r>
              <w:rPr>
                <w:spacing w:val="-4"/>
                <w:w w:val="105"/>
                <w:sz w:val="18"/>
              </w:rPr>
              <w:t>PROMOVIENDO </w:t>
            </w:r>
            <w:r>
              <w:rPr>
                <w:w w:val="105"/>
                <w:sz w:val="18"/>
              </w:rPr>
              <w:t>LA </w:t>
            </w:r>
            <w:r>
              <w:rPr>
                <w:spacing w:val="-4"/>
                <w:w w:val="105"/>
                <w:sz w:val="18"/>
              </w:rPr>
              <w:t>DIVERSIDAD </w:t>
            </w:r>
            <w:r>
              <w:rPr>
                <w:w w:val="105"/>
                <w:sz w:val="18"/>
              </w:rPr>
              <w:t>Y </w:t>
            </w:r>
            <w:r>
              <w:rPr>
                <w:spacing w:val="-3"/>
                <w:w w:val="105"/>
                <w:sz w:val="18"/>
              </w:rPr>
              <w:t>EMPLEO </w:t>
            </w:r>
            <w:r>
              <w:rPr>
                <w:spacing w:val="-4"/>
                <w:w w:val="105"/>
                <w:sz w:val="18"/>
              </w:rPr>
              <w:t>INCLUSIVO: </w:t>
            </w:r>
            <w:r>
              <w:rPr>
                <w:spacing w:val="-3"/>
                <w:w w:val="105"/>
                <w:sz w:val="18"/>
              </w:rPr>
              <w:t>2024-2025</w:t>
            </w:r>
          </w:p>
        </w:tc>
        <w:tc>
          <w:tcPr>
            <w:tcW w:w="1588" w:type="dxa"/>
          </w:tcPr>
          <w:p>
            <w:pPr>
              <w:pStyle w:val="TableParagraph"/>
              <w:spacing w:before="106"/>
              <w:ind w:left="52" w:right="42"/>
              <w:jc w:val="center"/>
              <w:rPr>
                <w:sz w:val="18"/>
              </w:rPr>
            </w:pPr>
            <w:r>
              <w:rPr>
                <w:w w:val="105"/>
                <w:sz w:val="18"/>
              </w:rPr>
              <w:t>17</w:t>
            </w:r>
          </w:p>
        </w:tc>
        <w:tc>
          <w:tcPr>
            <w:tcW w:w="1257" w:type="dxa"/>
          </w:tcPr>
          <w:p>
            <w:pPr>
              <w:pStyle w:val="TableParagraph"/>
              <w:spacing w:before="106"/>
              <w:ind w:right="90"/>
              <w:jc w:val="right"/>
              <w:rPr>
                <w:sz w:val="18"/>
              </w:rPr>
            </w:pPr>
            <w:r>
              <w:rPr>
                <w:sz w:val="18"/>
              </w:rPr>
              <w:t>355.252,91</w:t>
            </w:r>
          </w:p>
        </w:tc>
      </w:tr>
    </w:tbl>
    <w:p>
      <w:pPr>
        <w:pStyle w:val="BodyText"/>
        <w:spacing w:before="5"/>
        <w:rPr>
          <w:rFonts w:ascii="Liberation Serif"/>
          <w:sz w:val="10"/>
        </w:rPr>
      </w:pPr>
    </w:p>
    <w:p>
      <w:pPr>
        <w:pStyle w:val="BodyText"/>
        <w:spacing w:line="247" w:lineRule="auto" w:before="100"/>
        <w:ind w:left="300" w:right="450"/>
        <w:jc w:val="both"/>
      </w:pPr>
      <w:r>
        <w:rPr>
          <w:spacing w:val="-3"/>
          <w:w w:val="105"/>
        </w:rPr>
        <w:t>para cofinanciar </w:t>
      </w:r>
      <w:r>
        <w:rPr>
          <w:w w:val="105"/>
        </w:rPr>
        <w:t>los </w:t>
      </w:r>
      <w:r>
        <w:rPr>
          <w:spacing w:val="-3"/>
          <w:w w:val="105"/>
        </w:rPr>
        <w:t>costes salariales </w:t>
      </w:r>
      <w:r>
        <w:rPr>
          <w:w w:val="105"/>
        </w:rPr>
        <w:t>en los términos que se recogen en el </w:t>
      </w:r>
      <w:r>
        <w:rPr>
          <w:b/>
          <w:w w:val="105"/>
        </w:rPr>
        <w:t>Anexo I y Anexo II, </w:t>
      </w:r>
      <w:r>
        <w:rPr>
          <w:w w:val="105"/>
        </w:rPr>
        <w:t>de la presente</w:t>
      </w:r>
      <w:r>
        <w:rPr>
          <w:spacing w:val="-3"/>
          <w:w w:val="105"/>
        </w:rPr>
        <w:t> </w:t>
      </w:r>
      <w:r>
        <w:rPr>
          <w:w w:val="105"/>
        </w:rPr>
        <w:t>resolución,</w:t>
      </w:r>
      <w:r>
        <w:rPr>
          <w:spacing w:val="-2"/>
          <w:w w:val="105"/>
        </w:rPr>
        <w:t> </w:t>
      </w:r>
      <w:r>
        <w:rPr>
          <w:w w:val="105"/>
        </w:rPr>
        <w:t>al</w:t>
      </w:r>
      <w:r>
        <w:rPr>
          <w:spacing w:val="-4"/>
          <w:w w:val="105"/>
        </w:rPr>
        <w:t> </w:t>
      </w:r>
      <w:r>
        <w:rPr>
          <w:w w:val="105"/>
        </w:rPr>
        <w:t>amparo</w:t>
      </w:r>
      <w:r>
        <w:rPr>
          <w:spacing w:val="-3"/>
          <w:w w:val="105"/>
        </w:rPr>
        <w:t> </w:t>
      </w:r>
      <w:r>
        <w:rPr>
          <w:w w:val="105"/>
        </w:rPr>
        <w:t>del</w:t>
      </w:r>
      <w:r>
        <w:rPr>
          <w:spacing w:val="-4"/>
          <w:w w:val="105"/>
        </w:rPr>
        <w:t> </w:t>
      </w:r>
      <w:r>
        <w:rPr>
          <w:w w:val="105"/>
        </w:rPr>
        <w:t>Plan</w:t>
      </w:r>
      <w:r>
        <w:rPr>
          <w:spacing w:val="-2"/>
          <w:w w:val="105"/>
        </w:rPr>
        <w:t> </w:t>
      </w:r>
      <w:r>
        <w:rPr>
          <w:w w:val="105"/>
        </w:rPr>
        <w:t>Integral</w:t>
      </w:r>
      <w:r>
        <w:rPr>
          <w:spacing w:val="-3"/>
          <w:w w:val="105"/>
        </w:rPr>
        <w:t> </w:t>
      </w:r>
      <w:r>
        <w:rPr>
          <w:w w:val="105"/>
        </w:rPr>
        <w:t>de</w:t>
      </w:r>
      <w:r>
        <w:rPr>
          <w:spacing w:val="-4"/>
          <w:w w:val="105"/>
        </w:rPr>
        <w:t> </w:t>
      </w:r>
      <w:r>
        <w:rPr>
          <w:w w:val="105"/>
        </w:rPr>
        <w:t>Empleo</w:t>
      </w:r>
      <w:r>
        <w:rPr>
          <w:spacing w:val="-2"/>
          <w:w w:val="105"/>
        </w:rPr>
        <w:t> </w:t>
      </w:r>
      <w:r>
        <w:rPr>
          <w:w w:val="105"/>
        </w:rPr>
        <w:t>de</w:t>
      </w:r>
      <w:r>
        <w:rPr>
          <w:spacing w:val="-3"/>
          <w:w w:val="105"/>
        </w:rPr>
        <w:t> </w:t>
      </w:r>
      <w:r>
        <w:rPr>
          <w:w w:val="105"/>
        </w:rPr>
        <w:t>Canarias,</w:t>
      </w:r>
      <w:r>
        <w:rPr>
          <w:spacing w:val="-2"/>
          <w:w w:val="105"/>
        </w:rPr>
        <w:t> </w:t>
      </w:r>
      <w:r>
        <w:rPr>
          <w:w w:val="105"/>
        </w:rPr>
        <w:t>así</w:t>
      </w:r>
      <w:r>
        <w:rPr>
          <w:spacing w:val="-2"/>
          <w:w w:val="105"/>
        </w:rPr>
        <w:t> </w:t>
      </w:r>
      <w:r>
        <w:rPr>
          <w:w w:val="105"/>
        </w:rPr>
        <w:t>como</w:t>
      </w:r>
      <w:r>
        <w:rPr>
          <w:spacing w:val="-2"/>
          <w:w w:val="105"/>
        </w:rPr>
        <w:t> </w:t>
      </w:r>
      <w:r>
        <w:rPr>
          <w:w w:val="105"/>
        </w:rPr>
        <w:t>del</w:t>
      </w:r>
      <w:r>
        <w:rPr>
          <w:spacing w:val="-3"/>
          <w:w w:val="105"/>
        </w:rPr>
        <w:t> </w:t>
      </w:r>
      <w:r>
        <w:rPr>
          <w:w w:val="105"/>
        </w:rPr>
        <w:t>citado</w:t>
      </w:r>
      <w:r>
        <w:rPr>
          <w:spacing w:val="-11"/>
          <w:w w:val="105"/>
        </w:rPr>
        <w:t> </w:t>
      </w:r>
      <w:r>
        <w:rPr>
          <w:w w:val="105"/>
        </w:rPr>
        <w:t>Acuerdo Marco de colaboración entre el Servicio Canario de Empleo y la Federación Canaria de Municipios para el desarrollo de tareas de utilidad y de reinserción, en el marco del Programa de Empleo Social (PES) para el período</w:t>
      </w:r>
      <w:r>
        <w:rPr>
          <w:spacing w:val="-8"/>
          <w:w w:val="105"/>
        </w:rPr>
        <w:t> </w:t>
      </w:r>
      <w:r>
        <w:rPr>
          <w:w w:val="105"/>
        </w:rPr>
        <w:t>2024-2025.</w:t>
      </w:r>
    </w:p>
    <w:p>
      <w:pPr>
        <w:pStyle w:val="BodyText"/>
        <w:rPr>
          <w:sz w:val="19"/>
        </w:rPr>
      </w:pPr>
    </w:p>
    <w:p>
      <w:pPr>
        <w:pStyle w:val="BodyText"/>
        <w:spacing w:line="247" w:lineRule="auto"/>
        <w:ind w:left="298" w:right="449"/>
        <w:jc w:val="both"/>
      </w:pPr>
      <w:r>
        <w:rPr>
          <w:b/>
          <w:w w:val="105"/>
        </w:rPr>
        <w:t>Segundo.- </w:t>
      </w:r>
      <w:r>
        <w:rPr>
          <w:w w:val="105"/>
        </w:rPr>
        <w:t>El inicio de los proyectos se producirá </w:t>
      </w:r>
      <w:r>
        <w:rPr>
          <w:b/>
          <w:w w:val="105"/>
        </w:rPr>
        <w:t>antes de finalizar la anualidad 2024, </w:t>
      </w:r>
      <w:r>
        <w:rPr>
          <w:w w:val="105"/>
        </w:rPr>
        <w:t>debiendo tener</w:t>
      </w:r>
      <w:r>
        <w:rPr>
          <w:spacing w:val="-9"/>
          <w:w w:val="105"/>
        </w:rPr>
        <w:t> </w:t>
      </w:r>
      <w:r>
        <w:rPr>
          <w:w w:val="105"/>
        </w:rPr>
        <w:t>contratado</w:t>
      </w:r>
      <w:r>
        <w:rPr>
          <w:spacing w:val="-7"/>
          <w:w w:val="105"/>
        </w:rPr>
        <w:t> </w:t>
      </w:r>
      <w:r>
        <w:rPr>
          <w:w w:val="105"/>
        </w:rPr>
        <w:t>al</w:t>
      </w:r>
      <w:r>
        <w:rPr>
          <w:spacing w:val="-8"/>
          <w:w w:val="105"/>
        </w:rPr>
        <w:t> </w:t>
      </w:r>
      <w:r>
        <w:rPr>
          <w:w w:val="105"/>
        </w:rPr>
        <w:t>mayor</w:t>
      </w:r>
      <w:r>
        <w:rPr>
          <w:spacing w:val="-8"/>
          <w:w w:val="105"/>
        </w:rPr>
        <w:t> </w:t>
      </w:r>
      <w:r>
        <w:rPr>
          <w:w w:val="105"/>
        </w:rPr>
        <w:t>número</w:t>
      </w:r>
      <w:r>
        <w:rPr>
          <w:spacing w:val="-8"/>
          <w:w w:val="105"/>
        </w:rPr>
        <w:t> </w:t>
      </w:r>
      <w:r>
        <w:rPr>
          <w:w w:val="105"/>
        </w:rPr>
        <w:t>posible</w:t>
      </w:r>
      <w:r>
        <w:rPr>
          <w:spacing w:val="-7"/>
          <w:w w:val="105"/>
        </w:rPr>
        <w:t> </w:t>
      </w:r>
      <w:r>
        <w:rPr>
          <w:w w:val="105"/>
        </w:rPr>
        <w:t>de</w:t>
      </w:r>
      <w:r>
        <w:rPr>
          <w:spacing w:val="-7"/>
          <w:w w:val="105"/>
        </w:rPr>
        <w:t> </w:t>
      </w:r>
      <w:r>
        <w:rPr>
          <w:w w:val="105"/>
        </w:rPr>
        <w:t>participantes</w:t>
      </w:r>
      <w:r>
        <w:rPr>
          <w:spacing w:val="-8"/>
          <w:w w:val="105"/>
        </w:rPr>
        <w:t> </w:t>
      </w:r>
      <w:r>
        <w:rPr>
          <w:w w:val="105"/>
        </w:rPr>
        <w:t>en</w:t>
      </w:r>
      <w:r>
        <w:rPr>
          <w:spacing w:val="-8"/>
          <w:w w:val="105"/>
        </w:rPr>
        <w:t> </w:t>
      </w:r>
      <w:r>
        <w:rPr>
          <w:w w:val="105"/>
        </w:rPr>
        <w:t>esa</w:t>
      </w:r>
      <w:r>
        <w:rPr>
          <w:spacing w:val="-7"/>
          <w:w w:val="105"/>
        </w:rPr>
        <w:t> </w:t>
      </w:r>
      <w:r>
        <w:rPr>
          <w:w w:val="105"/>
        </w:rPr>
        <w:t>fecha,</w:t>
      </w:r>
      <w:r>
        <w:rPr>
          <w:spacing w:val="-7"/>
          <w:w w:val="105"/>
        </w:rPr>
        <w:t> </w:t>
      </w:r>
      <w:r>
        <w:rPr>
          <w:w w:val="105"/>
        </w:rPr>
        <w:t>debido</w:t>
      </w:r>
      <w:r>
        <w:rPr>
          <w:spacing w:val="-6"/>
          <w:w w:val="105"/>
        </w:rPr>
        <w:t> </w:t>
      </w:r>
      <w:r>
        <w:rPr>
          <w:w w:val="105"/>
        </w:rPr>
        <w:t>a</w:t>
      </w:r>
      <w:r>
        <w:rPr>
          <w:spacing w:val="-7"/>
          <w:w w:val="105"/>
        </w:rPr>
        <w:t> </w:t>
      </w:r>
      <w:r>
        <w:rPr>
          <w:w w:val="105"/>
        </w:rPr>
        <w:t>la</w:t>
      </w:r>
      <w:r>
        <w:rPr>
          <w:spacing w:val="-6"/>
          <w:w w:val="105"/>
        </w:rPr>
        <w:t> </w:t>
      </w:r>
      <w:r>
        <w:rPr>
          <w:w w:val="105"/>
        </w:rPr>
        <w:t>fecha</w:t>
      </w:r>
      <w:r>
        <w:rPr>
          <w:spacing w:val="-7"/>
          <w:w w:val="105"/>
        </w:rPr>
        <w:t> </w:t>
      </w:r>
      <w:r>
        <w:rPr>
          <w:w w:val="105"/>
        </w:rPr>
        <w:t>de</w:t>
      </w:r>
      <w:r>
        <w:rPr>
          <w:spacing w:val="-8"/>
          <w:w w:val="105"/>
        </w:rPr>
        <w:t> </w:t>
      </w:r>
      <w:r>
        <w:rPr>
          <w:w w:val="105"/>
        </w:rPr>
        <w:t>firma</w:t>
      </w:r>
      <w:r>
        <w:rPr>
          <w:spacing w:val="-7"/>
          <w:w w:val="105"/>
        </w:rPr>
        <w:t> </w:t>
      </w:r>
      <w:r>
        <w:rPr>
          <w:w w:val="105"/>
        </w:rPr>
        <w:t>del PIEC, y el tiempo de instrucción de los expedientes. El inicio de los proyectos se realizará </w:t>
      </w:r>
      <w:r>
        <w:rPr>
          <w:b/>
          <w:w w:val="105"/>
        </w:rPr>
        <w:t>en los 22 días hábiles siguientes </w:t>
      </w:r>
      <w:r>
        <w:rPr>
          <w:w w:val="105"/>
        </w:rPr>
        <w:t>a la comunicación de la resolución de concesión. Se entenderá como inicio del proyecto la contratación laboral del primer trabajador, aunque el resto se realice de forma escalonada siempre teniendo en cuenta que el proyecto debe finalizar, como máximo antes del 31 de diciembre de 2025. Las personas contratadas se dedicarán exclusivamente a la realización de actuaciones</w:t>
      </w:r>
      <w:r>
        <w:rPr>
          <w:spacing w:val="-5"/>
          <w:w w:val="105"/>
        </w:rPr>
        <w:t> </w:t>
      </w:r>
      <w:r>
        <w:rPr>
          <w:w w:val="105"/>
        </w:rPr>
        <w:t>dispuestas</w:t>
      </w:r>
      <w:r>
        <w:rPr>
          <w:spacing w:val="-5"/>
          <w:w w:val="105"/>
        </w:rPr>
        <w:t> </w:t>
      </w:r>
      <w:r>
        <w:rPr>
          <w:w w:val="105"/>
        </w:rPr>
        <w:t>en</w:t>
      </w:r>
      <w:r>
        <w:rPr>
          <w:spacing w:val="-4"/>
          <w:w w:val="105"/>
        </w:rPr>
        <w:t> </w:t>
      </w:r>
      <w:r>
        <w:rPr>
          <w:w w:val="105"/>
        </w:rPr>
        <w:t>la</w:t>
      </w:r>
      <w:r>
        <w:rPr>
          <w:spacing w:val="-3"/>
          <w:w w:val="105"/>
        </w:rPr>
        <w:t> </w:t>
      </w:r>
      <w:r>
        <w:rPr>
          <w:w w:val="105"/>
        </w:rPr>
        <w:t>memoria</w:t>
      </w:r>
      <w:r>
        <w:rPr>
          <w:spacing w:val="-5"/>
          <w:w w:val="105"/>
        </w:rPr>
        <w:t> </w:t>
      </w:r>
      <w:r>
        <w:rPr>
          <w:w w:val="105"/>
        </w:rPr>
        <w:t>de</w:t>
      </w:r>
      <w:r>
        <w:rPr>
          <w:spacing w:val="-4"/>
          <w:w w:val="105"/>
        </w:rPr>
        <w:t> </w:t>
      </w:r>
      <w:r>
        <w:rPr>
          <w:w w:val="105"/>
        </w:rPr>
        <w:t>actuaciones</w:t>
      </w:r>
      <w:r>
        <w:rPr>
          <w:spacing w:val="-5"/>
          <w:w w:val="105"/>
        </w:rPr>
        <w:t> </w:t>
      </w:r>
      <w:r>
        <w:rPr>
          <w:w w:val="105"/>
        </w:rPr>
        <w:t>y</w:t>
      </w:r>
      <w:r>
        <w:rPr>
          <w:spacing w:val="-4"/>
          <w:w w:val="105"/>
        </w:rPr>
        <w:t> </w:t>
      </w:r>
      <w:r>
        <w:rPr>
          <w:w w:val="105"/>
        </w:rPr>
        <w:t>en</w:t>
      </w:r>
      <w:r>
        <w:rPr>
          <w:spacing w:val="-5"/>
          <w:w w:val="105"/>
        </w:rPr>
        <w:t> </w:t>
      </w:r>
      <w:r>
        <w:rPr>
          <w:w w:val="105"/>
        </w:rPr>
        <w:t>los</w:t>
      </w:r>
      <w:r>
        <w:rPr>
          <w:spacing w:val="-4"/>
          <w:w w:val="105"/>
        </w:rPr>
        <w:t> </w:t>
      </w:r>
      <w:r>
        <w:rPr>
          <w:w w:val="105"/>
        </w:rPr>
        <w:t>términos</w:t>
      </w:r>
      <w:r>
        <w:rPr>
          <w:spacing w:val="-3"/>
          <w:w w:val="105"/>
        </w:rPr>
        <w:t> </w:t>
      </w:r>
      <w:r>
        <w:rPr>
          <w:w w:val="105"/>
        </w:rPr>
        <w:t>establecidos</w:t>
      </w:r>
      <w:r>
        <w:rPr>
          <w:spacing w:val="-3"/>
          <w:w w:val="105"/>
        </w:rPr>
        <w:t> </w:t>
      </w:r>
      <w:r>
        <w:rPr>
          <w:w w:val="105"/>
        </w:rPr>
        <w:t>en</w:t>
      </w:r>
      <w:r>
        <w:rPr>
          <w:spacing w:val="-5"/>
          <w:w w:val="105"/>
        </w:rPr>
        <w:t> </w:t>
      </w:r>
      <w:r>
        <w:rPr>
          <w:w w:val="105"/>
        </w:rPr>
        <w:t>este</w:t>
      </w:r>
      <w:r>
        <w:rPr>
          <w:spacing w:val="-11"/>
          <w:w w:val="105"/>
        </w:rPr>
        <w:t> </w:t>
      </w:r>
      <w:r>
        <w:rPr>
          <w:w w:val="105"/>
        </w:rPr>
        <w:t>Acuerdo Marco, que serán realizadas en el ejercicio de las competencias municipales, teniendo en cuenta que los contratos no podrán superar la fecha de fin del</w:t>
      </w:r>
      <w:r>
        <w:rPr>
          <w:spacing w:val="-26"/>
          <w:w w:val="105"/>
        </w:rPr>
        <w:t> </w:t>
      </w:r>
      <w:r>
        <w:rPr>
          <w:w w:val="105"/>
        </w:rPr>
        <w:t>proyecto.</w:t>
      </w:r>
    </w:p>
    <w:p>
      <w:pPr>
        <w:pStyle w:val="BodyText"/>
        <w:spacing w:before="4"/>
        <w:rPr>
          <w:sz w:val="19"/>
        </w:rPr>
      </w:pPr>
    </w:p>
    <w:p>
      <w:pPr>
        <w:pStyle w:val="BodyText"/>
        <w:spacing w:line="247" w:lineRule="auto"/>
        <w:ind w:left="298" w:right="453"/>
        <w:jc w:val="both"/>
      </w:pPr>
      <w:r>
        <w:rPr>
          <w:w w:val="105"/>
        </w:rPr>
        <w:t>Los proyectos deberán iniciarse en el ejercicio 2024 para poder proceder a su abono anticipado, una vez obtenida la autorización de la Dirección General de Planificación y Presupuesto.</w:t>
      </w:r>
    </w:p>
    <w:p>
      <w:pPr>
        <w:pStyle w:val="BodyText"/>
        <w:spacing w:before="9"/>
      </w:pPr>
    </w:p>
    <w:p>
      <w:pPr>
        <w:pStyle w:val="BodyText"/>
        <w:spacing w:line="247" w:lineRule="auto"/>
        <w:ind w:left="298" w:right="459"/>
        <w:jc w:val="both"/>
      </w:pPr>
      <w:r>
        <w:rPr>
          <w:w w:val="105"/>
        </w:rPr>
        <w:t>El coste laboral mensual por trabajador, derivado de la contratación, no podrá exceder de 2.000,00 €. Los costes de materiales necesarios para la ejecución del proyecto correrán a cargo de la entidad beneficiaria y no se podrán imputar ni a la subvención que conceda el SCE ni a la aportación que  finalmente</w:t>
      </w:r>
      <w:r>
        <w:rPr>
          <w:spacing w:val="-9"/>
          <w:w w:val="105"/>
        </w:rPr>
        <w:t> </w:t>
      </w:r>
      <w:r>
        <w:rPr>
          <w:w w:val="105"/>
        </w:rPr>
        <w:t>podrá</w:t>
      </w:r>
      <w:r>
        <w:rPr>
          <w:spacing w:val="-8"/>
          <w:w w:val="105"/>
        </w:rPr>
        <w:t> </w:t>
      </w:r>
      <w:r>
        <w:rPr>
          <w:w w:val="105"/>
        </w:rPr>
        <w:t>realizar</w:t>
      </w:r>
      <w:r>
        <w:rPr>
          <w:spacing w:val="-9"/>
          <w:w w:val="105"/>
        </w:rPr>
        <w:t> </w:t>
      </w:r>
      <w:r>
        <w:rPr>
          <w:w w:val="105"/>
        </w:rPr>
        <w:t>la</w:t>
      </w:r>
      <w:r>
        <w:rPr>
          <w:spacing w:val="-7"/>
          <w:w w:val="105"/>
        </w:rPr>
        <w:t> </w:t>
      </w:r>
      <w:r>
        <w:rPr>
          <w:w w:val="105"/>
        </w:rPr>
        <w:t>entidad</w:t>
      </w:r>
      <w:r>
        <w:rPr>
          <w:spacing w:val="-7"/>
          <w:w w:val="105"/>
        </w:rPr>
        <w:t> </w:t>
      </w:r>
      <w:r>
        <w:rPr>
          <w:w w:val="105"/>
        </w:rPr>
        <w:t>al</w:t>
      </w:r>
      <w:r>
        <w:rPr>
          <w:spacing w:val="-9"/>
          <w:w w:val="105"/>
        </w:rPr>
        <w:t> </w:t>
      </w:r>
      <w:r>
        <w:rPr>
          <w:w w:val="105"/>
        </w:rPr>
        <w:t>plan</w:t>
      </w:r>
      <w:r>
        <w:rPr>
          <w:spacing w:val="-7"/>
          <w:w w:val="105"/>
        </w:rPr>
        <w:t> </w:t>
      </w:r>
      <w:r>
        <w:rPr>
          <w:w w:val="105"/>
        </w:rPr>
        <w:t>si</w:t>
      </w:r>
      <w:r>
        <w:rPr>
          <w:spacing w:val="-8"/>
          <w:w w:val="105"/>
        </w:rPr>
        <w:t> </w:t>
      </w:r>
      <w:r>
        <w:rPr>
          <w:w w:val="105"/>
        </w:rPr>
        <w:t>así</w:t>
      </w:r>
      <w:r>
        <w:rPr>
          <w:spacing w:val="-8"/>
          <w:w w:val="105"/>
        </w:rPr>
        <w:t> </w:t>
      </w:r>
      <w:r>
        <w:rPr>
          <w:w w:val="105"/>
        </w:rPr>
        <w:t>lo</w:t>
      </w:r>
      <w:r>
        <w:rPr>
          <w:spacing w:val="-8"/>
          <w:w w:val="105"/>
        </w:rPr>
        <w:t> </w:t>
      </w:r>
      <w:r>
        <w:rPr>
          <w:w w:val="105"/>
        </w:rPr>
        <w:t>considera,</w:t>
      </w:r>
      <w:r>
        <w:rPr>
          <w:spacing w:val="-8"/>
          <w:w w:val="105"/>
        </w:rPr>
        <w:t> </w:t>
      </w:r>
      <w:r>
        <w:rPr>
          <w:w w:val="105"/>
        </w:rPr>
        <w:t>que</w:t>
      </w:r>
      <w:r>
        <w:rPr>
          <w:spacing w:val="-9"/>
          <w:w w:val="105"/>
        </w:rPr>
        <w:t> </w:t>
      </w:r>
      <w:r>
        <w:rPr>
          <w:w w:val="105"/>
        </w:rPr>
        <w:t>corresponderá</w:t>
      </w:r>
      <w:r>
        <w:rPr>
          <w:spacing w:val="-7"/>
          <w:w w:val="105"/>
        </w:rPr>
        <w:t> </w:t>
      </w:r>
      <w:r>
        <w:rPr>
          <w:w w:val="105"/>
        </w:rPr>
        <w:t>únicamente</w:t>
      </w:r>
      <w:r>
        <w:rPr>
          <w:spacing w:val="-8"/>
          <w:w w:val="105"/>
        </w:rPr>
        <w:t> </w:t>
      </w:r>
      <w:r>
        <w:rPr>
          <w:w w:val="105"/>
        </w:rPr>
        <w:t>a</w:t>
      </w:r>
      <w:r>
        <w:rPr>
          <w:spacing w:val="-8"/>
          <w:w w:val="105"/>
        </w:rPr>
        <w:t> </w:t>
      </w:r>
      <w:r>
        <w:rPr>
          <w:w w:val="105"/>
        </w:rPr>
        <w:t>costes laborales del personal. Para el caso de personas a contratar en los grupos de cotización 1 y 2, si bien a efectos de subvención se mantiene el tope de los 2.000,00 euros/persona/mes, la entidad podrá financiar la diferencia entre esos 2.000 euros hasta el coste total del salario, en caso de ser éste superior, con financiación</w:t>
      </w:r>
      <w:r>
        <w:rPr>
          <w:spacing w:val="-8"/>
          <w:w w:val="105"/>
        </w:rPr>
        <w:t> </w:t>
      </w:r>
      <w:r>
        <w:rPr>
          <w:w w:val="105"/>
        </w:rPr>
        <w:t>propia.</w:t>
      </w:r>
    </w:p>
    <w:p>
      <w:pPr>
        <w:pStyle w:val="BodyText"/>
        <w:spacing w:before="3"/>
        <w:rPr>
          <w:sz w:val="19"/>
        </w:rPr>
      </w:pPr>
    </w:p>
    <w:p>
      <w:pPr>
        <w:pStyle w:val="BodyText"/>
        <w:spacing w:line="247" w:lineRule="auto"/>
        <w:ind w:left="298" w:right="460"/>
        <w:jc w:val="both"/>
      </w:pPr>
      <w:r>
        <w:rPr>
          <w:w w:val="105"/>
        </w:rPr>
        <w:t>Para el cálculo de los costes laborales (costes salariales más indemnización por finalización de contrato)</w:t>
      </w:r>
      <w:r>
        <w:rPr>
          <w:spacing w:val="-10"/>
          <w:w w:val="105"/>
        </w:rPr>
        <w:t> </w:t>
      </w:r>
      <w:r>
        <w:rPr>
          <w:w w:val="105"/>
        </w:rPr>
        <w:t>se</w:t>
      </w:r>
      <w:r>
        <w:rPr>
          <w:spacing w:val="-11"/>
          <w:w w:val="105"/>
        </w:rPr>
        <w:t> </w:t>
      </w:r>
      <w:r>
        <w:rPr>
          <w:w w:val="105"/>
        </w:rPr>
        <w:t>aplicarán</w:t>
      </w:r>
      <w:r>
        <w:rPr>
          <w:spacing w:val="-11"/>
          <w:w w:val="105"/>
        </w:rPr>
        <w:t> </w:t>
      </w:r>
      <w:r>
        <w:rPr>
          <w:w w:val="105"/>
        </w:rPr>
        <w:t>los</w:t>
      </w:r>
      <w:r>
        <w:rPr>
          <w:spacing w:val="-11"/>
          <w:w w:val="105"/>
        </w:rPr>
        <w:t> </w:t>
      </w:r>
      <w:r>
        <w:rPr>
          <w:w w:val="105"/>
        </w:rPr>
        <w:t>convenios</w:t>
      </w:r>
      <w:r>
        <w:rPr>
          <w:spacing w:val="-12"/>
          <w:w w:val="105"/>
        </w:rPr>
        <w:t> </w:t>
      </w:r>
      <w:r>
        <w:rPr>
          <w:w w:val="105"/>
        </w:rPr>
        <w:t>colectivos</w:t>
      </w:r>
      <w:r>
        <w:rPr>
          <w:spacing w:val="-10"/>
          <w:w w:val="105"/>
        </w:rPr>
        <w:t> </w:t>
      </w:r>
      <w:r>
        <w:rPr>
          <w:w w:val="105"/>
        </w:rPr>
        <w:t>que</w:t>
      </w:r>
      <w:r>
        <w:rPr>
          <w:spacing w:val="-10"/>
          <w:w w:val="105"/>
        </w:rPr>
        <w:t> </w:t>
      </w:r>
      <w:r>
        <w:rPr>
          <w:w w:val="105"/>
        </w:rPr>
        <w:t>correspondan</w:t>
      </w:r>
      <w:r>
        <w:rPr>
          <w:spacing w:val="-11"/>
          <w:w w:val="105"/>
        </w:rPr>
        <w:t> </w:t>
      </w:r>
      <w:r>
        <w:rPr>
          <w:w w:val="105"/>
        </w:rPr>
        <w:t>que</w:t>
      </w:r>
      <w:r>
        <w:rPr>
          <w:spacing w:val="-11"/>
          <w:w w:val="105"/>
        </w:rPr>
        <w:t> </w:t>
      </w:r>
      <w:r>
        <w:rPr>
          <w:w w:val="105"/>
        </w:rPr>
        <w:t>estén</w:t>
      </w:r>
      <w:r>
        <w:rPr>
          <w:spacing w:val="-10"/>
          <w:w w:val="105"/>
        </w:rPr>
        <w:t> </w:t>
      </w:r>
      <w:r>
        <w:rPr>
          <w:w w:val="105"/>
        </w:rPr>
        <w:t>en</w:t>
      </w:r>
      <w:r>
        <w:rPr>
          <w:spacing w:val="-11"/>
          <w:w w:val="105"/>
        </w:rPr>
        <w:t> </w:t>
      </w:r>
      <w:r>
        <w:rPr>
          <w:w w:val="105"/>
        </w:rPr>
        <w:t>vigor</w:t>
      </w:r>
      <w:r>
        <w:rPr>
          <w:spacing w:val="-11"/>
          <w:w w:val="105"/>
        </w:rPr>
        <w:t> </w:t>
      </w:r>
      <w:r>
        <w:rPr>
          <w:w w:val="105"/>
        </w:rPr>
        <w:t>en</w:t>
      </w:r>
      <w:r>
        <w:rPr>
          <w:spacing w:val="-11"/>
          <w:w w:val="105"/>
        </w:rPr>
        <w:t> </w:t>
      </w:r>
      <w:r>
        <w:rPr>
          <w:w w:val="105"/>
        </w:rPr>
        <w:t>el</w:t>
      </w:r>
      <w:r>
        <w:rPr>
          <w:spacing w:val="-12"/>
          <w:w w:val="105"/>
        </w:rPr>
        <w:t> </w:t>
      </w:r>
      <w:r>
        <w:rPr>
          <w:w w:val="105"/>
        </w:rPr>
        <w:t>momento</w:t>
      </w:r>
      <w:r>
        <w:rPr>
          <w:spacing w:val="-10"/>
          <w:w w:val="105"/>
        </w:rPr>
        <w:t> </w:t>
      </w:r>
      <w:r>
        <w:rPr>
          <w:w w:val="105"/>
        </w:rPr>
        <w:t>de la</w:t>
      </w:r>
      <w:r>
        <w:rPr>
          <w:spacing w:val="-11"/>
          <w:w w:val="105"/>
        </w:rPr>
        <w:t> </w:t>
      </w:r>
      <w:r>
        <w:rPr>
          <w:w w:val="105"/>
        </w:rPr>
        <w:t>solicitud.</w:t>
      </w:r>
      <w:r>
        <w:rPr>
          <w:spacing w:val="-10"/>
          <w:w w:val="105"/>
        </w:rPr>
        <w:t> </w:t>
      </w:r>
      <w:r>
        <w:rPr>
          <w:w w:val="105"/>
        </w:rPr>
        <w:t>En</w:t>
      </w:r>
      <w:r>
        <w:rPr>
          <w:spacing w:val="-10"/>
          <w:w w:val="105"/>
        </w:rPr>
        <w:t> </w:t>
      </w:r>
      <w:r>
        <w:rPr>
          <w:w w:val="105"/>
        </w:rPr>
        <w:t>todo</w:t>
      </w:r>
      <w:r>
        <w:rPr>
          <w:spacing w:val="-10"/>
          <w:w w:val="105"/>
        </w:rPr>
        <w:t> </w:t>
      </w:r>
      <w:r>
        <w:rPr>
          <w:w w:val="105"/>
        </w:rPr>
        <w:t>caso,</w:t>
      </w:r>
      <w:r>
        <w:rPr>
          <w:spacing w:val="-10"/>
          <w:w w:val="105"/>
        </w:rPr>
        <w:t> </w:t>
      </w:r>
      <w:r>
        <w:rPr>
          <w:w w:val="105"/>
        </w:rPr>
        <w:t>se</w:t>
      </w:r>
      <w:r>
        <w:rPr>
          <w:spacing w:val="-10"/>
          <w:w w:val="105"/>
        </w:rPr>
        <w:t> </w:t>
      </w:r>
      <w:r>
        <w:rPr>
          <w:w w:val="105"/>
        </w:rPr>
        <w:t>respetará</w:t>
      </w:r>
      <w:r>
        <w:rPr>
          <w:spacing w:val="-11"/>
          <w:w w:val="105"/>
        </w:rPr>
        <w:t> </w:t>
      </w:r>
      <w:r>
        <w:rPr>
          <w:w w:val="105"/>
        </w:rPr>
        <w:t>el</w:t>
      </w:r>
      <w:r>
        <w:rPr>
          <w:spacing w:val="-11"/>
          <w:w w:val="105"/>
        </w:rPr>
        <w:t> </w:t>
      </w:r>
      <w:r>
        <w:rPr>
          <w:w w:val="105"/>
        </w:rPr>
        <w:t>período</w:t>
      </w:r>
      <w:r>
        <w:rPr>
          <w:spacing w:val="-11"/>
          <w:w w:val="105"/>
        </w:rPr>
        <w:t> </w:t>
      </w:r>
      <w:r>
        <w:rPr>
          <w:w w:val="105"/>
        </w:rPr>
        <w:t>de</w:t>
      </w:r>
      <w:r>
        <w:rPr>
          <w:spacing w:val="-12"/>
          <w:w w:val="105"/>
        </w:rPr>
        <w:t> </w:t>
      </w:r>
      <w:r>
        <w:rPr>
          <w:w w:val="105"/>
        </w:rPr>
        <w:t>prueba</w:t>
      </w:r>
      <w:r>
        <w:rPr>
          <w:spacing w:val="-10"/>
          <w:w w:val="105"/>
        </w:rPr>
        <w:t> </w:t>
      </w:r>
      <w:r>
        <w:rPr>
          <w:w w:val="105"/>
        </w:rPr>
        <w:t>de</w:t>
      </w:r>
      <w:r>
        <w:rPr>
          <w:spacing w:val="-12"/>
          <w:w w:val="105"/>
        </w:rPr>
        <w:t> </w:t>
      </w:r>
      <w:r>
        <w:rPr>
          <w:w w:val="105"/>
        </w:rPr>
        <w:t>conformidad</w:t>
      </w:r>
      <w:r>
        <w:rPr>
          <w:spacing w:val="-10"/>
          <w:w w:val="105"/>
        </w:rPr>
        <w:t> </w:t>
      </w:r>
      <w:r>
        <w:rPr>
          <w:w w:val="105"/>
        </w:rPr>
        <w:t>con</w:t>
      </w:r>
      <w:r>
        <w:rPr>
          <w:spacing w:val="-11"/>
          <w:w w:val="105"/>
        </w:rPr>
        <w:t> </w:t>
      </w:r>
      <w:r>
        <w:rPr>
          <w:w w:val="105"/>
        </w:rPr>
        <w:t>la</w:t>
      </w:r>
      <w:r>
        <w:rPr>
          <w:spacing w:val="-10"/>
          <w:w w:val="105"/>
        </w:rPr>
        <w:t> </w:t>
      </w:r>
      <w:r>
        <w:rPr>
          <w:w w:val="105"/>
        </w:rPr>
        <w:t>legislación</w:t>
      </w:r>
      <w:r>
        <w:rPr>
          <w:spacing w:val="-10"/>
          <w:w w:val="105"/>
        </w:rPr>
        <w:t> </w:t>
      </w:r>
      <w:r>
        <w:rPr>
          <w:w w:val="105"/>
        </w:rPr>
        <w:t>vigente.</w:t>
      </w:r>
    </w:p>
    <w:p>
      <w:pPr>
        <w:pStyle w:val="BodyText"/>
        <w:rPr>
          <w:sz w:val="20"/>
        </w:rPr>
      </w:pPr>
    </w:p>
    <w:p>
      <w:pPr>
        <w:pStyle w:val="BodyText"/>
        <w:rPr>
          <w:sz w:val="20"/>
        </w:rPr>
      </w:pPr>
    </w:p>
    <w:p>
      <w:pPr>
        <w:pStyle w:val="BodyText"/>
        <w:spacing w:before="7"/>
        <w:rPr>
          <w:sz w:val="21"/>
        </w:rPr>
      </w:pPr>
    </w:p>
    <w:p>
      <w:pPr>
        <w:pStyle w:val="Heading1"/>
        <w:rPr>
          <w:rFonts w:ascii="Liberation Serif"/>
        </w:rPr>
      </w:pPr>
      <w:r>
        <w:rPr/>
        <w:drawing>
          <wp:anchor distT="0" distB="0" distL="0" distR="0" allowOverlap="1" layoutInCell="1" locked="0" behindDoc="0" simplePos="0" relativeHeight="251663360">
            <wp:simplePos x="0" y="0"/>
            <wp:positionH relativeFrom="page">
              <wp:posOffset>1471344</wp:posOffset>
            </wp:positionH>
            <wp:positionV relativeFrom="paragraph">
              <wp:posOffset>-76440</wp:posOffset>
            </wp:positionV>
            <wp:extent cx="417273" cy="592221"/>
            <wp:effectExtent l="0" t="0" r="0" b="0"/>
            <wp:wrapNone/>
            <wp:docPr id="19" name="image6.png"/>
            <wp:cNvGraphicFramePr>
              <a:graphicFrameLocks noChangeAspect="1"/>
            </wp:cNvGraphicFramePr>
            <a:graphic>
              <a:graphicData uri="http://schemas.openxmlformats.org/drawingml/2006/picture">
                <pic:pic>
                  <pic:nvPicPr>
                    <pic:cNvPr id="20" name="image6.png"/>
                    <pic:cNvPicPr/>
                  </pic:nvPicPr>
                  <pic:blipFill>
                    <a:blip r:embed="rId9" cstate="print"/>
                    <a:stretch>
                      <a:fillRect/>
                    </a:stretch>
                  </pic:blipFill>
                  <pic:spPr>
                    <a:xfrm>
                      <a:off x="0" y="0"/>
                      <a:ext cx="417273" cy="592221"/>
                    </a:xfrm>
                    <a:prstGeom prst="rect">
                      <a:avLst/>
                    </a:prstGeom>
                  </pic:spPr>
                </pic:pic>
              </a:graphicData>
            </a:graphic>
          </wp:anchor>
        </w:drawing>
      </w:r>
      <w:r>
        <w:rPr>
          <w:rFonts w:ascii="Liberation Serif"/>
          <w:w w:val="101"/>
        </w:rPr>
        <w:t>6</w:t>
      </w:r>
    </w:p>
    <w:p>
      <w:pPr>
        <w:spacing w:after="0"/>
        <w:rPr>
          <w:rFonts w:ascii="Liberation Serif"/>
        </w:rPr>
        <w:sectPr>
          <w:pgSz w:w="11900" w:h="16840"/>
          <w:pgMar w:header="817" w:footer="926" w:top="1600" w:bottom="1120" w:left="1620" w:right="1000"/>
        </w:sectPr>
      </w:pPr>
    </w:p>
    <w:p>
      <w:pPr>
        <w:pStyle w:val="BodyText"/>
        <w:spacing w:before="4"/>
        <w:rPr>
          <w:rFonts w:ascii="Liberation Serif"/>
          <w:sz w:val="16"/>
        </w:rPr>
      </w:pPr>
    </w:p>
    <w:p>
      <w:pPr>
        <w:pStyle w:val="BodyText"/>
        <w:spacing w:line="247" w:lineRule="auto" w:before="100"/>
        <w:ind w:left="298" w:right="450"/>
        <w:jc w:val="both"/>
      </w:pPr>
      <w:r>
        <w:rPr>
          <w:b/>
          <w:w w:val="105"/>
        </w:rPr>
        <w:t>Tercero.- </w:t>
      </w:r>
      <w:r>
        <w:rPr>
          <w:w w:val="105"/>
        </w:rPr>
        <w:t>Iniciada la obra o servicio, la entidad beneficiaria presentará ante el SCE, </w:t>
      </w:r>
      <w:r>
        <w:rPr>
          <w:b/>
          <w:w w:val="105"/>
        </w:rPr>
        <w:t>en el plazo de diez días, </w:t>
      </w:r>
      <w:r>
        <w:rPr>
          <w:w w:val="105"/>
        </w:rPr>
        <w:t>el documento de certificación de inicio, junto con el cartel difusor de la medida y escrito indicando su ubicación (el cartel tendrá que ser en tamaño A3). Recibida la documentación anterior, desde el SCE se transferirá a la entidad beneficiaria la subvención correspondiente, previa comprobación del cumplimiento de las obligaciones tributarias y con la Seguridad Social.</w:t>
      </w:r>
    </w:p>
    <w:p>
      <w:pPr>
        <w:pStyle w:val="BodyText"/>
        <w:rPr>
          <w:sz w:val="19"/>
        </w:rPr>
      </w:pPr>
    </w:p>
    <w:p>
      <w:pPr>
        <w:pStyle w:val="BodyText"/>
        <w:spacing w:line="247" w:lineRule="auto"/>
        <w:ind w:left="298" w:right="454"/>
        <w:jc w:val="both"/>
      </w:pPr>
      <w:r>
        <w:rPr>
          <w:w w:val="105"/>
        </w:rPr>
        <w:t>Dado</w:t>
      </w:r>
      <w:r>
        <w:rPr>
          <w:spacing w:val="-7"/>
          <w:w w:val="105"/>
        </w:rPr>
        <w:t> </w:t>
      </w:r>
      <w:r>
        <w:rPr>
          <w:w w:val="105"/>
        </w:rPr>
        <w:t>que</w:t>
      </w:r>
      <w:r>
        <w:rPr>
          <w:spacing w:val="-6"/>
          <w:w w:val="105"/>
        </w:rPr>
        <w:t> </w:t>
      </w:r>
      <w:r>
        <w:rPr>
          <w:w w:val="105"/>
        </w:rPr>
        <w:t>el</w:t>
      </w:r>
      <w:r>
        <w:rPr>
          <w:spacing w:val="-7"/>
          <w:w w:val="105"/>
        </w:rPr>
        <w:t> </w:t>
      </w:r>
      <w:r>
        <w:rPr>
          <w:w w:val="105"/>
        </w:rPr>
        <w:t>PIEC</w:t>
      </w:r>
      <w:r>
        <w:rPr>
          <w:spacing w:val="-7"/>
          <w:w w:val="105"/>
        </w:rPr>
        <w:t> </w:t>
      </w:r>
      <w:r>
        <w:rPr>
          <w:w w:val="105"/>
        </w:rPr>
        <w:t>se</w:t>
      </w:r>
      <w:r>
        <w:rPr>
          <w:spacing w:val="-6"/>
          <w:w w:val="105"/>
        </w:rPr>
        <w:t> </w:t>
      </w:r>
      <w:r>
        <w:rPr>
          <w:w w:val="105"/>
        </w:rPr>
        <w:t>instrumentaliza</w:t>
      </w:r>
      <w:r>
        <w:rPr>
          <w:spacing w:val="-7"/>
          <w:w w:val="105"/>
        </w:rPr>
        <w:t> </w:t>
      </w:r>
      <w:r>
        <w:rPr>
          <w:w w:val="105"/>
        </w:rPr>
        <w:t>como</w:t>
      </w:r>
      <w:r>
        <w:rPr>
          <w:spacing w:val="-6"/>
          <w:w w:val="105"/>
        </w:rPr>
        <w:t> </w:t>
      </w:r>
      <w:r>
        <w:rPr>
          <w:w w:val="105"/>
        </w:rPr>
        <w:t>una</w:t>
      </w:r>
      <w:r>
        <w:rPr>
          <w:spacing w:val="-8"/>
          <w:w w:val="105"/>
        </w:rPr>
        <w:t> </w:t>
      </w:r>
      <w:r>
        <w:rPr>
          <w:w w:val="105"/>
        </w:rPr>
        <w:t>subvención</w:t>
      </w:r>
      <w:r>
        <w:rPr>
          <w:spacing w:val="-6"/>
          <w:w w:val="105"/>
        </w:rPr>
        <w:t> </w:t>
      </w:r>
      <w:r>
        <w:rPr>
          <w:w w:val="105"/>
        </w:rPr>
        <w:t>al</w:t>
      </w:r>
      <w:r>
        <w:rPr>
          <w:spacing w:val="-7"/>
          <w:w w:val="105"/>
        </w:rPr>
        <w:t> </w:t>
      </w:r>
      <w:r>
        <w:rPr>
          <w:w w:val="105"/>
        </w:rPr>
        <w:t>SCE,</w:t>
      </w:r>
      <w:r>
        <w:rPr>
          <w:spacing w:val="-7"/>
          <w:w w:val="105"/>
        </w:rPr>
        <w:t> </w:t>
      </w:r>
      <w:r>
        <w:rPr>
          <w:w w:val="105"/>
        </w:rPr>
        <w:t>cuyo</w:t>
      </w:r>
      <w:r>
        <w:rPr>
          <w:spacing w:val="-6"/>
          <w:w w:val="105"/>
        </w:rPr>
        <w:t> </w:t>
      </w:r>
      <w:r>
        <w:rPr>
          <w:w w:val="105"/>
        </w:rPr>
        <w:t>plazo</w:t>
      </w:r>
      <w:r>
        <w:rPr>
          <w:spacing w:val="-8"/>
          <w:w w:val="105"/>
        </w:rPr>
        <w:t> </w:t>
      </w:r>
      <w:r>
        <w:rPr>
          <w:w w:val="105"/>
        </w:rPr>
        <w:t>y</w:t>
      </w:r>
      <w:r>
        <w:rPr>
          <w:spacing w:val="-7"/>
          <w:w w:val="105"/>
        </w:rPr>
        <w:t> </w:t>
      </w:r>
      <w:r>
        <w:rPr>
          <w:w w:val="105"/>
        </w:rPr>
        <w:t>forma</w:t>
      </w:r>
      <w:r>
        <w:rPr>
          <w:spacing w:val="-8"/>
          <w:w w:val="105"/>
        </w:rPr>
        <w:t> </w:t>
      </w:r>
      <w:r>
        <w:rPr>
          <w:w w:val="105"/>
        </w:rPr>
        <w:t>de</w:t>
      </w:r>
      <w:r>
        <w:rPr>
          <w:spacing w:val="-8"/>
          <w:w w:val="105"/>
        </w:rPr>
        <w:t> </w:t>
      </w:r>
      <w:r>
        <w:rPr>
          <w:w w:val="105"/>
        </w:rPr>
        <w:t>justificación se establece en el Real Decreto 659/2024, de 9 de julio, por el que se regula la concesión directa de determinadas subvenciones en el ámbito del empleo y de la formación en el trabajo para el ejercicio presupuestario 2024, y a efectos de poder cumplir con el mismo, el Servicio Canario de Empleo abonará, de forma anticipada, el 100% del importe de la subvención concedida, conforme a lo establecido en el el Acuerdo de 14 de octubre de 2024 del Gobierno de Canarias, de modificación novena del Acuerdo de Gobierno de 26 de marzo de 2020, por el que se autorizan las condiciones de los</w:t>
      </w:r>
      <w:r>
        <w:rPr>
          <w:spacing w:val="-10"/>
          <w:w w:val="105"/>
        </w:rPr>
        <w:t> </w:t>
      </w:r>
      <w:r>
        <w:rPr>
          <w:w w:val="105"/>
        </w:rPr>
        <w:t>abonos</w:t>
      </w:r>
      <w:r>
        <w:rPr>
          <w:spacing w:val="-10"/>
          <w:w w:val="105"/>
        </w:rPr>
        <w:t> </w:t>
      </w:r>
      <w:r>
        <w:rPr>
          <w:w w:val="105"/>
        </w:rPr>
        <w:t>anticipados</w:t>
      </w:r>
      <w:r>
        <w:rPr>
          <w:spacing w:val="-10"/>
          <w:w w:val="105"/>
        </w:rPr>
        <w:t> </w:t>
      </w:r>
      <w:r>
        <w:rPr>
          <w:w w:val="105"/>
        </w:rPr>
        <w:t>de</w:t>
      </w:r>
      <w:r>
        <w:rPr>
          <w:spacing w:val="-11"/>
          <w:w w:val="105"/>
        </w:rPr>
        <w:t> </w:t>
      </w:r>
      <w:r>
        <w:rPr>
          <w:w w:val="105"/>
        </w:rPr>
        <w:t>subvenciones,</w:t>
      </w:r>
      <w:r>
        <w:rPr>
          <w:spacing w:val="-10"/>
          <w:w w:val="105"/>
        </w:rPr>
        <w:t> </w:t>
      </w:r>
      <w:r>
        <w:rPr>
          <w:w w:val="105"/>
        </w:rPr>
        <w:t>aportaciones</w:t>
      </w:r>
      <w:r>
        <w:rPr>
          <w:spacing w:val="-10"/>
          <w:w w:val="105"/>
        </w:rPr>
        <w:t> </w:t>
      </w:r>
      <w:r>
        <w:rPr>
          <w:w w:val="105"/>
        </w:rPr>
        <w:t>dinerarias,</w:t>
      </w:r>
      <w:r>
        <w:rPr>
          <w:spacing w:val="-10"/>
          <w:w w:val="105"/>
        </w:rPr>
        <w:t> </w:t>
      </w:r>
      <w:r>
        <w:rPr>
          <w:w w:val="105"/>
        </w:rPr>
        <w:t>encargos</w:t>
      </w:r>
      <w:r>
        <w:rPr>
          <w:spacing w:val="-9"/>
          <w:w w:val="105"/>
        </w:rPr>
        <w:t> </w:t>
      </w:r>
      <w:r>
        <w:rPr>
          <w:w w:val="105"/>
        </w:rPr>
        <w:t>y</w:t>
      </w:r>
      <w:r>
        <w:rPr>
          <w:spacing w:val="-12"/>
          <w:w w:val="105"/>
        </w:rPr>
        <w:t> </w:t>
      </w:r>
      <w:r>
        <w:rPr>
          <w:w w:val="105"/>
        </w:rPr>
        <w:t>encomiendas</w:t>
      </w:r>
      <w:r>
        <w:rPr>
          <w:spacing w:val="-10"/>
          <w:w w:val="105"/>
        </w:rPr>
        <w:t> </w:t>
      </w:r>
      <w:r>
        <w:rPr>
          <w:w w:val="105"/>
        </w:rPr>
        <w:t>de</w:t>
      </w:r>
      <w:r>
        <w:rPr>
          <w:spacing w:val="-9"/>
          <w:w w:val="105"/>
        </w:rPr>
        <w:t> </w:t>
      </w:r>
      <w:r>
        <w:rPr>
          <w:w w:val="105"/>
        </w:rPr>
        <w:t>gestión (Consejería de Hacienda y Relaciones con la Unión Europea), previa autorización de la Dirección General de Planificación y</w:t>
      </w:r>
      <w:r>
        <w:rPr>
          <w:spacing w:val="-8"/>
          <w:w w:val="105"/>
        </w:rPr>
        <w:t> </w:t>
      </w:r>
      <w:r>
        <w:rPr>
          <w:w w:val="105"/>
        </w:rPr>
        <w:t>Presupuesto.</w:t>
      </w:r>
    </w:p>
    <w:p>
      <w:pPr>
        <w:pStyle w:val="BodyText"/>
        <w:spacing w:before="4"/>
        <w:rPr>
          <w:sz w:val="19"/>
        </w:rPr>
      </w:pPr>
    </w:p>
    <w:p>
      <w:pPr>
        <w:pStyle w:val="Heading3"/>
        <w:spacing w:line="247" w:lineRule="auto"/>
        <w:ind w:right="467"/>
      </w:pPr>
      <w:r>
        <w:rPr>
          <w:w w:val="105"/>
        </w:rPr>
        <w:t>En el caso de no presentar la documentación indicada en el primer párrafo de este resuelvo tercero,</w:t>
      </w:r>
      <w:r>
        <w:rPr>
          <w:spacing w:val="-5"/>
          <w:w w:val="105"/>
        </w:rPr>
        <w:t> </w:t>
      </w:r>
      <w:r>
        <w:rPr>
          <w:w w:val="105"/>
        </w:rPr>
        <w:t>en</w:t>
      </w:r>
      <w:r>
        <w:rPr>
          <w:spacing w:val="-4"/>
          <w:w w:val="105"/>
        </w:rPr>
        <w:t> </w:t>
      </w:r>
      <w:r>
        <w:rPr>
          <w:w w:val="105"/>
        </w:rPr>
        <w:t>el</w:t>
      </w:r>
      <w:r>
        <w:rPr>
          <w:spacing w:val="-6"/>
          <w:w w:val="105"/>
        </w:rPr>
        <w:t> </w:t>
      </w:r>
      <w:r>
        <w:rPr>
          <w:w w:val="105"/>
        </w:rPr>
        <w:t>plazo</w:t>
      </w:r>
      <w:r>
        <w:rPr>
          <w:spacing w:val="-5"/>
          <w:w w:val="105"/>
        </w:rPr>
        <w:t> </w:t>
      </w:r>
      <w:r>
        <w:rPr>
          <w:w w:val="105"/>
        </w:rPr>
        <w:t>previsto,</w:t>
      </w:r>
      <w:r>
        <w:rPr>
          <w:spacing w:val="-4"/>
          <w:w w:val="105"/>
        </w:rPr>
        <w:t> </w:t>
      </w:r>
      <w:r>
        <w:rPr>
          <w:w w:val="105"/>
        </w:rPr>
        <w:t>se</w:t>
      </w:r>
      <w:r>
        <w:rPr>
          <w:spacing w:val="-4"/>
          <w:w w:val="105"/>
        </w:rPr>
        <w:t> </w:t>
      </w:r>
      <w:r>
        <w:rPr>
          <w:w w:val="105"/>
        </w:rPr>
        <w:t>podrá</w:t>
      </w:r>
      <w:r>
        <w:rPr>
          <w:spacing w:val="-6"/>
          <w:w w:val="105"/>
        </w:rPr>
        <w:t> </w:t>
      </w:r>
      <w:r>
        <w:rPr>
          <w:w w:val="105"/>
        </w:rPr>
        <w:t>iniciar</w:t>
      </w:r>
      <w:r>
        <w:rPr>
          <w:spacing w:val="-5"/>
          <w:w w:val="105"/>
        </w:rPr>
        <w:t> </w:t>
      </w:r>
      <w:r>
        <w:rPr>
          <w:w w:val="105"/>
        </w:rPr>
        <w:t>procedimiento</w:t>
      </w:r>
      <w:r>
        <w:rPr>
          <w:spacing w:val="-4"/>
          <w:w w:val="105"/>
        </w:rPr>
        <w:t> </w:t>
      </w:r>
      <w:r>
        <w:rPr>
          <w:w w:val="105"/>
        </w:rPr>
        <w:t>de</w:t>
      </w:r>
      <w:r>
        <w:rPr>
          <w:spacing w:val="-5"/>
          <w:w w:val="105"/>
        </w:rPr>
        <w:t> </w:t>
      </w:r>
      <w:r>
        <w:rPr>
          <w:w w:val="105"/>
        </w:rPr>
        <w:t>pérdida</w:t>
      </w:r>
      <w:r>
        <w:rPr>
          <w:spacing w:val="-6"/>
          <w:w w:val="105"/>
        </w:rPr>
        <w:t> </w:t>
      </w:r>
      <w:r>
        <w:rPr>
          <w:w w:val="105"/>
        </w:rPr>
        <w:t>del</w:t>
      </w:r>
      <w:r>
        <w:rPr>
          <w:spacing w:val="-4"/>
          <w:w w:val="105"/>
        </w:rPr>
        <w:t> </w:t>
      </w:r>
      <w:r>
        <w:rPr>
          <w:w w:val="105"/>
        </w:rPr>
        <w:t>derecho</w:t>
      </w:r>
      <w:r>
        <w:rPr>
          <w:spacing w:val="-4"/>
          <w:w w:val="105"/>
        </w:rPr>
        <w:t> </w:t>
      </w:r>
      <w:r>
        <w:rPr>
          <w:w w:val="105"/>
        </w:rPr>
        <w:t>al</w:t>
      </w:r>
      <w:r>
        <w:rPr>
          <w:spacing w:val="-6"/>
          <w:w w:val="105"/>
        </w:rPr>
        <w:t> </w:t>
      </w:r>
      <w:r>
        <w:rPr>
          <w:w w:val="105"/>
        </w:rPr>
        <w:t>cobro</w:t>
      </w:r>
      <w:r>
        <w:rPr>
          <w:spacing w:val="-5"/>
          <w:w w:val="105"/>
        </w:rPr>
        <w:t> </w:t>
      </w:r>
      <w:r>
        <w:rPr>
          <w:w w:val="105"/>
        </w:rPr>
        <w:t>de la subvención</w:t>
      </w:r>
      <w:r>
        <w:rPr>
          <w:spacing w:val="-5"/>
          <w:w w:val="105"/>
        </w:rPr>
        <w:t> </w:t>
      </w:r>
      <w:r>
        <w:rPr>
          <w:w w:val="105"/>
        </w:rPr>
        <w:t>concedida.</w:t>
      </w:r>
    </w:p>
    <w:p>
      <w:pPr>
        <w:pStyle w:val="BodyText"/>
        <w:spacing w:before="10"/>
        <w:rPr>
          <w:b/>
        </w:rPr>
      </w:pPr>
    </w:p>
    <w:p>
      <w:pPr>
        <w:pStyle w:val="BodyText"/>
        <w:spacing w:line="247" w:lineRule="auto"/>
        <w:ind w:left="298" w:right="465"/>
        <w:jc w:val="both"/>
      </w:pPr>
      <w:r>
        <w:rPr>
          <w:w w:val="105"/>
        </w:rPr>
        <w:t>En cualquier caso, con carácter previo a los abonos, la entidad deberá acreditar encontrarse al corriente</w:t>
      </w:r>
      <w:r>
        <w:rPr>
          <w:spacing w:val="-8"/>
          <w:w w:val="105"/>
        </w:rPr>
        <w:t> </w:t>
      </w:r>
      <w:r>
        <w:rPr>
          <w:w w:val="105"/>
        </w:rPr>
        <w:t>en</w:t>
      </w:r>
      <w:r>
        <w:rPr>
          <w:spacing w:val="-9"/>
          <w:w w:val="105"/>
        </w:rPr>
        <w:t> </w:t>
      </w:r>
      <w:r>
        <w:rPr>
          <w:w w:val="105"/>
        </w:rPr>
        <w:t>los</w:t>
      </w:r>
      <w:r>
        <w:rPr>
          <w:spacing w:val="-9"/>
          <w:w w:val="105"/>
        </w:rPr>
        <w:t> </w:t>
      </w:r>
      <w:r>
        <w:rPr>
          <w:w w:val="105"/>
        </w:rPr>
        <w:t>pagos</w:t>
      </w:r>
      <w:r>
        <w:rPr>
          <w:spacing w:val="-8"/>
          <w:w w:val="105"/>
        </w:rPr>
        <w:t> </w:t>
      </w:r>
      <w:r>
        <w:rPr>
          <w:w w:val="105"/>
        </w:rPr>
        <w:t>con</w:t>
      </w:r>
      <w:r>
        <w:rPr>
          <w:spacing w:val="-8"/>
          <w:w w:val="105"/>
        </w:rPr>
        <w:t> </w:t>
      </w:r>
      <w:r>
        <w:rPr>
          <w:w w:val="105"/>
        </w:rPr>
        <w:t>la</w:t>
      </w:r>
      <w:r>
        <w:rPr>
          <w:spacing w:val="-7"/>
          <w:w w:val="105"/>
        </w:rPr>
        <w:t> </w:t>
      </w:r>
      <w:r>
        <w:rPr>
          <w:w w:val="105"/>
        </w:rPr>
        <w:t>Seguridad</w:t>
      </w:r>
      <w:r>
        <w:rPr>
          <w:spacing w:val="-8"/>
          <w:w w:val="105"/>
        </w:rPr>
        <w:t> </w:t>
      </w:r>
      <w:r>
        <w:rPr>
          <w:w w:val="105"/>
        </w:rPr>
        <w:t>Social,</w:t>
      </w:r>
      <w:r>
        <w:rPr>
          <w:spacing w:val="-17"/>
          <w:w w:val="105"/>
        </w:rPr>
        <w:t> </w:t>
      </w:r>
      <w:r>
        <w:rPr>
          <w:w w:val="105"/>
        </w:rPr>
        <w:t>Agencia</w:t>
      </w:r>
      <w:r>
        <w:rPr>
          <w:spacing w:val="-11"/>
          <w:w w:val="105"/>
        </w:rPr>
        <w:t> </w:t>
      </w:r>
      <w:r>
        <w:rPr>
          <w:w w:val="105"/>
        </w:rPr>
        <w:t>Tributaria</w:t>
      </w:r>
      <w:r>
        <w:rPr>
          <w:spacing w:val="-7"/>
          <w:w w:val="105"/>
        </w:rPr>
        <w:t> </w:t>
      </w:r>
      <w:r>
        <w:rPr>
          <w:w w:val="105"/>
        </w:rPr>
        <w:t>Canaria</w:t>
      </w:r>
      <w:r>
        <w:rPr>
          <w:spacing w:val="-10"/>
          <w:w w:val="105"/>
        </w:rPr>
        <w:t> </w:t>
      </w:r>
      <w:r>
        <w:rPr>
          <w:w w:val="105"/>
        </w:rPr>
        <w:t>y</w:t>
      </w:r>
      <w:r>
        <w:rPr>
          <w:spacing w:val="-15"/>
          <w:w w:val="105"/>
        </w:rPr>
        <w:t> </w:t>
      </w:r>
      <w:r>
        <w:rPr>
          <w:w w:val="105"/>
        </w:rPr>
        <w:t>Agencia</w:t>
      </w:r>
      <w:r>
        <w:rPr>
          <w:spacing w:val="-11"/>
          <w:w w:val="105"/>
        </w:rPr>
        <w:t> </w:t>
      </w:r>
      <w:r>
        <w:rPr>
          <w:w w:val="105"/>
        </w:rPr>
        <w:t>Tributaria</w:t>
      </w:r>
      <w:r>
        <w:rPr>
          <w:spacing w:val="-7"/>
          <w:w w:val="105"/>
        </w:rPr>
        <w:t> </w:t>
      </w:r>
      <w:r>
        <w:rPr>
          <w:w w:val="105"/>
        </w:rPr>
        <w:t>Estatal y al corriente en el pago de obligaciones por reintegro de subvenciones, excepto que haya autorizado al SCE a obtener dicha</w:t>
      </w:r>
      <w:r>
        <w:rPr>
          <w:spacing w:val="-8"/>
          <w:w w:val="105"/>
        </w:rPr>
        <w:t> </w:t>
      </w:r>
      <w:r>
        <w:rPr>
          <w:w w:val="105"/>
        </w:rPr>
        <w:t>información.</w:t>
      </w:r>
    </w:p>
    <w:p>
      <w:pPr>
        <w:pStyle w:val="BodyText"/>
        <w:spacing w:before="11"/>
      </w:pPr>
    </w:p>
    <w:p>
      <w:pPr>
        <w:pStyle w:val="BodyText"/>
        <w:spacing w:line="247" w:lineRule="auto"/>
        <w:ind w:left="298" w:right="466"/>
        <w:jc w:val="both"/>
      </w:pPr>
      <w:r>
        <w:rPr>
          <w:w w:val="105"/>
        </w:rPr>
        <w:t>No</w:t>
      </w:r>
      <w:r>
        <w:rPr>
          <w:spacing w:val="-5"/>
          <w:w w:val="105"/>
        </w:rPr>
        <w:t> </w:t>
      </w:r>
      <w:r>
        <w:rPr>
          <w:w w:val="105"/>
        </w:rPr>
        <w:t>es</w:t>
      </w:r>
      <w:r>
        <w:rPr>
          <w:spacing w:val="-5"/>
          <w:w w:val="105"/>
        </w:rPr>
        <w:t> </w:t>
      </w:r>
      <w:r>
        <w:rPr>
          <w:w w:val="105"/>
        </w:rPr>
        <w:t>precisa</w:t>
      </w:r>
      <w:r>
        <w:rPr>
          <w:spacing w:val="-4"/>
          <w:w w:val="105"/>
        </w:rPr>
        <w:t> </w:t>
      </w:r>
      <w:r>
        <w:rPr>
          <w:w w:val="105"/>
        </w:rPr>
        <w:t>la</w:t>
      </w:r>
      <w:r>
        <w:rPr>
          <w:spacing w:val="-4"/>
          <w:w w:val="105"/>
        </w:rPr>
        <w:t> </w:t>
      </w:r>
      <w:r>
        <w:rPr>
          <w:w w:val="105"/>
        </w:rPr>
        <w:t>prestación</w:t>
      </w:r>
      <w:r>
        <w:rPr>
          <w:spacing w:val="-5"/>
          <w:w w:val="105"/>
        </w:rPr>
        <w:t> </w:t>
      </w:r>
      <w:r>
        <w:rPr>
          <w:w w:val="105"/>
        </w:rPr>
        <w:t>de</w:t>
      </w:r>
      <w:r>
        <w:rPr>
          <w:spacing w:val="-4"/>
          <w:w w:val="105"/>
        </w:rPr>
        <w:t> </w:t>
      </w:r>
      <w:r>
        <w:rPr>
          <w:w w:val="105"/>
        </w:rPr>
        <w:t>garantía</w:t>
      </w:r>
      <w:r>
        <w:rPr>
          <w:spacing w:val="-4"/>
          <w:w w:val="105"/>
        </w:rPr>
        <w:t> </w:t>
      </w:r>
      <w:r>
        <w:rPr>
          <w:w w:val="105"/>
        </w:rPr>
        <w:t>previa</w:t>
      </w:r>
      <w:r>
        <w:rPr>
          <w:spacing w:val="-4"/>
          <w:w w:val="105"/>
        </w:rPr>
        <w:t> </w:t>
      </w:r>
      <w:r>
        <w:rPr>
          <w:w w:val="105"/>
        </w:rPr>
        <w:t>al</w:t>
      </w:r>
      <w:r>
        <w:rPr>
          <w:spacing w:val="-6"/>
          <w:w w:val="105"/>
        </w:rPr>
        <w:t> </w:t>
      </w:r>
      <w:r>
        <w:rPr>
          <w:w w:val="105"/>
        </w:rPr>
        <w:t>pago,</w:t>
      </w:r>
      <w:r>
        <w:rPr>
          <w:spacing w:val="-5"/>
          <w:w w:val="105"/>
        </w:rPr>
        <w:t> </w:t>
      </w:r>
      <w:r>
        <w:rPr>
          <w:w w:val="105"/>
        </w:rPr>
        <w:t>puesto</w:t>
      </w:r>
      <w:r>
        <w:rPr>
          <w:spacing w:val="-4"/>
          <w:w w:val="105"/>
        </w:rPr>
        <w:t> </w:t>
      </w:r>
      <w:r>
        <w:rPr>
          <w:w w:val="105"/>
        </w:rPr>
        <w:t>que</w:t>
      </w:r>
      <w:r>
        <w:rPr>
          <w:spacing w:val="-5"/>
          <w:w w:val="105"/>
        </w:rPr>
        <w:t> </w:t>
      </w:r>
      <w:r>
        <w:rPr>
          <w:w w:val="105"/>
        </w:rPr>
        <w:t>el</w:t>
      </w:r>
      <w:r>
        <w:rPr>
          <w:spacing w:val="-6"/>
          <w:w w:val="105"/>
        </w:rPr>
        <w:t> </w:t>
      </w:r>
      <w:r>
        <w:rPr>
          <w:w w:val="105"/>
        </w:rPr>
        <w:t>beneficiario</w:t>
      </w:r>
      <w:r>
        <w:rPr>
          <w:spacing w:val="-3"/>
          <w:w w:val="105"/>
        </w:rPr>
        <w:t> </w:t>
      </w:r>
      <w:r>
        <w:rPr>
          <w:w w:val="105"/>
        </w:rPr>
        <w:t>se</w:t>
      </w:r>
      <w:r>
        <w:rPr>
          <w:spacing w:val="-3"/>
          <w:w w:val="105"/>
        </w:rPr>
        <w:t> </w:t>
      </w:r>
      <w:r>
        <w:rPr>
          <w:w w:val="105"/>
        </w:rPr>
        <w:t>encuentra</w:t>
      </w:r>
      <w:r>
        <w:rPr>
          <w:spacing w:val="-5"/>
          <w:w w:val="105"/>
        </w:rPr>
        <w:t> </w:t>
      </w:r>
      <w:r>
        <w:rPr>
          <w:w w:val="105"/>
        </w:rPr>
        <w:t>exento de</w:t>
      </w:r>
      <w:r>
        <w:rPr>
          <w:spacing w:val="-10"/>
          <w:w w:val="105"/>
        </w:rPr>
        <w:t> </w:t>
      </w:r>
      <w:r>
        <w:rPr>
          <w:w w:val="105"/>
        </w:rPr>
        <w:t>prestarla</w:t>
      </w:r>
      <w:r>
        <w:rPr>
          <w:spacing w:val="-7"/>
          <w:w w:val="105"/>
        </w:rPr>
        <w:t> </w:t>
      </w:r>
      <w:r>
        <w:rPr>
          <w:w w:val="105"/>
        </w:rPr>
        <w:t>en</w:t>
      </w:r>
      <w:r>
        <w:rPr>
          <w:spacing w:val="-7"/>
          <w:w w:val="105"/>
        </w:rPr>
        <w:t> </w:t>
      </w:r>
      <w:r>
        <w:rPr>
          <w:w w:val="105"/>
        </w:rPr>
        <w:t>aplicación</w:t>
      </w:r>
      <w:r>
        <w:rPr>
          <w:spacing w:val="-10"/>
          <w:w w:val="105"/>
        </w:rPr>
        <w:t> </w:t>
      </w:r>
      <w:r>
        <w:rPr>
          <w:w w:val="105"/>
        </w:rPr>
        <w:t>del</w:t>
      </w:r>
      <w:r>
        <w:rPr>
          <w:spacing w:val="-9"/>
          <w:w w:val="105"/>
        </w:rPr>
        <w:t> </w:t>
      </w:r>
      <w:r>
        <w:rPr>
          <w:w w:val="105"/>
        </w:rPr>
        <w:t>artículo</w:t>
      </w:r>
      <w:r>
        <w:rPr>
          <w:spacing w:val="-8"/>
          <w:w w:val="105"/>
        </w:rPr>
        <w:t> </w:t>
      </w:r>
      <w:r>
        <w:rPr>
          <w:w w:val="105"/>
        </w:rPr>
        <w:t>38.8</w:t>
      </w:r>
      <w:r>
        <w:rPr>
          <w:spacing w:val="-9"/>
          <w:w w:val="105"/>
        </w:rPr>
        <w:t> </w:t>
      </w:r>
      <w:r>
        <w:rPr>
          <w:w w:val="105"/>
        </w:rPr>
        <w:t>apartado</w:t>
      </w:r>
      <w:r>
        <w:rPr>
          <w:spacing w:val="-7"/>
          <w:w w:val="105"/>
        </w:rPr>
        <w:t> </w:t>
      </w:r>
      <w:r>
        <w:rPr>
          <w:w w:val="105"/>
        </w:rPr>
        <w:t>a)</w:t>
      </w:r>
      <w:r>
        <w:rPr>
          <w:spacing w:val="-10"/>
          <w:w w:val="105"/>
        </w:rPr>
        <w:t> </w:t>
      </w:r>
      <w:r>
        <w:rPr>
          <w:w w:val="105"/>
        </w:rPr>
        <w:t>del</w:t>
      </w:r>
      <w:r>
        <w:rPr>
          <w:spacing w:val="-10"/>
          <w:w w:val="105"/>
        </w:rPr>
        <w:t> </w:t>
      </w:r>
      <w:r>
        <w:rPr>
          <w:w w:val="105"/>
        </w:rPr>
        <w:t>citado</w:t>
      </w:r>
      <w:r>
        <w:rPr>
          <w:spacing w:val="-8"/>
          <w:w w:val="105"/>
        </w:rPr>
        <w:t> </w:t>
      </w:r>
      <w:r>
        <w:rPr>
          <w:w w:val="105"/>
        </w:rPr>
        <w:t>Decreto</w:t>
      </w:r>
      <w:r>
        <w:rPr>
          <w:spacing w:val="-7"/>
          <w:w w:val="105"/>
        </w:rPr>
        <w:t> </w:t>
      </w:r>
      <w:r>
        <w:rPr>
          <w:w w:val="105"/>
        </w:rPr>
        <w:t>36/2009,</w:t>
      </w:r>
      <w:r>
        <w:rPr>
          <w:spacing w:val="-8"/>
          <w:w w:val="105"/>
        </w:rPr>
        <w:t> </w:t>
      </w:r>
      <w:r>
        <w:rPr>
          <w:w w:val="105"/>
        </w:rPr>
        <w:t>de</w:t>
      </w:r>
      <w:r>
        <w:rPr>
          <w:spacing w:val="-9"/>
          <w:w w:val="105"/>
        </w:rPr>
        <w:t> </w:t>
      </w:r>
      <w:r>
        <w:rPr>
          <w:w w:val="105"/>
        </w:rPr>
        <w:t>31</w:t>
      </w:r>
      <w:r>
        <w:rPr>
          <w:spacing w:val="-9"/>
          <w:w w:val="105"/>
        </w:rPr>
        <w:t> </w:t>
      </w:r>
      <w:r>
        <w:rPr>
          <w:w w:val="105"/>
        </w:rPr>
        <w:t>de</w:t>
      </w:r>
      <w:r>
        <w:rPr>
          <w:spacing w:val="-9"/>
          <w:w w:val="105"/>
        </w:rPr>
        <w:t> </w:t>
      </w:r>
      <w:r>
        <w:rPr>
          <w:w w:val="105"/>
        </w:rPr>
        <w:t>marzo.</w:t>
      </w:r>
    </w:p>
    <w:p>
      <w:pPr>
        <w:pStyle w:val="BodyText"/>
        <w:rPr>
          <w:sz w:val="20"/>
        </w:rPr>
      </w:pPr>
    </w:p>
    <w:p>
      <w:pPr>
        <w:pStyle w:val="BodyText"/>
        <w:spacing w:before="4"/>
        <w:rPr>
          <w:sz w:val="17"/>
        </w:rPr>
      </w:pPr>
    </w:p>
    <w:p>
      <w:pPr>
        <w:pStyle w:val="BodyText"/>
        <w:spacing w:line="247" w:lineRule="auto"/>
        <w:ind w:left="298" w:right="457"/>
        <w:jc w:val="both"/>
      </w:pPr>
      <w:r>
        <w:rPr>
          <w:b/>
          <w:w w:val="105"/>
        </w:rPr>
        <w:t>Cuarto.- </w:t>
      </w:r>
      <w:r>
        <w:rPr>
          <w:w w:val="105"/>
        </w:rPr>
        <w:t>Los requisitos que necesariamente deben cumplir los demandantes de empleo para participar</w:t>
      </w:r>
      <w:r>
        <w:rPr>
          <w:spacing w:val="-8"/>
          <w:w w:val="105"/>
        </w:rPr>
        <w:t> </w:t>
      </w:r>
      <w:r>
        <w:rPr>
          <w:w w:val="105"/>
        </w:rPr>
        <w:t>en</w:t>
      </w:r>
      <w:r>
        <w:rPr>
          <w:spacing w:val="-8"/>
          <w:w w:val="105"/>
        </w:rPr>
        <w:t> </w:t>
      </w:r>
      <w:r>
        <w:rPr>
          <w:w w:val="105"/>
        </w:rPr>
        <w:t>el</w:t>
      </w:r>
      <w:r>
        <w:rPr>
          <w:spacing w:val="-7"/>
          <w:w w:val="105"/>
        </w:rPr>
        <w:t> </w:t>
      </w:r>
      <w:r>
        <w:rPr>
          <w:w w:val="105"/>
        </w:rPr>
        <w:t>procedimiento</w:t>
      </w:r>
      <w:r>
        <w:rPr>
          <w:spacing w:val="-7"/>
          <w:w w:val="105"/>
        </w:rPr>
        <w:t> </w:t>
      </w:r>
      <w:r>
        <w:rPr>
          <w:w w:val="105"/>
        </w:rPr>
        <w:t>de</w:t>
      </w:r>
      <w:r>
        <w:rPr>
          <w:spacing w:val="-8"/>
          <w:w w:val="105"/>
        </w:rPr>
        <w:t> </w:t>
      </w:r>
      <w:r>
        <w:rPr>
          <w:w w:val="105"/>
        </w:rPr>
        <w:t>selección,</w:t>
      </w:r>
      <w:r>
        <w:rPr>
          <w:spacing w:val="-7"/>
          <w:w w:val="105"/>
        </w:rPr>
        <w:t> </w:t>
      </w:r>
      <w:r>
        <w:rPr>
          <w:w w:val="105"/>
        </w:rPr>
        <w:t>son</w:t>
      </w:r>
      <w:r>
        <w:rPr>
          <w:spacing w:val="-6"/>
          <w:w w:val="105"/>
        </w:rPr>
        <w:t> </w:t>
      </w:r>
      <w:r>
        <w:rPr>
          <w:w w:val="105"/>
        </w:rPr>
        <w:t>los</w:t>
      </w:r>
      <w:r>
        <w:rPr>
          <w:spacing w:val="-9"/>
          <w:w w:val="105"/>
        </w:rPr>
        <w:t> </w:t>
      </w:r>
      <w:r>
        <w:rPr>
          <w:w w:val="105"/>
        </w:rPr>
        <w:t>previstos</w:t>
      </w:r>
      <w:r>
        <w:rPr>
          <w:spacing w:val="-7"/>
          <w:w w:val="105"/>
        </w:rPr>
        <w:t> </w:t>
      </w:r>
      <w:r>
        <w:rPr>
          <w:w w:val="105"/>
        </w:rPr>
        <w:t>en</w:t>
      </w:r>
      <w:r>
        <w:rPr>
          <w:spacing w:val="38"/>
          <w:w w:val="105"/>
        </w:rPr>
        <w:t> </w:t>
      </w:r>
      <w:r>
        <w:rPr>
          <w:w w:val="105"/>
        </w:rPr>
        <w:t>la</w:t>
      </w:r>
      <w:r>
        <w:rPr>
          <w:spacing w:val="-8"/>
          <w:w w:val="105"/>
        </w:rPr>
        <w:t> </w:t>
      </w:r>
      <w:r>
        <w:rPr>
          <w:w w:val="105"/>
        </w:rPr>
        <w:t>cláusula</w:t>
      </w:r>
      <w:r>
        <w:rPr>
          <w:spacing w:val="-7"/>
          <w:w w:val="105"/>
        </w:rPr>
        <w:t> </w:t>
      </w:r>
      <w:r>
        <w:rPr>
          <w:w w:val="105"/>
        </w:rPr>
        <w:t>quinta</w:t>
      </w:r>
      <w:r>
        <w:rPr>
          <w:spacing w:val="-6"/>
          <w:w w:val="105"/>
        </w:rPr>
        <w:t> </w:t>
      </w:r>
      <w:r>
        <w:rPr>
          <w:w w:val="105"/>
        </w:rPr>
        <w:t>del</w:t>
      </w:r>
      <w:r>
        <w:rPr>
          <w:spacing w:val="-7"/>
          <w:w w:val="105"/>
        </w:rPr>
        <w:t> </w:t>
      </w:r>
      <w:r>
        <w:rPr>
          <w:w w:val="105"/>
        </w:rPr>
        <w:t>citado</w:t>
      </w:r>
      <w:r>
        <w:rPr>
          <w:spacing w:val="-15"/>
          <w:w w:val="105"/>
        </w:rPr>
        <w:t> </w:t>
      </w:r>
      <w:r>
        <w:rPr>
          <w:w w:val="105"/>
        </w:rPr>
        <w:t>Acuerdo- Marco, cuyo contenido es el</w:t>
      </w:r>
      <w:r>
        <w:rPr>
          <w:spacing w:val="-8"/>
          <w:w w:val="105"/>
        </w:rPr>
        <w:t> </w:t>
      </w:r>
      <w:r>
        <w:rPr>
          <w:w w:val="105"/>
        </w:rPr>
        <w:t>siguiente</w:t>
      </w:r>
      <w:r>
        <w:rPr>
          <w:color w:val="80D319"/>
          <w:w w:val="105"/>
        </w:rPr>
        <w:t>:</w:t>
      </w:r>
    </w:p>
    <w:p>
      <w:pPr>
        <w:pStyle w:val="BodyText"/>
        <w:rPr>
          <w:sz w:val="20"/>
        </w:rPr>
      </w:pPr>
    </w:p>
    <w:p>
      <w:pPr>
        <w:pStyle w:val="BodyText"/>
        <w:spacing w:before="5"/>
        <w:rPr>
          <w:sz w:val="17"/>
        </w:rPr>
      </w:pPr>
    </w:p>
    <w:p>
      <w:pPr>
        <w:pStyle w:val="Heading3"/>
        <w:spacing w:before="1"/>
      </w:pPr>
      <w:r>
        <w:rPr>
          <w:w w:val="105"/>
        </w:rPr>
        <w:t>A.- Para el subproyecto a)</w:t>
      </w:r>
    </w:p>
    <w:p>
      <w:pPr>
        <w:pStyle w:val="BodyText"/>
        <w:spacing w:before="2"/>
        <w:rPr>
          <w:b/>
          <w:sz w:val="19"/>
        </w:rPr>
      </w:pPr>
    </w:p>
    <w:p>
      <w:pPr>
        <w:spacing w:line="247" w:lineRule="auto" w:before="0"/>
        <w:ind w:left="298" w:right="483" w:firstLine="0"/>
        <w:jc w:val="both"/>
        <w:rPr>
          <w:i/>
          <w:sz w:val="18"/>
        </w:rPr>
      </w:pPr>
      <w:r>
        <w:rPr>
          <w:i/>
          <w:w w:val="105"/>
          <w:sz w:val="18"/>
        </w:rPr>
        <w:t>“1-Las personas que serán contratadas en este programa deberán cumplir los siguientes requisitos </w:t>
      </w:r>
      <w:r>
        <w:rPr>
          <w:i/>
          <w:w w:val="105"/>
          <w:sz w:val="18"/>
        </w:rPr>
        <w:t>necesarios para participar en el procedimiento de selección:</w:t>
      </w:r>
    </w:p>
    <w:p>
      <w:pPr>
        <w:pStyle w:val="BodyText"/>
        <w:spacing w:before="9"/>
        <w:rPr>
          <w:i/>
        </w:rPr>
      </w:pPr>
    </w:p>
    <w:p>
      <w:pPr>
        <w:pStyle w:val="ListParagraph"/>
        <w:numPr>
          <w:ilvl w:val="1"/>
          <w:numId w:val="2"/>
        </w:numPr>
        <w:tabs>
          <w:tab w:pos="610" w:val="left" w:leader="none"/>
        </w:tabs>
        <w:spacing w:line="240" w:lineRule="auto" w:before="0" w:after="0"/>
        <w:ind w:left="609" w:right="0" w:hanging="312"/>
        <w:jc w:val="both"/>
        <w:rPr>
          <w:i/>
          <w:sz w:val="18"/>
        </w:rPr>
      </w:pPr>
      <w:r>
        <w:rPr>
          <w:i/>
          <w:spacing w:val="-4"/>
          <w:w w:val="105"/>
          <w:sz w:val="18"/>
        </w:rPr>
        <w:t>Tener </w:t>
      </w:r>
      <w:r>
        <w:rPr>
          <w:i/>
          <w:w w:val="105"/>
          <w:sz w:val="18"/>
        </w:rPr>
        <w:t>18 años cumplidos y menos de 67</w:t>
      </w:r>
      <w:r>
        <w:rPr>
          <w:i/>
          <w:spacing w:val="-13"/>
          <w:w w:val="105"/>
          <w:sz w:val="18"/>
        </w:rPr>
        <w:t> </w:t>
      </w:r>
      <w:r>
        <w:rPr>
          <w:i/>
          <w:w w:val="105"/>
          <w:sz w:val="18"/>
        </w:rPr>
        <w:t>años.</w:t>
      </w:r>
    </w:p>
    <w:p>
      <w:pPr>
        <w:pStyle w:val="BodyText"/>
        <w:spacing w:before="3"/>
        <w:rPr>
          <w:i/>
          <w:sz w:val="19"/>
        </w:rPr>
      </w:pPr>
    </w:p>
    <w:p>
      <w:pPr>
        <w:pStyle w:val="ListParagraph"/>
        <w:numPr>
          <w:ilvl w:val="1"/>
          <w:numId w:val="2"/>
        </w:numPr>
        <w:tabs>
          <w:tab w:pos="667" w:val="left" w:leader="none"/>
        </w:tabs>
        <w:spacing w:line="247" w:lineRule="auto" w:before="0" w:after="0"/>
        <w:ind w:left="298" w:right="482" w:firstLine="0"/>
        <w:jc w:val="both"/>
        <w:rPr>
          <w:i/>
          <w:sz w:val="18"/>
        </w:rPr>
      </w:pPr>
      <w:r>
        <w:rPr>
          <w:i/>
          <w:w w:val="105"/>
          <w:sz w:val="18"/>
        </w:rPr>
        <w:t>Estar inscritas como demandante de empleo desempleadas en el SCE, con el período de </w:t>
      </w:r>
      <w:r>
        <w:rPr>
          <w:i/>
          <w:w w:val="105"/>
          <w:sz w:val="18"/>
        </w:rPr>
        <w:t>desempleo mínimo que se establezca para cada</w:t>
      </w:r>
      <w:r>
        <w:rPr>
          <w:i/>
          <w:spacing w:val="-15"/>
          <w:w w:val="105"/>
          <w:sz w:val="18"/>
        </w:rPr>
        <w:t> </w:t>
      </w:r>
      <w:r>
        <w:rPr>
          <w:i/>
          <w:w w:val="105"/>
          <w:sz w:val="18"/>
        </w:rPr>
        <w:t>colectivo.</w:t>
      </w:r>
    </w:p>
    <w:p>
      <w:pPr>
        <w:pStyle w:val="BodyText"/>
        <w:spacing w:before="8"/>
        <w:rPr>
          <w:i/>
        </w:rPr>
      </w:pPr>
    </w:p>
    <w:p>
      <w:pPr>
        <w:pStyle w:val="ListParagraph"/>
        <w:numPr>
          <w:ilvl w:val="1"/>
          <w:numId w:val="2"/>
        </w:numPr>
        <w:tabs>
          <w:tab w:pos="643" w:val="left" w:leader="none"/>
        </w:tabs>
        <w:spacing w:line="247" w:lineRule="auto" w:before="1" w:after="0"/>
        <w:ind w:left="298" w:right="479" w:firstLine="0"/>
        <w:jc w:val="both"/>
        <w:rPr>
          <w:i/>
          <w:sz w:val="18"/>
        </w:rPr>
      </w:pPr>
      <w:r>
        <w:rPr>
          <w:i/>
          <w:w w:val="105"/>
          <w:sz w:val="18"/>
        </w:rPr>
        <w:t>Figurar empadronadas en el municipio que ejecute el proyecto, con un período de antigüedad </w:t>
      </w:r>
      <w:r>
        <w:rPr>
          <w:i/>
          <w:w w:val="105"/>
          <w:sz w:val="18"/>
        </w:rPr>
        <w:t>superior</w:t>
      </w:r>
      <w:r>
        <w:rPr>
          <w:i/>
          <w:spacing w:val="-10"/>
          <w:w w:val="105"/>
          <w:sz w:val="18"/>
        </w:rPr>
        <w:t> </w:t>
      </w:r>
      <w:r>
        <w:rPr>
          <w:i/>
          <w:w w:val="105"/>
          <w:sz w:val="18"/>
        </w:rPr>
        <w:t>a</w:t>
      </w:r>
      <w:r>
        <w:rPr>
          <w:i/>
          <w:spacing w:val="-9"/>
          <w:w w:val="105"/>
          <w:sz w:val="18"/>
        </w:rPr>
        <w:t> </w:t>
      </w:r>
      <w:r>
        <w:rPr>
          <w:i/>
          <w:w w:val="105"/>
          <w:sz w:val="18"/>
        </w:rPr>
        <w:t>seis</w:t>
      </w:r>
      <w:r>
        <w:rPr>
          <w:i/>
          <w:spacing w:val="-10"/>
          <w:w w:val="105"/>
          <w:sz w:val="18"/>
        </w:rPr>
        <w:t> </w:t>
      </w:r>
      <w:r>
        <w:rPr>
          <w:i/>
          <w:w w:val="105"/>
          <w:sz w:val="18"/>
        </w:rPr>
        <w:t>meses.</w:t>
      </w:r>
      <w:r>
        <w:rPr>
          <w:i/>
          <w:spacing w:val="-9"/>
          <w:w w:val="105"/>
          <w:sz w:val="18"/>
        </w:rPr>
        <w:t> </w:t>
      </w:r>
      <w:r>
        <w:rPr>
          <w:i/>
          <w:w w:val="105"/>
          <w:sz w:val="18"/>
        </w:rPr>
        <w:t>Se</w:t>
      </w:r>
      <w:r>
        <w:rPr>
          <w:i/>
          <w:spacing w:val="-10"/>
          <w:w w:val="105"/>
          <w:sz w:val="18"/>
        </w:rPr>
        <w:t> </w:t>
      </w:r>
      <w:r>
        <w:rPr>
          <w:i/>
          <w:w w:val="105"/>
          <w:sz w:val="18"/>
        </w:rPr>
        <w:t>podrá</w:t>
      </w:r>
      <w:r>
        <w:rPr>
          <w:i/>
          <w:spacing w:val="-9"/>
          <w:w w:val="105"/>
          <w:sz w:val="18"/>
        </w:rPr>
        <w:t> </w:t>
      </w:r>
      <w:r>
        <w:rPr>
          <w:i/>
          <w:w w:val="105"/>
          <w:sz w:val="18"/>
        </w:rPr>
        <w:t>obviar</w:t>
      </w:r>
      <w:r>
        <w:rPr>
          <w:i/>
          <w:spacing w:val="-10"/>
          <w:w w:val="105"/>
          <w:sz w:val="18"/>
        </w:rPr>
        <w:t> </w:t>
      </w:r>
      <w:r>
        <w:rPr>
          <w:i/>
          <w:w w:val="105"/>
          <w:sz w:val="18"/>
        </w:rPr>
        <w:t>este</w:t>
      </w:r>
      <w:r>
        <w:rPr>
          <w:i/>
          <w:spacing w:val="-10"/>
          <w:w w:val="105"/>
          <w:sz w:val="18"/>
        </w:rPr>
        <w:t> </w:t>
      </w:r>
      <w:r>
        <w:rPr>
          <w:i/>
          <w:w w:val="105"/>
          <w:sz w:val="18"/>
        </w:rPr>
        <w:t>requisito,</w:t>
      </w:r>
      <w:r>
        <w:rPr>
          <w:i/>
          <w:spacing w:val="-9"/>
          <w:w w:val="105"/>
          <w:sz w:val="18"/>
        </w:rPr>
        <w:t> </w:t>
      </w:r>
      <w:r>
        <w:rPr>
          <w:i/>
          <w:w w:val="105"/>
          <w:sz w:val="18"/>
        </w:rPr>
        <w:t>únicamente</w:t>
      </w:r>
      <w:r>
        <w:rPr>
          <w:i/>
          <w:spacing w:val="-11"/>
          <w:w w:val="105"/>
          <w:sz w:val="18"/>
        </w:rPr>
        <w:t> </w:t>
      </w:r>
      <w:r>
        <w:rPr>
          <w:i/>
          <w:w w:val="105"/>
          <w:sz w:val="18"/>
        </w:rPr>
        <w:t>cuando</w:t>
      </w:r>
      <w:r>
        <w:rPr>
          <w:i/>
          <w:spacing w:val="-9"/>
          <w:w w:val="105"/>
          <w:sz w:val="18"/>
        </w:rPr>
        <w:t> </w:t>
      </w:r>
      <w:r>
        <w:rPr>
          <w:i/>
          <w:w w:val="105"/>
          <w:sz w:val="18"/>
        </w:rPr>
        <w:t>queden</w:t>
      </w:r>
      <w:r>
        <w:rPr>
          <w:i/>
          <w:spacing w:val="-10"/>
          <w:w w:val="105"/>
          <w:sz w:val="18"/>
        </w:rPr>
        <w:t> </w:t>
      </w:r>
      <w:r>
        <w:rPr>
          <w:i/>
          <w:w w:val="105"/>
          <w:sz w:val="18"/>
        </w:rPr>
        <w:t>puestos</w:t>
      </w:r>
      <w:r>
        <w:rPr>
          <w:i/>
          <w:spacing w:val="-10"/>
          <w:w w:val="105"/>
          <w:sz w:val="18"/>
        </w:rPr>
        <w:t> </w:t>
      </w:r>
      <w:r>
        <w:rPr>
          <w:i/>
          <w:w w:val="105"/>
          <w:sz w:val="18"/>
        </w:rPr>
        <w:t>por</w:t>
      </w:r>
      <w:r>
        <w:rPr>
          <w:i/>
          <w:spacing w:val="-11"/>
          <w:w w:val="105"/>
          <w:sz w:val="18"/>
        </w:rPr>
        <w:t> </w:t>
      </w:r>
      <w:r>
        <w:rPr>
          <w:i/>
          <w:w w:val="105"/>
          <w:sz w:val="18"/>
        </w:rPr>
        <w:t>cubrir</w:t>
      </w:r>
      <w:r>
        <w:rPr>
          <w:i/>
          <w:spacing w:val="-10"/>
          <w:w w:val="105"/>
          <w:sz w:val="18"/>
        </w:rPr>
        <w:t> </w:t>
      </w:r>
      <w:r>
        <w:rPr>
          <w:i/>
          <w:w w:val="105"/>
          <w:sz w:val="18"/>
        </w:rPr>
        <w:t>o en los casos de personas víctimas de violencia de</w:t>
      </w:r>
      <w:r>
        <w:rPr>
          <w:i/>
          <w:spacing w:val="-23"/>
          <w:w w:val="105"/>
          <w:sz w:val="18"/>
        </w:rPr>
        <w:t> </w:t>
      </w:r>
      <w:r>
        <w:rPr>
          <w:i/>
          <w:w w:val="105"/>
          <w:sz w:val="18"/>
        </w:rPr>
        <w:t>género.</w:t>
      </w:r>
    </w:p>
    <w:p>
      <w:pPr>
        <w:pStyle w:val="BodyText"/>
        <w:spacing w:before="9"/>
        <w:rPr>
          <w:i/>
        </w:rPr>
      </w:pPr>
    </w:p>
    <w:p>
      <w:pPr>
        <w:pStyle w:val="ListParagraph"/>
        <w:numPr>
          <w:ilvl w:val="1"/>
          <w:numId w:val="2"/>
        </w:numPr>
        <w:tabs>
          <w:tab w:pos="634" w:val="left" w:leader="none"/>
        </w:tabs>
        <w:spacing w:line="247" w:lineRule="auto" w:before="0" w:after="0"/>
        <w:ind w:left="298" w:right="476" w:firstLine="0"/>
        <w:jc w:val="both"/>
        <w:rPr>
          <w:i/>
          <w:sz w:val="18"/>
        </w:rPr>
      </w:pPr>
      <w:r>
        <w:rPr>
          <w:i/>
          <w:w w:val="105"/>
          <w:sz w:val="18"/>
        </w:rPr>
        <w:t>Para participar en este programa se aplicará el criterio de rotación y no repetición, es </w:t>
      </w:r>
      <w:r>
        <w:rPr>
          <w:i/>
          <w:spacing w:val="-3"/>
          <w:w w:val="105"/>
          <w:sz w:val="18"/>
        </w:rPr>
        <w:t>decir, </w:t>
      </w:r>
      <w:r>
        <w:rPr>
          <w:i/>
          <w:w w:val="105"/>
          <w:sz w:val="18"/>
        </w:rPr>
        <w:t>no </w:t>
      </w:r>
      <w:r>
        <w:rPr>
          <w:i/>
          <w:w w:val="105"/>
          <w:sz w:val="18"/>
        </w:rPr>
        <w:t>haber</w:t>
      </w:r>
      <w:r>
        <w:rPr>
          <w:i/>
          <w:spacing w:val="-4"/>
          <w:w w:val="105"/>
          <w:sz w:val="18"/>
        </w:rPr>
        <w:t> </w:t>
      </w:r>
      <w:r>
        <w:rPr>
          <w:i/>
          <w:w w:val="105"/>
          <w:sz w:val="18"/>
        </w:rPr>
        <w:t>participado</w:t>
      </w:r>
      <w:r>
        <w:rPr>
          <w:i/>
          <w:spacing w:val="-2"/>
          <w:w w:val="105"/>
          <w:sz w:val="18"/>
        </w:rPr>
        <w:t> </w:t>
      </w:r>
      <w:r>
        <w:rPr>
          <w:i/>
          <w:w w:val="105"/>
          <w:sz w:val="18"/>
        </w:rPr>
        <w:t>en</w:t>
      </w:r>
      <w:r>
        <w:rPr>
          <w:i/>
          <w:spacing w:val="-3"/>
          <w:w w:val="105"/>
          <w:sz w:val="18"/>
        </w:rPr>
        <w:t> </w:t>
      </w:r>
      <w:r>
        <w:rPr>
          <w:i/>
          <w:w w:val="105"/>
          <w:sz w:val="18"/>
        </w:rPr>
        <w:t>los</w:t>
      </w:r>
      <w:r>
        <w:rPr>
          <w:i/>
          <w:spacing w:val="-3"/>
          <w:w w:val="105"/>
          <w:sz w:val="18"/>
        </w:rPr>
        <w:t> </w:t>
      </w:r>
      <w:r>
        <w:rPr>
          <w:i/>
          <w:w w:val="105"/>
          <w:sz w:val="18"/>
        </w:rPr>
        <w:t>últimos</w:t>
      </w:r>
      <w:r>
        <w:rPr>
          <w:i/>
          <w:spacing w:val="-3"/>
          <w:w w:val="105"/>
          <w:sz w:val="18"/>
        </w:rPr>
        <w:t> </w:t>
      </w:r>
      <w:r>
        <w:rPr>
          <w:i/>
          <w:w w:val="105"/>
          <w:sz w:val="18"/>
        </w:rPr>
        <w:t>12</w:t>
      </w:r>
      <w:r>
        <w:rPr>
          <w:i/>
          <w:spacing w:val="-4"/>
          <w:w w:val="105"/>
          <w:sz w:val="18"/>
        </w:rPr>
        <w:t> </w:t>
      </w:r>
      <w:r>
        <w:rPr>
          <w:i/>
          <w:w w:val="105"/>
          <w:sz w:val="18"/>
        </w:rPr>
        <w:t>meses</w:t>
      </w:r>
      <w:r>
        <w:rPr>
          <w:i/>
          <w:spacing w:val="-3"/>
          <w:w w:val="105"/>
          <w:sz w:val="18"/>
        </w:rPr>
        <w:t> </w:t>
      </w:r>
      <w:r>
        <w:rPr>
          <w:i/>
          <w:w w:val="105"/>
          <w:sz w:val="18"/>
        </w:rPr>
        <w:t>en</w:t>
      </w:r>
      <w:r>
        <w:rPr>
          <w:i/>
          <w:spacing w:val="-3"/>
          <w:w w:val="105"/>
          <w:sz w:val="18"/>
        </w:rPr>
        <w:t> </w:t>
      </w:r>
      <w:r>
        <w:rPr>
          <w:i/>
          <w:w w:val="105"/>
          <w:sz w:val="18"/>
        </w:rPr>
        <w:t>ninguna</w:t>
      </w:r>
      <w:r>
        <w:rPr>
          <w:i/>
          <w:spacing w:val="-1"/>
          <w:w w:val="105"/>
          <w:sz w:val="18"/>
        </w:rPr>
        <w:t> </w:t>
      </w:r>
      <w:r>
        <w:rPr>
          <w:i/>
          <w:w w:val="105"/>
          <w:sz w:val="18"/>
        </w:rPr>
        <w:t>Política</w:t>
      </w:r>
      <w:r>
        <w:rPr>
          <w:i/>
          <w:spacing w:val="-7"/>
          <w:w w:val="105"/>
          <w:sz w:val="18"/>
        </w:rPr>
        <w:t> </w:t>
      </w:r>
      <w:r>
        <w:rPr>
          <w:i/>
          <w:w w:val="105"/>
          <w:sz w:val="18"/>
        </w:rPr>
        <w:t>Activa</w:t>
      </w:r>
      <w:r>
        <w:rPr>
          <w:i/>
          <w:spacing w:val="-1"/>
          <w:w w:val="105"/>
          <w:sz w:val="18"/>
        </w:rPr>
        <w:t> </w:t>
      </w:r>
      <w:r>
        <w:rPr>
          <w:i/>
          <w:w w:val="105"/>
          <w:sz w:val="18"/>
        </w:rPr>
        <w:t>de</w:t>
      </w:r>
      <w:r>
        <w:rPr>
          <w:i/>
          <w:spacing w:val="-3"/>
          <w:w w:val="105"/>
          <w:sz w:val="18"/>
        </w:rPr>
        <w:t> </w:t>
      </w:r>
      <w:r>
        <w:rPr>
          <w:i/>
          <w:w w:val="105"/>
          <w:sz w:val="18"/>
        </w:rPr>
        <w:t>Empleo</w:t>
      </w:r>
      <w:r>
        <w:rPr>
          <w:i/>
          <w:spacing w:val="-3"/>
          <w:w w:val="105"/>
          <w:sz w:val="18"/>
        </w:rPr>
        <w:t> </w:t>
      </w:r>
      <w:r>
        <w:rPr>
          <w:i/>
          <w:w w:val="105"/>
          <w:sz w:val="18"/>
        </w:rPr>
        <w:t>ni</w:t>
      </w:r>
      <w:r>
        <w:rPr>
          <w:i/>
          <w:spacing w:val="-4"/>
          <w:w w:val="105"/>
          <w:sz w:val="18"/>
        </w:rPr>
        <w:t> </w:t>
      </w:r>
      <w:r>
        <w:rPr>
          <w:i/>
          <w:w w:val="105"/>
          <w:sz w:val="18"/>
        </w:rPr>
        <w:t>Planes</w:t>
      </w:r>
      <w:r>
        <w:rPr>
          <w:i/>
          <w:spacing w:val="-3"/>
          <w:w w:val="105"/>
          <w:sz w:val="18"/>
        </w:rPr>
        <w:t> </w:t>
      </w:r>
      <w:r>
        <w:rPr>
          <w:i/>
          <w:w w:val="105"/>
          <w:sz w:val="18"/>
        </w:rPr>
        <w:t>de</w:t>
      </w:r>
      <w:r>
        <w:rPr>
          <w:i/>
          <w:spacing w:val="-3"/>
          <w:w w:val="105"/>
          <w:sz w:val="18"/>
        </w:rPr>
        <w:t> </w:t>
      </w:r>
      <w:r>
        <w:rPr>
          <w:i/>
          <w:w w:val="105"/>
          <w:sz w:val="18"/>
        </w:rPr>
        <w:t>Empleo Social del SCE, en que haya sido subvencionada la contratación de la persona desempleada, salvo que haya sido por un período inferior a seis</w:t>
      </w:r>
      <w:r>
        <w:rPr>
          <w:i/>
          <w:spacing w:val="-23"/>
          <w:w w:val="105"/>
          <w:sz w:val="18"/>
        </w:rPr>
        <w:t> </w:t>
      </w:r>
      <w:r>
        <w:rPr>
          <w:i/>
          <w:w w:val="105"/>
          <w:sz w:val="18"/>
        </w:rPr>
        <w:t>meses.</w:t>
      </w:r>
    </w:p>
    <w:p>
      <w:pPr>
        <w:pStyle w:val="BodyText"/>
        <w:rPr>
          <w:i/>
          <w:sz w:val="20"/>
        </w:rPr>
      </w:pPr>
    </w:p>
    <w:p>
      <w:pPr>
        <w:pStyle w:val="BodyText"/>
        <w:rPr>
          <w:i/>
          <w:sz w:val="27"/>
        </w:rPr>
      </w:pPr>
    </w:p>
    <w:p>
      <w:pPr>
        <w:pStyle w:val="Heading1"/>
        <w:rPr>
          <w:rFonts w:ascii="Liberation Serif"/>
        </w:rPr>
      </w:pPr>
      <w:r>
        <w:rPr/>
        <w:drawing>
          <wp:anchor distT="0" distB="0" distL="0" distR="0" allowOverlap="1" layoutInCell="1" locked="0" behindDoc="0" simplePos="0" relativeHeight="251664384">
            <wp:simplePos x="0" y="0"/>
            <wp:positionH relativeFrom="page">
              <wp:posOffset>1471344</wp:posOffset>
            </wp:positionH>
            <wp:positionV relativeFrom="paragraph">
              <wp:posOffset>-76440</wp:posOffset>
            </wp:positionV>
            <wp:extent cx="417273" cy="592221"/>
            <wp:effectExtent l="0" t="0" r="0" b="0"/>
            <wp:wrapNone/>
            <wp:docPr id="21" name="image6.png"/>
            <wp:cNvGraphicFramePr>
              <a:graphicFrameLocks noChangeAspect="1"/>
            </wp:cNvGraphicFramePr>
            <a:graphic>
              <a:graphicData uri="http://schemas.openxmlformats.org/drawingml/2006/picture">
                <pic:pic>
                  <pic:nvPicPr>
                    <pic:cNvPr id="22" name="image6.png"/>
                    <pic:cNvPicPr/>
                  </pic:nvPicPr>
                  <pic:blipFill>
                    <a:blip r:embed="rId9" cstate="print"/>
                    <a:stretch>
                      <a:fillRect/>
                    </a:stretch>
                  </pic:blipFill>
                  <pic:spPr>
                    <a:xfrm>
                      <a:off x="0" y="0"/>
                      <a:ext cx="417273" cy="592221"/>
                    </a:xfrm>
                    <a:prstGeom prst="rect">
                      <a:avLst/>
                    </a:prstGeom>
                  </pic:spPr>
                </pic:pic>
              </a:graphicData>
            </a:graphic>
          </wp:anchor>
        </w:drawing>
      </w:r>
      <w:r>
        <w:rPr>
          <w:rFonts w:ascii="Liberation Serif"/>
          <w:w w:val="101"/>
        </w:rPr>
        <w:t>7</w:t>
      </w:r>
    </w:p>
    <w:p>
      <w:pPr>
        <w:spacing w:after="0"/>
        <w:rPr>
          <w:rFonts w:ascii="Liberation Serif"/>
        </w:rPr>
        <w:sectPr>
          <w:pgSz w:w="11900" w:h="16840"/>
          <w:pgMar w:header="817" w:footer="926" w:top="1600" w:bottom="1120" w:left="1620" w:right="1000"/>
        </w:sectPr>
      </w:pPr>
    </w:p>
    <w:p>
      <w:pPr>
        <w:pStyle w:val="BodyText"/>
        <w:spacing w:before="4"/>
        <w:rPr>
          <w:rFonts w:ascii="Liberation Serif"/>
          <w:sz w:val="16"/>
        </w:rPr>
      </w:pPr>
    </w:p>
    <w:p>
      <w:pPr>
        <w:spacing w:line="247" w:lineRule="auto" w:before="100"/>
        <w:ind w:left="298" w:right="483" w:firstLine="0"/>
        <w:jc w:val="both"/>
        <w:rPr>
          <w:i/>
          <w:sz w:val="18"/>
        </w:rPr>
      </w:pPr>
      <w:r>
        <w:rPr>
          <w:i/>
          <w:w w:val="105"/>
          <w:sz w:val="18"/>
        </w:rPr>
        <w:t>No</w:t>
      </w:r>
      <w:r>
        <w:rPr>
          <w:i/>
          <w:spacing w:val="-4"/>
          <w:w w:val="105"/>
          <w:sz w:val="18"/>
        </w:rPr>
        <w:t> </w:t>
      </w:r>
      <w:r>
        <w:rPr>
          <w:i/>
          <w:w w:val="105"/>
          <w:sz w:val="18"/>
        </w:rPr>
        <w:t>se</w:t>
      </w:r>
      <w:r>
        <w:rPr>
          <w:i/>
          <w:spacing w:val="-3"/>
          <w:w w:val="105"/>
          <w:sz w:val="18"/>
        </w:rPr>
        <w:t> </w:t>
      </w:r>
      <w:r>
        <w:rPr>
          <w:i/>
          <w:w w:val="105"/>
          <w:sz w:val="18"/>
        </w:rPr>
        <w:t>aplicará</w:t>
      </w:r>
      <w:r>
        <w:rPr>
          <w:i/>
          <w:spacing w:val="-2"/>
          <w:w w:val="105"/>
          <w:sz w:val="18"/>
        </w:rPr>
        <w:t> </w:t>
      </w:r>
      <w:r>
        <w:rPr>
          <w:i/>
          <w:w w:val="105"/>
          <w:sz w:val="18"/>
        </w:rPr>
        <w:t>el</w:t>
      </w:r>
      <w:r>
        <w:rPr>
          <w:i/>
          <w:spacing w:val="-3"/>
          <w:w w:val="105"/>
          <w:sz w:val="18"/>
        </w:rPr>
        <w:t> </w:t>
      </w:r>
      <w:r>
        <w:rPr>
          <w:i/>
          <w:w w:val="105"/>
          <w:sz w:val="18"/>
        </w:rPr>
        <w:t>criterio</w:t>
      </w:r>
      <w:r>
        <w:rPr>
          <w:i/>
          <w:spacing w:val="-4"/>
          <w:w w:val="105"/>
          <w:sz w:val="18"/>
        </w:rPr>
        <w:t> </w:t>
      </w:r>
      <w:r>
        <w:rPr>
          <w:i/>
          <w:w w:val="105"/>
          <w:sz w:val="18"/>
        </w:rPr>
        <w:t>de</w:t>
      </w:r>
      <w:r>
        <w:rPr>
          <w:i/>
          <w:spacing w:val="-5"/>
          <w:w w:val="105"/>
          <w:sz w:val="18"/>
        </w:rPr>
        <w:t> </w:t>
      </w:r>
      <w:r>
        <w:rPr>
          <w:i/>
          <w:w w:val="105"/>
          <w:sz w:val="18"/>
        </w:rPr>
        <w:t>rotación</w:t>
      </w:r>
      <w:r>
        <w:rPr>
          <w:i/>
          <w:spacing w:val="-3"/>
          <w:w w:val="105"/>
          <w:sz w:val="18"/>
        </w:rPr>
        <w:t> </w:t>
      </w:r>
      <w:r>
        <w:rPr>
          <w:i/>
          <w:w w:val="105"/>
          <w:sz w:val="18"/>
        </w:rPr>
        <w:t>y</w:t>
      </w:r>
      <w:r>
        <w:rPr>
          <w:i/>
          <w:spacing w:val="-2"/>
          <w:w w:val="105"/>
          <w:sz w:val="18"/>
        </w:rPr>
        <w:t> </w:t>
      </w:r>
      <w:r>
        <w:rPr>
          <w:i/>
          <w:w w:val="105"/>
          <w:sz w:val="18"/>
        </w:rPr>
        <w:t>no</w:t>
      </w:r>
      <w:r>
        <w:rPr>
          <w:i/>
          <w:spacing w:val="-3"/>
          <w:w w:val="105"/>
          <w:sz w:val="18"/>
        </w:rPr>
        <w:t> </w:t>
      </w:r>
      <w:r>
        <w:rPr>
          <w:i/>
          <w:w w:val="105"/>
          <w:sz w:val="18"/>
        </w:rPr>
        <w:t>repetición,</w:t>
      </w:r>
      <w:r>
        <w:rPr>
          <w:i/>
          <w:spacing w:val="-3"/>
          <w:w w:val="105"/>
          <w:sz w:val="18"/>
        </w:rPr>
        <w:t> </w:t>
      </w:r>
      <w:r>
        <w:rPr>
          <w:i/>
          <w:w w:val="105"/>
          <w:sz w:val="18"/>
        </w:rPr>
        <w:t>en</w:t>
      </w:r>
      <w:r>
        <w:rPr>
          <w:i/>
          <w:spacing w:val="-3"/>
          <w:w w:val="105"/>
          <w:sz w:val="18"/>
        </w:rPr>
        <w:t> </w:t>
      </w:r>
      <w:r>
        <w:rPr>
          <w:i/>
          <w:w w:val="105"/>
          <w:sz w:val="18"/>
        </w:rPr>
        <w:t>los</w:t>
      </w:r>
      <w:r>
        <w:rPr>
          <w:i/>
          <w:spacing w:val="-4"/>
          <w:w w:val="105"/>
          <w:sz w:val="18"/>
        </w:rPr>
        <w:t> </w:t>
      </w:r>
      <w:r>
        <w:rPr>
          <w:i/>
          <w:w w:val="105"/>
          <w:sz w:val="18"/>
        </w:rPr>
        <w:t>municipios</w:t>
      </w:r>
      <w:r>
        <w:rPr>
          <w:i/>
          <w:spacing w:val="-2"/>
          <w:w w:val="105"/>
          <w:sz w:val="18"/>
        </w:rPr>
        <w:t> </w:t>
      </w:r>
      <w:r>
        <w:rPr>
          <w:i/>
          <w:w w:val="105"/>
          <w:sz w:val="18"/>
        </w:rPr>
        <w:t>en</w:t>
      </w:r>
      <w:r>
        <w:rPr>
          <w:i/>
          <w:spacing w:val="-3"/>
          <w:w w:val="105"/>
          <w:sz w:val="18"/>
        </w:rPr>
        <w:t> </w:t>
      </w:r>
      <w:r>
        <w:rPr>
          <w:i/>
          <w:w w:val="105"/>
          <w:sz w:val="18"/>
        </w:rPr>
        <w:t>los</w:t>
      </w:r>
      <w:r>
        <w:rPr>
          <w:i/>
          <w:spacing w:val="-5"/>
          <w:w w:val="105"/>
          <w:sz w:val="18"/>
        </w:rPr>
        <w:t> </w:t>
      </w:r>
      <w:r>
        <w:rPr>
          <w:i/>
          <w:w w:val="105"/>
          <w:sz w:val="18"/>
        </w:rPr>
        <w:t>que</w:t>
      </w:r>
      <w:r>
        <w:rPr>
          <w:i/>
          <w:spacing w:val="-3"/>
          <w:w w:val="105"/>
          <w:sz w:val="18"/>
        </w:rPr>
        <w:t> </w:t>
      </w:r>
      <w:r>
        <w:rPr>
          <w:i/>
          <w:w w:val="105"/>
          <w:sz w:val="18"/>
        </w:rPr>
        <w:t>no</w:t>
      </w:r>
      <w:r>
        <w:rPr>
          <w:i/>
          <w:spacing w:val="-3"/>
          <w:w w:val="105"/>
          <w:sz w:val="18"/>
        </w:rPr>
        <w:t> </w:t>
      </w:r>
      <w:r>
        <w:rPr>
          <w:i/>
          <w:w w:val="105"/>
          <w:sz w:val="18"/>
        </w:rPr>
        <w:t>existan</w:t>
      </w:r>
      <w:r>
        <w:rPr>
          <w:i/>
          <w:spacing w:val="-2"/>
          <w:w w:val="105"/>
          <w:sz w:val="18"/>
        </w:rPr>
        <w:t> </w:t>
      </w:r>
      <w:r>
        <w:rPr>
          <w:i/>
          <w:w w:val="105"/>
          <w:sz w:val="18"/>
        </w:rPr>
        <w:t>personas </w:t>
      </w:r>
      <w:r>
        <w:rPr>
          <w:i/>
          <w:w w:val="105"/>
          <w:sz w:val="18"/>
        </w:rPr>
        <w:t>desempleadas en número suficiente para cubrir las plazas ofertadas, con el objeto de que puedan participar el mayor número de desempleados del</w:t>
      </w:r>
      <w:r>
        <w:rPr>
          <w:i/>
          <w:spacing w:val="-22"/>
          <w:w w:val="105"/>
          <w:sz w:val="18"/>
        </w:rPr>
        <w:t> </w:t>
      </w:r>
      <w:r>
        <w:rPr>
          <w:i/>
          <w:w w:val="105"/>
          <w:sz w:val="18"/>
        </w:rPr>
        <w:t>municipio.</w:t>
      </w:r>
    </w:p>
    <w:p>
      <w:pPr>
        <w:pStyle w:val="BodyText"/>
        <w:spacing w:before="9"/>
        <w:rPr>
          <w:i/>
        </w:rPr>
      </w:pPr>
    </w:p>
    <w:p>
      <w:pPr>
        <w:pStyle w:val="ListParagraph"/>
        <w:numPr>
          <w:ilvl w:val="0"/>
          <w:numId w:val="3"/>
        </w:numPr>
        <w:tabs>
          <w:tab w:pos="505" w:val="left" w:leader="none"/>
        </w:tabs>
        <w:spacing w:line="240" w:lineRule="auto" w:before="1" w:after="0"/>
        <w:ind w:left="504" w:right="0" w:hanging="207"/>
        <w:jc w:val="left"/>
        <w:rPr>
          <w:i/>
          <w:sz w:val="18"/>
        </w:rPr>
      </w:pPr>
      <w:r>
        <w:rPr>
          <w:i/>
          <w:w w:val="105"/>
          <w:sz w:val="18"/>
        </w:rPr>
        <w:t>Los criterios para la selección de las personas participantes</w:t>
      </w:r>
      <w:r>
        <w:rPr>
          <w:i/>
          <w:spacing w:val="-26"/>
          <w:w w:val="105"/>
          <w:sz w:val="18"/>
        </w:rPr>
        <w:t> </w:t>
      </w:r>
      <w:r>
        <w:rPr>
          <w:i/>
          <w:w w:val="105"/>
          <w:sz w:val="18"/>
        </w:rPr>
        <w:t>serán:</w:t>
      </w:r>
    </w:p>
    <w:p>
      <w:pPr>
        <w:pStyle w:val="BodyText"/>
        <w:spacing w:before="2"/>
        <w:rPr>
          <w:i/>
          <w:sz w:val="19"/>
        </w:rPr>
      </w:pPr>
    </w:p>
    <w:p>
      <w:pPr>
        <w:pStyle w:val="ListParagraph"/>
        <w:numPr>
          <w:ilvl w:val="1"/>
          <w:numId w:val="3"/>
        </w:numPr>
        <w:tabs>
          <w:tab w:pos="628" w:val="left" w:leader="none"/>
        </w:tabs>
        <w:spacing w:line="247" w:lineRule="auto" w:before="0" w:after="0"/>
        <w:ind w:left="298" w:right="478" w:firstLine="0"/>
        <w:jc w:val="both"/>
        <w:rPr>
          <w:i/>
          <w:sz w:val="18"/>
        </w:rPr>
      </w:pPr>
      <w:r>
        <w:rPr>
          <w:i/>
          <w:w w:val="105"/>
          <w:sz w:val="18"/>
          <w:u w:val="single"/>
        </w:rPr>
        <w:t>En el caso de las personas demandantes de empleo desempleadas que sean propuestas por el </w:t>
      </w:r>
      <w:r>
        <w:rPr>
          <w:i/>
          <w:w w:val="105"/>
          <w:sz w:val="18"/>
          <w:u w:val="single"/>
        </w:rPr>
        <w:t>Ayuntamiento</w:t>
      </w:r>
      <w:r>
        <w:rPr>
          <w:i/>
          <w:w w:val="105"/>
          <w:sz w:val="18"/>
        </w:rPr>
        <w:t> para participar en el proyecto, de conformidad con el objeto de este Acuerdo y en el marco del mismo, éstas deberán, además de cumplir los requisitos del punto 1, tener informe de los servicios sociales de la entidad correspondiente, en el que se haya contemplado los siguientes criterios:</w:t>
      </w:r>
    </w:p>
    <w:p>
      <w:pPr>
        <w:pStyle w:val="BodyText"/>
        <w:rPr>
          <w:i/>
          <w:sz w:val="19"/>
        </w:rPr>
      </w:pPr>
    </w:p>
    <w:p>
      <w:pPr>
        <w:pStyle w:val="ListParagraph"/>
        <w:numPr>
          <w:ilvl w:val="2"/>
          <w:numId w:val="3"/>
        </w:numPr>
        <w:tabs>
          <w:tab w:pos="1449" w:val="left" w:leader="none"/>
        </w:tabs>
        <w:spacing w:line="247" w:lineRule="auto" w:before="0" w:after="0"/>
        <w:ind w:left="968" w:right="477" w:firstLine="0"/>
        <w:jc w:val="both"/>
        <w:rPr>
          <w:i/>
          <w:sz w:val="18"/>
        </w:rPr>
      </w:pPr>
      <w:r>
        <w:rPr>
          <w:i/>
          <w:w w:val="105"/>
          <w:sz w:val="18"/>
        </w:rPr>
        <w:t>Personas desempleadas integrantes de unidades familiares cuya media de ingresos no </w:t>
      </w:r>
      <w:r>
        <w:rPr>
          <w:i/>
          <w:w w:val="105"/>
          <w:sz w:val="18"/>
        </w:rPr>
        <w:t>supere</w:t>
      </w:r>
      <w:r>
        <w:rPr>
          <w:i/>
          <w:spacing w:val="-3"/>
          <w:w w:val="105"/>
          <w:sz w:val="18"/>
        </w:rPr>
        <w:t> </w:t>
      </w:r>
      <w:r>
        <w:rPr>
          <w:i/>
          <w:w w:val="105"/>
          <w:sz w:val="18"/>
        </w:rPr>
        <w:t>el</w:t>
      </w:r>
      <w:r>
        <w:rPr>
          <w:i/>
          <w:spacing w:val="-4"/>
          <w:w w:val="105"/>
          <w:sz w:val="18"/>
        </w:rPr>
        <w:t> </w:t>
      </w:r>
      <w:r>
        <w:rPr>
          <w:i/>
          <w:w w:val="105"/>
          <w:sz w:val="18"/>
        </w:rPr>
        <w:t>80%</w:t>
      </w:r>
      <w:r>
        <w:rPr>
          <w:i/>
          <w:spacing w:val="-2"/>
          <w:w w:val="105"/>
          <w:sz w:val="18"/>
        </w:rPr>
        <w:t> </w:t>
      </w:r>
      <w:r>
        <w:rPr>
          <w:i/>
          <w:w w:val="105"/>
          <w:sz w:val="18"/>
        </w:rPr>
        <w:t>del</w:t>
      </w:r>
      <w:r>
        <w:rPr>
          <w:i/>
          <w:spacing w:val="-4"/>
          <w:w w:val="105"/>
          <w:sz w:val="18"/>
        </w:rPr>
        <w:t> </w:t>
      </w:r>
      <w:r>
        <w:rPr>
          <w:i/>
          <w:w w:val="105"/>
          <w:sz w:val="18"/>
        </w:rPr>
        <w:t>valor</w:t>
      </w:r>
      <w:r>
        <w:rPr>
          <w:i/>
          <w:spacing w:val="-4"/>
          <w:w w:val="105"/>
          <w:sz w:val="18"/>
        </w:rPr>
        <w:t> </w:t>
      </w:r>
      <w:r>
        <w:rPr>
          <w:i/>
          <w:w w:val="105"/>
          <w:sz w:val="18"/>
        </w:rPr>
        <w:t>del</w:t>
      </w:r>
      <w:r>
        <w:rPr>
          <w:i/>
          <w:spacing w:val="-4"/>
          <w:w w:val="105"/>
          <w:sz w:val="18"/>
        </w:rPr>
        <w:t> </w:t>
      </w:r>
      <w:r>
        <w:rPr>
          <w:i/>
          <w:w w:val="105"/>
          <w:sz w:val="18"/>
        </w:rPr>
        <w:t>IPREM,</w:t>
      </w:r>
      <w:r>
        <w:rPr>
          <w:i/>
          <w:spacing w:val="-2"/>
          <w:w w:val="105"/>
          <w:sz w:val="18"/>
        </w:rPr>
        <w:t> </w:t>
      </w:r>
      <w:r>
        <w:rPr>
          <w:i/>
          <w:w w:val="105"/>
          <w:sz w:val="18"/>
        </w:rPr>
        <w:t>por</w:t>
      </w:r>
      <w:r>
        <w:rPr>
          <w:i/>
          <w:spacing w:val="-4"/>
          <w:w w:val="105"/>
          <w:sz w:val="18"/>
        </w:rPr>
        <w:t> </w:t>
      </w:r>
      <w:r>
        <w:rPr>
          <w:i/>
          <w:w w:val="105"/>
          <w:sz w:val="18"/>
        </w:rPr>
        <w:t>persona.</w:t>
      </w:r>
      <w:r>
        <w:rPr>
          <w:i/>
          <w:spacing w:val="-2"/>
          <w:w w:val="105"/>
          <w:sz w:val="18"/>
        </w:rPr>
        <w:t> </w:t>
      </w:r>
      <w:r>
        <w:rPr>
          <w:i/>
          <w:w w:val="105"/>
          <w:sz w:val="18"/>
        </w:rPr>
        <w:t>Para</w:t>
      </w:r>
      <w:r>
        <w:rPr>
          <w:i/>
          <w:spacing w:val="-2"/>
          <w:w w:val="105"/>
          <w:sz w:val="18"/>
        </w:rPr>
        <w:t> </w:t>
      </w:r>
      <w:r>
        <w:rPr>
          <w:i/>
          <w:w w:val="105"/>
          <w:sz w:val="18"/>
        </w:rPr>
        <w:t>el</w:t>
      </w:r>
      <w:r>
        <w:rPr>
          <w:i/>
          <w:spacing w:val="-4"/>
          <w:w w:val="105"/>
          <w:sz w:val="18"/>
        </w:rPr>
        <w:t> </w:t>
      </w:r>
      <w:r>
        <w:rPr>
          <w:i/>
          <w:w w:val="105"/>
          <w:sz w:val="18"/>
        </w:rPr>
        <w:t>caso</w:t>
      </w:r>
      <w:r>
        <w:rPr>
          <w:i/>
          <w:spacing w:val="-2"/>
          <w:w w:val="105"/>
          <w:sz w:val="18"/>
        </w:rPr>
        <w:t> </w:t>
      </w:r>
      <w:r>
        <w:rPr>
          <w:i/>
          <w:w w:val="105"/>
          <w:sz w:val="18"/>
        </w:rPr>
        <w:t>de</w:t>
      </w:r>
      <w:r>
        <w:rPr>
          <w:i/>
          <w:spacing w:val="-2"/>
          <w:w w:val="105"/>
          <w:sz w:val="18"/>
        </w:rPr>
        <w:t> </w:t>
      </w:r>
      <w:r>
        <w:rPr>
          <w:i/>
          <w:w w:val="105"/>
          <w:sz w:val="18"/>
        </w:rPr>
        <w:t>personas</w:t>
      </w:r>
      <w:r>
        <w:rPr>
          <w:i/>
          <w:spacing w:val="-4"/>
          <w:w w:val="105"/>
          <w:sz w:val="18"/>
        </w:rPr>
        <w:t> </w:t>
      </w:r>
      <w:r>
        <w:rPr>
          <w:i/>
          <w:w w:val="105"/>
          <w:sz w:val="18"/>
        </w:rPr>
        <w:t>que</w:t>
      </w:r>
      <w:r>
        <w:rPr>
          <w:i/>
          <w:spacing w:val="-2"/>
          <w:w w:val="105"/>
          <w:sz w:val="18"/>
        </w:rPr>
        <w:t> </w:t>
      </w:r>
      <w:r>
        <w:rPr>
          <w:i/>
          <w:w w:val="105"/>
          <w:sz w:val="18"/>
        </w:rPr>
        <w:t>viven</w:t>
      </w:r>
      <w:r>
        <w:rPr>
          <w:i/>
          <w:spacing w:val="-2"/>
          <w:w w:val="105"/>
          <w:sz w:val="18"/>
        </w:rPr>
        <w:t> </w:t>
      </w:r>
      <w:r>
        <w:rPr>
          <w:i/>
          <w:w w:val="105"/>
          <w:sz w:val="18"/>
        </w:rPr>
        <w:t>solas</w:t>
      </w:r>
      <w:r>
        <w:rPr>
          <w:i/>
          <w:spacing w:val="-4"/>
          <w:w w:val="105"/>
          <w:sz w:val="18"/>
        </w:rPr>
        <w:t> </w:t>
      </w:r>
      <w:r>
        <w:rPr>
          <w:i/>
          <w:w w:val="105"/>
          <w:sz w:val="18"/>
        </w:rPr>
        <w:t>el límite</w:t>
      </w:r>
      <w:r>
        <w:rPr>
          <w:i/>
          <w:spacing w:val="-5"/>
          <w:w w:val="105"/>
          <w:sz w:val="18"/>
        </w:rPr>
        <w:t> </w:t>
      </w:r>
      <w:r>
        <w:rPr>
          <w:i/>
          <w:w w:val="105"/>
          <w:sz w:val="18"/>
        </w:rPr>
        <w:t>de</w:t>
      </w:r>
      <w:r>
        <w:rPr>
          <w:i/>
          <w:spacing w:val="-5"/>
          <w:w w:val="105"/>
          <w:sz w:val="18"/>
        </w:rPr>
        <w:t> </w:t>
      </w:r>
      <w:r>
        <w:rPr>
          <w:i/>
          <w:w w:val="105"/>
          <w:sz w:val="18"/>
        </w:rPr>
        <w:t>sus</w:t>
      </w:r>
      <w:r>
        <w:rPr>
          <w:i/>
          <w:spacing w:val="-5"/>
          <w:w w:val="105"/>
          <w:sz w:val="18"/>
        </w:rPr>
        <w:t> </w:t>
      </w:r>
      <w:r>
        <w:rPr>
          <w:i/>
          <w:w w:val="105"/>
          <w:sz w:val="18"/>
        </w:rPr>
        <w:t>ingresos</w:t>
      </w:r>
      <w:r>
        <w:rPr>
          <w:i/>
          <w:spacing w:val="-5"/>
          <w:w w:val="105"/>
          <w:sz w:val="18"/>
        </w:rPr>
        <w:t> </w:t>
      </w:r>
      <w:r>
        <w:rPr>
          <w:i/>
          <w:w w:val="105"/>
          <w:sz w:val="18"/>
        </w:rPr>
        <w:t>no</w:t>
      </w:r>
      <w:r>
        <w:rPr>
          <w:i/>
          <w:spacing w:val="-5"/>
          <w:w w:val="105"/>
          <w:sz w:val="18"/>
        </w:rPr>
        <w:t> </w:t>
      </w:r>
      <w:r>
        <w:rPr>
          <w:i/>
          <w:w w:val="105"/>
          <w:sz w:val="18"/>
        </w:rPr>
        <w:t>podrán</w:t>
      </w:r>
      <w:r>
        <w:rPr>
          <w:i/>
          <w:spacing w:val="-5"/>
          <w:w w:val="105"/>
          <w:sz w:val="18"/>
        </w:rPr>
        <w:t> </w:t>
      </w:r>
      <w:r>
        <w:rPr>
          <w:i/>
          <w:w w:val="105"/>
          <w:sz w:val="18"/>
        </w:rPr>
        <w:t>superar</w:t>
      </w:r>
      <w:r>
        <w:rPr>
          <w:i/>
          <w:spacing w:val="-4"/>
          <w:w w:val="105"/>
          <w:sz w:val="18"/>
        </w:rPr>
        <w:t> </w:t>
      </w:r>
      <w:r>
        <w:rPr>
          <w:i/>
          <w:w w:val="105"/>
          <w:sz w:val="18"/>
        </w:rPr>
        <w:t>la</w:t>
      </w:r>
      <w:r>
        <w:rPr>
          <w:i/>
          <w:spacing w:val="-4"/>
          <w:w w:val="105"/>
          <w:sz w:val="18"/>
        </w:rPr>
        <w:t> </w:t>
      </w:r>
      <w:r>
        <w:rPr>
          <w:i/>
          <w:w w:val="105"/>
          <w:sz w:val="18"/>
        </w:rPr>
        <w:t>prestación</w:t>
      </w:r>
      <w:r>
        <w:rPr>
          <w:i/>
          <w:spacing w:val="-5"/>
          <w:w w:val="105"/>
          <w:sz w:val="18"/>
        </w:rPr>
        <w:t> </w:t>
      </w:r>
      <w:r>
        <w:rPr>
          <w:i/>
          <w:w w:val="105"/>
          <w:sz w:val="18"/>
        </w:rPr>
        <w:t>no</w:t>
      </w:r>
      <w:r>
        <w:rPr>
          <w:i/>
          <w:spacing w:val="-6"/>
          <w:w w:val="105"/>
          <w:sz w:val="18"/>
        </w:rPr>
        <w:t> </w:t>
      </w:r>
      <w:r>
        <w:rPr>
          <w:i/>
          <w:w w:val="105"/>
          <w:sz w:val="18"/>
        </w:rPr>
        <w:t>contributiva</w:t>
      </w:r>
      <w:r>
        <w:rPr>
          <w:i/>
          <w:spacing w:val="-5"/>
          <w:w w:val="105"/>
          <w:sz w:val="18"/>
        </w:rPr>
        <w:t> </w:t>
      </w:r>
      <w:r>
        <w:rPr>
          <w:i/>
          <w:w w:val="105"/>
          <w:sz w:val="18"/>
        </w:rPr>
        <w:t>(604,22</w:t>
      </w:r>
      <w:r>
        <w:rPr>
          <w:i/>
          <w:spacing w:val="-5"/>
          <w:w w:val="105"/>
          <w:sz w:val="18"/>
        </w:rPr>
        <w:t> </w:t>
      </w:r>
      <w:r>
        <w:rPr>
          <w:i/>
          <w:w w:val="105"/>
          <w:sz w:val="18"/>
        </w:rPr>
        <w:t>euros/mes).</w:t>
      </w:r>
      <w:r>
        <w:rPr>
          <w:i/>
          <w:spacing w:val="-6"/>
          <w:w w:val="105"/>
          <w:sz w:val="18"/>
        </w:rPr>
        <w:t> </w:t>
      </w:r>
      <w:r>
        <w:rPr>
          <w:i/>
          <w:w w:val="105"/>
          <w:sz w:val="18"/>
        </w:rPr>
        <w:t>En ningún caso podrán trabajar en este programa más de una persona por unidad familiar, salvo que</w:t>
      </w:r>
      <w:r>
        <w:rPr>
          <w:i/>
          <w:spacing w:val="-7"/>
          <w:w w:val="105"/>
          <w:sz w:val="18"/>
        </w:rPr>
        <w:t> </w:t>
      </w:r>
      <w:r>
        <w:rPr>
          <w:i/>
          <w:w w:val="105"/>
          <w:sz w:val="18"/>
        </w:rPr>
        <w:t>no</w:t>
      </w:r>
      <w:r>
        <w:rPr>
          <w:i/>
          <w:spacing w:val="-6"/>
          <w:w w:val="105"/>
          <w:sz w:val="18"/>
        </w:rPr>
        <w:t> </w:t>
      </w:r>
      <w:r>
        <w:rPr>
          <w:i/>
          <w:w w:val="105"/>
          <w:sz w:val="18"/>
        </w:rPr>
        <w:t>hubiera</w:t>
      </w:r>
      <w:r>
        <w:rPr>
          <w:i/>
          <w:spacing w:val="-6"/>
          <w:w w:val="105"/>
          <w:sz w:val="18"/>
        </w:rPr>
        <w:t> </w:t>
      </w:r>
      <w:r>
        <w:rPr>
          <w:i/>
          <w:w w:val="105"/>
          <w:sz w:val="18"/>
        </w:rPr>
        <w:t>otras</w:t>
      </w:r>
      <w:r>
        <w:rPr>
          <w:i/>
          <w:spacing w:val="-7"/>
          <w:w w:val="105"/>
          <w:sz w:val="18"/>
        </w:rPr>
        <w:t> </w:t>
      </w:r>
      <w:r>
        <w:rPr>
          <w:i/>
          <w:w w:val="105"/>
          <w:sz w:val="18"/>
        </w:rPr>
        <w:t>personas</w:t>
      </w:r>
      <w:r>
        <w:rPr>
          <w:i/>
          <w:spacing w:val="-7"/>
          <w:w w:val="105"/>
          <w:sz w:val="18"/>
        </w:rPr>
        <w:t> </w:t>
      </w:r>
      <w:r>
        <w:rPr>
          <w:i/>
          <w:w w:val="105"/>
          <w:sz w:val="18"/>
        </w:rPr>
        <w:t>demandantes</w:t>
      </w:r>
      <w:r>
        <w:rPr>
          <w:i/>
          <w:spacing w:val="-8"/>
          <w:w w:val="105"/>
          <w:sz w:val="18"/>
        </w:rPr>
        <w:t> </w:t>
      </w:r>
      <w:r>
        <w:rPr>
          <w:i/>
          <w:w w:val="105"/>
          <w:sz w:val="18"/>
        </w:rPr>
        <w:t>de</w:t>
      </w:r>
      <w:r>
        <w:rPr>
          <w:i/>
          <w:spacing w:val="-8"/>
          <w:w w:val="105"/>
          <w:sz w:val="18"/>
        </w:rPr>
        <w:t> </w:t>
      </w:r>
      <w:r>
        <w:rPr>
          <w:i/>
          <w:w w:val="105"/>
          <w:sz w:val="18"/>
        </w:rPr>
        <w:t>empleo</w:t>
      </w:r>
      <w:r>
        <w:rPr>
          <w:i/>
          <w:spacing w:val="-6"/>
          <w:w w:val="105"/>
          <w:sz w:val="18"/>
        </w:rPr>
        <w:t> </w:t>
      </w:r>
      <w:r>
        <w:rPr>
          <w:i/>
          <w:w w:val="105"/>
          <w:sz w:val="18"/>
        </w:rPr>
        <w:t>y</w:t>
      </w:r>
      <w:r>
        <w:rPr>
          <w:i/>
          <w:spacing w:val="-8"/>
          <w:w w:val="105"/>
          <w:sz w:val="18"/>
        </w:rPr>
        <w:t> </w:t>
      </w:r>
      <w:r>
        <w:rPr>
          <w:i/>
          <w:w w:val="105"/>
          <w:sz w:val="18"/>
        </w:rPr>
        <w:t>existieran</w:t>
      </w:r>
      <w:r>
        <w:rPr>
          <w:i/>
          <w:spacing w:val="-8"/>
          <w:w w:val="105"/>
          <w:sz w:val="18"/>
        </w:rPr>
        <w:t> </w:t>
      </w:r>
      <w:r>
        <w:rPr>
          <w:i/>
          <w:w w:val="105"/>
          <w:sz w:val="18"/>
        </w:rPr>
        <w:t>puestos</w:t>
      </w:r>
      <w:r>
        <w:rPr>
          <w:i/>
          <w:spacing w:val="-7"/>
          <w:w w:val="105"/>
          <w:sz w:val="18"/>
        </w:rPr>
        <w:t> </w:t>
      </w:r>
      <w:r>
        <w:rPr>
          <w:i/>
          <w:w w:val="105"/>
          <w:sz w:val="18"/>
        </w:rPr>
        <w:t>a</w:t>
      </w:r>
      <w:r>
        <w:rPr>
          <w:i/>
          <w:spacing w:val="-7"/>
          <w:w w:val="105"/>
          <w:sz w:val="18"/>
        </w:rPr>
        <w:t> </w:t>
      </w:r>
      <w:r>
        <w:rPr>
          <w:i/>
          <w:w w:val="105"/>
          <w:sz w:val="18"/>
        </w:rPr>
        <w:t>cubrir,</w:t>
      </w:r>
      <w:r>
        <w:rPr>
          <w:i/>
          <w:spacing w:val="-6"/>
          <w:w w:val="105"/>
          <w:sz w:val="18"/>
        </w:rPr>
        <w:t> </w:t>
      </w:r>
      <w:r>
        <w:rPr>
          <w:i/>
          <w:w w:val="105"/>
          <w:sz w:val="18"/>
        </w:rPr>
        <w:t>y</w:t>
      </w:r>
    </w:p>
    <w:p>
      <w:pPr>
        <w:pStyle w:val="BodyText"/>
        <w:rPr>
          <w:i/>
          <w:sz w:val="19"/>
        </w:rPr>
      </w:pPr>
    </w:p>
    <w:p>
      <w:pPr>
        <w:pStyle w:val="ListParagraph"/>
        <w:numPr>
          <w:ilvl w:val="2"/>
          <w:numId w:val="3"/>
        </w:numPr>
        <w:tabs>
          <w:tab w:pos="1462" w:val="left" w:leader="none"/>
        </w:tabs>
        <w:spacing w:line="247" w:lineRule="auto" w:before="0" w:after="0"/>
        <w:ind w:left="959" w:right="477" w:firstLine="0"/>
        <w:jc w:val="both"/>
        <w:rPr>
          <w:i/>
          <w:sz w:val="18"/>
        </w:rPr>
      </w:pPr>
      <w:r>
        <w:rPr>
          <w:i/>
          <w:w w:val="105"/>
          <w:sz w:val="18"/>
        </w:rPr>
        <w:t>Personas en situación de exclusión social atendiendo a los criterios de los servicios </w:t>
      </w:r>
      <w:r>
        <w:rPr>
          <w:i/>
          <w:w w:val="105"/>
          <w:sz w:val="18"/>
        </w:rPr>
        <w:t>sociales de la entidad</w:t>
      </w:r>
      <w:r>
        <w:rPr>
          <w:i/>
          <w:spacing w:val="-8"/>
          <w:w w:val="105"/>
          <w:sz w:val="18"/>
        </w:rPr>
        <w:t> </w:t>
      </w:r>
      <w:r>
        <w:rPr>
          <w:i/>
          <w:w w:val="105"/>
          <w:sz w:val="18"/>
        </w:rPr>
        <w:t>correspondiente.</w:t>
      </w:r>
    </w:p>
    <w:p>
      <w:pPr>
        <w:pStyle w:val="BodyText"/>
        <w:spacing w:before="9"/>
        <w:rPr>
          <w:i/>
        </w:rPr>
      </w:pPr>
    </w:p>
    <w:p>
      <w:pPr>
        <w:pStyle w:val="ListParagraph"/>
        <w:numPr>
          <w:ilvl w:val="2"/>
          <w:numId w:val="3"/>
        </w:numPr>
        <w:tabs>
          <w:tab w:pos="1458" w:val="left" w:leader="none"/>
        </w:tabs>
        <w:spacing w:line="247" w:lineRule="auto" w:before="0" w:after="0"/>
        <w:ind w:left="959" w:right="466" w:firstLine="9"/>
        <w:jc w:val="both"/>
        <w:rPr>
          <w:b/>
          <w:i/>
          <w:sz w:val="18"/>
        </w:rPr>
      </w:pPr>
      <w:r>
        <w:rPr>
          <w:i/>
          <w:w w:val="105"/>
          <w:sz w:val="18"/>
        </w:rPr>
        <w:t>Las personas preseleccionadas deberán contar con un período de inscripción mínimo, </w:t>
      </w:r>
      <w:r>
        <w:rPr>
          <w:i/>
          <w:w w:val="105"/>
          <w:sz w:val="18"/>
        </w:rPr>
        <w:t>como demandante de empleo desempleado, de 6 meses en los últimos 12 meses, </w:t>
      </w:r>
      <w:r>
        <w:rPr>
          <w:b/>
          <w:i/>
          <w:w w:val="105"/>
          <w:sz w:val="18"/>
          <w:u w:val="single"/>
        </w:rPr>
        <w:t>siendo </w:t>
      </w:r>
      <w:r>
        <w:rPr>
          <w:b/>
          <w:i/>
          <w:w w:val="105"/>
          <w:sz w:val="18"/>
          <w:u w:val="single"/>
        </w:rPr>
        <w:t>preferente las personas con mayor tiempo de inscripción como demandantes de empleo desempleadas en los Servicios Públicos de</w:t>
      </w:r>
      <w:r>
        <w:rPr>
          <w:b/>
          <w:i/>
          <w:spacing w:val="-24"/>
          <w:w w:val="105"/>
          <w:sz w:val="18"/>
          <w:u w:val="single"/>
        </w:rPr>
        <w:t> </w:t>
      </w:r>
      <w:r>
        <w:rPr>
          <w:b/>
          <w:i/>
          <w:w w:val="105"/>
          <w:sz w:val="18"/>
          <w:u w:val="single"/>
        </w:rPr>
        <w:t>Empleo.</w:t>
      </w:r>
    </w:p>
    <w:p>
      <w:pPr>
        <w:pStyle w:val="BodyText"/>
        <w:spacing w:before="3"/>
        <w:rPr>
          <w:b/>
          <w:i/>
          <w:sz w:val="10"/>
        </w:rPr>
      </w:pPr>
    </w:p>
    <w:p>
      <w:pPr>
        <w:spacing w:line="247" w:lineRule="auto" w:before="100"/>
        <w:ind w:left="298" w:right="482" w:firstLine="0"/>
        <w:jc w:val="both"/>
        <w:rPr>
          <w:i/>
          <w:sz w:val="18"/>
        </w:rPr>
      </w:pPr>
      <w:r>
        <w:rPr>
          <w:i/>
          <w:w w:val="105"/>
          <w:sz w:val="18"/>
        </w:rPr>
        <w:t>Las personas participantes con cargo a este apartado 2.1, es decir las personas que proponga la  </w:t>
      </w:r>
      <w:r>
        <w:rPr>
          <w:i/>
          <w:w w:val="105"/>
          <w:sz w:val="18"/>
        </w:rPr>
        <w:t>corporación beneficiaria, no podrán superar el 50% del total de participantes del proyecto.</w:t>
      </w:r>
    </w:p>
    <w:p>
      <w:pPr>
        <w:pStyle w:val="BodyText"/>
        <w:spacing w:before="9"/>
        <w:rPr>
          <w:i/>
        </w:rPr>
      </w:pPr>
    </w:p>
    <w:p>
      <w:pPr>
        <w:spacing w:line="247" w:lineRule="auto" w:before="0"/>
        <w:ind w:left="298" w:right="476" w:firstLine="0"/>
        <w:jc w:val="both"/>
        <w:rPr>
          <w:i/>
          <w:sz w:val="18"/>
        </w:rPr>
      </w:pPr>
      <w:r>
        <w:rPr>
          <w:i/>
          <w:w w:val="105"/>
          <w:sz w:val="18"/>
        </w:rPr>
        <w:t>Asimismo,</w:t>
      </w:r>
      <w:r>
        <w:rPr>
          <w:i/>
          <w:spacing w:val="-8"/>
          <w:w w:val="105"/>
          <w:sz w:val="18"/>
        </w:rPr>
        <w:t> </w:t>
      </w:r>
      <w:r>
        <w:rPr>
          <w:i/>
          <w:w w:val="105"/>
          <w:sz w:val="18"/>
        </w:rPr>
        <w:t>las</w:t>
      </w:r>
      <w:r>
        <w:rPr>
          <w:i/>
          <w:spacing w:val="-9"/>
          <w:w w:val="105"/>
          <w:sz w:val="18"/>
        </w:rPr>
        <w:t> </w:t>
      </w:r>
      <w:r>
        <w:rPr>
          <w:i/>
          <w:w w:val="105"/>
          <w:sz w:val="18"/>
        </w:rPr>
        <w:t>personas</w:t>
      </w:r>
      <w:r>
        <w:rPr>
          <w:i/>
          <w:spacing w:val="-8"/>
          <w:w w:val="105"/>
          <w:sz w:val="18"/>
        </w:rPr>
        <w:t> </w:t>
      </w:r>
      <w:r>
        <w:rPr>
          <w:i/>
          <w:w w:val="105"/>
          <w:sz w:val="18"/>
        </w:rPr>
        <w:t>propuestas</w:t>
      </w:r>
      <w:r>
        <w:rPr>
          <w:i/>
          <w:spacing w:val="-9"/>
          <w:w w:val="105"/>
          <w:sz w:val="18"/>
        </w:rPr>
        <w:t> </w:t>
      </w:r>
      <w:r>
        <w:rPr>
          <w:i/>
          <w:w w:val="105"/>
          <w:sz w:val="18"/>
        </w:rPr>
        <w:t>por</w:t>
      </w:r>
      <w:r>
        <w:rPr>
          <w:i/>
          <w:spacing w:val="-10"/>
          <w:w w:val="105"/>
          <w:sz w:val="18"/>
        </w:rPr>
        <w:t> </w:t>
      </w:r>
      <w:r>
        <w:rPr>
          <w:i/>
          <w:w w:val="105"/>
          <w:sz w:val="18"/>
        </w:rPr>
        <w:t>la</w:t>
      </w:r>
      <w:r>
        <w:rPr>
          <w:i/>
          <w:spacing w:val="-8"/>
          <w:w w:val="105"/>
          <w:sz w:val="18"/>
        </w:rPr>
        <w:t> </w:t>
      </w:r>
      <w:r>
        <w:rPr>
          <w:i/>
          <w:w w:val="105"/>
          <w:sz w:val="18"/>
        </w:rPr>
        <w:t>entidad</w:t>
      </w:r>
      <w:r>
        <w:rPr>
          <w:i/>
          <w:spacing w:val="-7"/>
          <w:w w:val="105"/>
          <w:sz w:val="18"/>
        </w:rPr>
        <w:t> </w:t>
      </w:r>
      <w:r>
        <w:rPr>
          <w:i/>
          <w:w w:val="105"/>
          <w:sz w:val="18"/>
        </w:rPr>
        <w:t>deben</w:t>
      </w:r>
      <w:r>
        <w:rPr>
          <w:i/>
          <w:spacing w:val="-10"/>
          <w:w w:val="105"/>
          <w:sz w:val="18"/>
        </w:rPr>
        <w:t> </w:t>
      </w:r>
      <w:r>
        <w:rPr>
          <w:i/>
          <w:w w:val="105"/>
          <w:sz w:val="18"/>
        </w:rPr>
        <w:t>cumplir</w:t>
      </w:r>
      <w:r>
        <w:rPr>
          <w:i/>
          <w:spacing w:val="-8"/>
          <w:w w:val="105"/>
          <w:sz w:val="18"/>
        </w:rPr>
        <w:t> </w:t>
      </w:r>
      <w:r>
        <w:rPr>
          <w:i/>
          <w:w w:val="105"/>
          <w:sz w:val="18"/>
        </w:rPr>
        <w:t>con</w:t>
      </w:r>
      <w:r>
        <w:rPr>
          <w:i/>
          <w:spacing w:val="-9"/>
          <w:w w:val="105"/>
          <w:sz w:val="18"/>
        </w:rPr>
        <w:t> </w:t>
      </w:r>
      <w:r>
        <w:rPr>
          <w:i/>
          <w:w w:val="105"/>
          <w:sz w:val="18"/>
        </w:rPr>
        <w:t>lo</w:t>
      </w:r>
      <w:r>
        <w:rPr>
          <w:i/>
          <w:spacing w:val="-8"/>
          <w:w w:val="105"/>
          <w:sz w:val="18"/>
        </w:rPr>
        <w:t> </w:t>
      </w:r>
      <w:r>
        <w:rPr>
          <w:i/>
          <w:w w:val="105"/>
          <w:sz w:val="18"/>
        </w:rPr>
        <w:t>establecido</w:t>
      </w:r>
      <w:r>
        <w:rPr>
          <w:i/>
          <w:spacing w:val="-9"/>
          <w:w w:val="105"/>
          <w:sz w:val="18"/>
        </w:rPr>
        <w:t> </w:t>
      </w:r>
      <w:r>
        <w:rPr>
          <w:i/>
          <w:w w:val="105"/>
          <w:sz w:val="18"/>
        </w:rPr>
        <w:t>en</w:t>
      </w:r>
      <w:r>
        <w:rPr>
          <w:i/>
          <w:spacing w:val="-10"/>
          <w:w w:val="105"/>
          <w:sz w:val="18"/>
        </w:rPr>
        <w:t> </w:t>
      </w:r>
      <w:r>
        <w:rPr>
          <w:i/>
          <w:w w:val="105"/>
          <w:sz w:val="18"/>
        </w:rPr>
        <w:t>el</w:t>
      </w:r>
      <w:r>
        <w:rPr>
          <w:i/>
          <w:spacing w:val="-8"/>
          <w:w w:val="105"/>
          <w:sz w:val="18"/>
        </w:rPr>
        <w:t> </w:t>
      </w:r>
      <w:r>
        <w:rPr>
          <w:i/>
          <w:w w:val="105"/>
          <w:sz w:val="18"/>
        </w:rPr>
        <w:t>punto</w:t>
      </w:r>
      <w:r>
        <w:rPr>
          <w:i/>
          <w:spacing w:val="-8"/>
          <w:w w:val="105"/>
          <w:sz w:val="18"/>
        </w:rPr>
        <w:t> </w:t>
      </w:r>
      <w:r>
        <w:rPr>
          <w:i/>
          <w:w w:val="105"/>
          <w:sz w:val="18"/>
        </w:rPr>
        <w:t>3</w:t>
      </w:r>
      <w:r>
        <w:rPr>
          <w:i/>
          <w:spacing w:val="-9"/>
          <w:w w:val="105"/>
          <w:sz w:val="18"/>
        </w:rPr>
        <w:t> </w:t>
      </w:r>
      <w:r>
        <w:rPr>
          <w:i/>
          <w:w w:val="105"/>
          <w:sz w:val="18"/>
        </w:rPr>
        <w:t>a)</w:t>
      </w:r>
      <w:r>
        <w:rPr>
          <w:i/>
          <w:spacing w:val="-9"/>
          <w:w w:val="105"/>
          <w:sz w:val="18"/>
        </w:rPr>
        <w:t> </w:t>
      </w:r>
      <w:r>
        <w:rPr>
          <w:i/>
          <w:w w:val="105"/>
          <w:sz w:val="18"/>
        </w:rPr>
        <w:t>de </w:t>
      </w:r>
      <w:r>
        <w:rPr>
          <w:i/>
          <w:w w:val="105"/>
          <w:sz w:val="18"/>
        </w:rPr>
        <w:t>esta cláusula, de lo contrario podrá ser rechazada su propuesta de preselección, salvo que para las ocupaciones solicitadas no existan demandantes de empleo, mujeres, con las características de este apartado 2.1 que puedan ser propuestas por la entidad</w:t>
      </w:r>
      <w:r>
        <w:rPr>
          <w:i/>
          <w:spacing w:val="-27"/>
          <w:w w:val="105"/>
          <w:sz w:val="18"/>
        </w:rPr>
        <w:t> </w:t>
      </w:r>
      <w:r>
        <w:rPr>
          <w:i/>
          <w:w w:val="105"/>
          <w:sz w:val="18"/>
        </w:rPr>
        <w:t>solicitante.</w:t>
      </w:r>
    </w:p>
    <w:p>
      <w:pPr>
        <w:pStyle w:val="BodyText"/>
        <w:spacing w:before="10"/>
        <w:rPr>
          <w:i/>
        </w:rPr>
      </w:pPr>
    </w:p>
    <w:p>
      <w:pPr>
        <w:pStyle w:val="ListParagraph"/>
        <w:numPr>
          <w:ilvl w:val="1"/>
          <w:numId w:val="3"/>
        </w:numPr>
        <w:tabs>
          <w:tab w:pos="628" w:val="left" w:leader="none"/>
        </w:tabs>
        <w:spacing w:line="247" w:lineRule="auto" w:before="0" w:after="0"/>
        <w:ind w:left="298" w:right="474" w:firstLine="0"/>
        <w:jc w:val="both"/>
        <w:rPr>
          <w:i/>
          <w:sz w:val="18"/>
        </w:rPr>
      </w:pPr>
      <w:r>
        <w:rPr>
          <w:i/>
          <w:w w:val="105"/>
          <w:sz w:val="18"/>
          <w:u w:val="single"/>
        </w:rPr>
        <w:t>Para el resto de los casos no contemplados en el apartado 2.1, la preselección de las personas </w:t>
      </w:r>
      <w:r>
        <w:rPr>
          <w:i/>
          <w:w w:val="105"/>
          <w:sz w:val="18"/>
          <w:u w:val="single"/>
        </w:rPr>
        <w:t>demandantes de empleo desempleadas la realizará el SCE,</w:t>
      </w:r>
      <w:r>
        <w:rPr>
          <w:i/>
          <w:w w:val="105"/>
          <w:sz w:val="18"/>
        </w:rPr>
        <w:t> mediante presentación de oferta de empleo, En este caso el criterio de selección será el tener mayor tiempo de inscripción como</w:t>
      </w:r>
      <w:r>
        <w:rPr>
          <w:i/>
          <w:spacing w:val="52"/>
          <w:w w:val="105"/>
          <w:sz w:val="18"/>
        </w:rPr>
        <w:t> </w:t>
      </w:r>
      <w:r>
        <w:rPr>
          <w:i/>
          <w:w w:val="105"/>
          <w:sz w:val="18"/>
        </w:rPr>
        <w:t>demandante</w:t>
      </w:r>
      <w:r>
        <w:rPr>
          <w:i/>
          <w:spacing w:val="-14"/>
          <w:w w:val="105"/>
          <w:sz w:val="18"/>
        </w:rPr>
        <w:t> </w:t>
      </w:r>
      <w:r>
        <w:rPr>
          <w:i/>
          <w:w w:val="105"/>
          <w:sz w:val="18"/>
        </w:rPr>
        <w:t>de</w:t>
      </w:r>
      <w:r>
        <w:rPr>
          <w:i/>
          <w:spacing w:val="-13"/>
          <w:w w:val="105"/>
          <w:sz w:val="18"/>
        </w:rPr>
        <w:t> </w:t>
      </w:r>
      <w:r>
        <w:rPr>
          <w:i/>
          <w:w w:val="105"/>
          <w:sz w:val="18"/>
        </w:rPr>
        <w:t>empleo</w:t>
      </w:r>
      <w:r>
        <w:rPr>
          <w:i/>
          <w:spacing w:val="-13"/>
          <w:w w:val="105"/>
          <w:sz w:val="18"/>
        </w:rPr>
        <w:t> </w:t>
      </w:r>
      <w:r>
        <w:rPr>
          <w:i/>
          <w:w w:val="105"/>
          <w:sz w:val="18"/>
        </w:rPr>
        <w:t>desempleado</w:t>
      </w:r>
      <w:r>
        <w:rPr>
          <w:i/>
          <w:spacing w:val="-14"/>
          <w:w w:val="105"/>
          <w:sz w:val="18"/>
        </w:rPr>
        <w:t> </w:t>
      </w:r>
      <w:r>
        <w:rPr>
          <w:i/>
          <w:w w:val="105"/>
          <w:sz w:val="18"/>
        </w:rPr>
        <w:t>en</w:t>
      </w:r>
      <w:r>
        <w:rPr>
          <w:i/>
          <w:spacing w:val="-13"/>
          <w:w w:val="105"/>
          <w:sz w:val="18"/>
        </w:rPr>
        <w:t> </w:t>
      </w:r>
      <w:r>
        <w:rPr>
          <w:i/>
          <w:w w:val="105"/>
          <w:sz w:val="18"/>
        </w:rPr>
        <w:t>los</w:t>
      </w:r>
      <w:r>
        <w:rPr>
          <w:i/>
          <w:spacing w:val="-14"/>
          <w:w w:val="105"/>
          <w:sz w:val="18"/>
        </w:rPr>
        <w:t> </w:t>
      </w:r>
      <w:r>
        <w:rPr>
          <w:i/>
          <w:w w:val="105"/>
          <w:sz w:val="18"/>
        </w:rPr>
        <w:t>Servicios</w:t>
      </w:r>
      <w:r>
        <w:rPr>
          <w:i/>
          <w:spacing w:val="-13"/>
          <w:w w:val="105"/>
          <w:sz w:val="18"/>
        </w:rPr>
        <w:t> </w:t>
      </w:r>
      <w:r>
        <w:rPr>
          <w:i/>
          <w:w w:val="105"/>
          <w:sz w:val="18"/>
        </w:rPr>
        <w:t>Públicos</w:t>
      </w:r>
      <w:r>
        <w:rPr>
          <w:i/>
          <w:spacing w:val="-14"/>
          <w:w w:val="105"/>
          <w:sz w:val="18"/>
        </w:rPr>
        <w:t> </w:t>
      </w:r>
      <w:r>
        <w:rPr>
          <w:i/>
          <w:w w:val="105"/>
          <w:sz w:val="18"/>
        </w:rPr>
        <w:t>de</w:t>
      </w:r>
      <w:r>
        <w:rPr>
          <w:i/>
          <w:spacing w:val="-13"/>
          <w:w w:val="105"/>
          <w:sz w:val="18"/>
        </w:rPr>
        <w:t> </w:t>
      </w:r>
      <w:r>
        <w:rPr>
          <w:i/>
          <w:w w:val="105"/>
          <w:sz w:val="18"/>
        </w:rPr>
        <w:t>Empleo,</w:t>
      </w:r>
      <w:r>
        <w:rPr>
          <w:i/>
          <w:spacing w:val="-13"/>
          <w:w w:val="105"/>
          <w:sz w:val="18"/>
        </w:rPr>
        <w:t> </w:t>
      </w:r>
      <w:r>
        <w:rPr>
          <w:i/>
          <w:w w:val="105"/>
          <w:sz w:val="18"/>
        </w:rPr>
        <w:t>priorizando</w:t>
      </w:r>
      <w:r>
        <w:rPr>
          <w:i/>
          <w:spacing w:val="-14"/>
          <w:w w:val="105"/>
          <w:sz w:val="18"/>
        </w:rPr>
        <w:t> </w:t>
      </w:r>
      <w:r>
        <w:rPr>
          <w:i/>
          <w:w w:val="105"/>
          <w:sz w:val="18"/>
        </w:rPr>
        <w:t>perceptores</w:t>
      </w:r>
      <w:r>
        <w:rPr>
          <w:i/>
          <w:spacing w:val="-14"/>
          <w:w w:val="105"/>
          <w:sz w:val="18"/>
        </w:rPr>
        <w:t> </w:t>
      </w:r>
      <w:r>
        <w:rPr>
          <w:i/>
          <w:w w:val="105"/>
          <w:sz w:val="18"/>
        </w:rPr>
        <w:t>de prestaciones, sin que se aplique el límite establecido en el criterio</w:t>
      </w:r>
      <w:r>
        <w:rPr>
          <w:i/>
          <w:spacing w:val="-33"/>
          <w:w w:val="105"/>
          <w:sz w:val="18"/>
        </w:rPr>
        <w:t> </w:t>
      </w:r>
      <w:r>
        <w:rPr>
          <w:i/>
          <w:w w:val="105"/>
          <w:sz w:val="18"/>
        </w:rPr>
        <w:t>2.1.1.</w:t>
      </w:r>
    </w:p>
    <w:p>
      <w:pPr>
        <w:pStyle w:val="BodyText"/>
        <w:rPr>
          <w:i/>
          <w:sz w:val="19"/>
        </w:rPr>
      </w:pPr>
    </w:p>
    <w:p>
      <w:pPr>
        <w:spacing w:line="247" w:lineRule="auto" w:before="0"/>
        <w:ind w:left="298" w:right="477" w:firstLine="0"/>
        <w:jc w:val="both"/>
        <w:rPr>
          <w:i/>
          <w:sz w:val="18"/>
        </w:rPr>
      </w:pPr>
      <w:r>
        <w:rPr>
          <w:i/>
          <w:w w:val="105"/>
          <w:sz w:val="18"/>
        </w:rPr>
        <w:t>En el caso de no obtener candidatos para los puestos ofertados, el departamento de intermediación </w:t>
      </w:r>
      <w:r>
        <w:rPr>
          <w:i/>
          <w:w w:val="105"/>
          <w:sz w:val="18"/>
        </w:rPr>
        <w:t>propondrá a la entidad ampliar el ámbito de búsqueda a municipios colindantes o que la entidad realice cambios en las categorías/ocupaciones propuestas, siempre que no suponga incremento del importe a subvencionar.</w:t>
      </w:r>
    </w:p>
    <w:p>
      <w:pPr>
        <w:pStyle w:val="BodyText"/>
        <w:spacing w:before="11"/>
        <w:rPr>
          <w:i/>
        </w:rPr>
      </w:pPr>
    </w:p>
    <w:p>
      <w:pPr>
        <w:spacing w:line="247" w:lineRule="auto" w:before="0"/>
        <w:ind w:left="298" w:right="483" w:firstLine="0"/>
        <w:jc w:val="both"/>
        <w:rPr>
          <w:i/>
          <w:sz w:val="18"/>
        </w:rPr>
      </w:pPr>
      <w:r>
        <w:rPr>
          <w:i/>
          <w:w w:val="105"/>
          <w:sz w:val="18"/>
        </w:rPr>
        <w:t>Si una vez realizada la búsqueda de candidatos aplicando los apartados anteriores, persiste el </w:t>
      </w:r>
      <w:r>
        <w:rPr>
          <w:i/>
          <w:w w:val="105"/>
          <w:sz w:val="18"/>
        </w:rPr>
        <w:t>problema de inexistencia de personas candidatas con el perfil solicitado, se podrá obviar el requisito de rotación y no repetición, establecido en el punto 1.4 de la mencionada cláusula quinta de este  Acuerdo Marco, siempre y cuando se cumpla con el resto de los requisitos.</w:t>
      </w:r>
    </w:p>
    <w:p>
      <w:pPr>
        <w:pStyle w:val="BodyText"/>
        <w:spacing w:before="10"/>
        <w:rPr>
          <w:i/>
        </w:rPr>
      </w:pPr>
    </w:p>
    <w:p>
      <w:pPr>
        <w:pStyle w:val="ListParagraph"/>
        <w:numPr>
          <w:ilvl w:val="0"/>
          <w:numId w:val="3"/>
        </w:numPr>
        <w:tabs>
          <w:tab w:pos="560" w:val="left" w:leader="none"/>
        </w:tabs>
        <w:spacing w:line="247" w:lineRule="auto" w:before="1" w:after="0"/>
        <w:ind w:left="298" w:right="483" w:firstLine="0"/>
        <w:jc w:val="left"/>
        <w:rPr>
          <w:i/>
          <w:sz w:val="18"/>
        </w:rPr>
      </w:pPr>
      <w:r>
        <w:rPr>
          <w:i/>
          <w:w w:val="105"/>
          <w:sz w:val="18"/>
        </w:rPr>
        <w:t>Para todos los proyectos que se ejecuten con cargo al PES 2024-2025, se debe garantizar </w:t>
      </w:r>
      <w:r>
        <w:rPr>
          <w:i/>
          <w:w w:val="105"/>
          <w:sz w:val="18"/>
        </w:rPr>
        <w:t>preferentemente la participación de los siguientes</w:t>
      </w:r>
      <w:r>
        <w:rPr>
          <w:i/>
          <w:spacing w:val="-16"/>
          <w:w w:val="105"/>
          <w:sz w:val="18"/>
        </w:rPr>
        <w:t> </w:t>
      </w:r>
      <w:r>
        <w:rPr>
          <w:i/>
          <w:w w:val="105"/>
          <w:sz w:val="18"/>
        </w:rPr>
        <w:t>colectivos:</w:t>
      </w:r>
    </w:p>
    <w:p>
      <w:pPr>
        <w:pStyle w:val="BodyText"/>
        <w:rPr>
          <w:i/>
          <w:sz w:val="20"/>
        </w:rPr>
      </w:pPr>
    </w:p>
    <w:p>
      <w:pPr>
        <w:pStyle w:val="BodyText"/>
        <w:rPr>
          <w:i/>
          <w:sz w:val="20"/>
        </w:rPr>
      </w:pPr>
    </w:p>
    <w:p>
      <w:pPr>
        <w:pStyle w:val="BodyText"/>
        <w:spacing w:before="5"/>
        <w:rPr>
          <w:i/>
          <w:sz w:val="25"/>
        </w:rPr>
      </w:pPr>
    </w:p>
    <w:p>
      <w:pPr>
        <w:pStyle w:val="Heading1"/>
        <w:rPr>
          <w:rFonts w:ascii="Liberation Serif"/>
        </w:rPr>
      </w:pPr>
      <w:r>
        <w:rPr/>
        <w:drawing>
          <wp:anchor distT="0" distB="0" distL="0" distR="0" allowOverlap="1" layoutInCell="1" locked="0" behindDoc="0" simplePos="0" relativeHeight="251665408">
            <wp:simplePos x="0" y="0"/>
            <wp:positionH relativeFrom="page">
              <wp:posOffset>1471344</wp:posOffset>
            </wp:positionH>
            <wp:positionV relativeFrom="paragraph">
              <wp:posOffset>-76440</wp:posOffset>
            </wp:positionV>
            <wp:extent cx="417273" cy="592221"/>
            <wp:effectExtent l="0" t="0" r="0" b="0"/>
            <wp:wrapNone/>
            <wp:docPr id="23" name="image6.png"/>
            <wp:cNvGraphicFramePr>
              <a:graphicFrameLocks noChangeAspect="1"/>
            </wp:cNvGraphicFramePr>
            <a:graphic>
              <a:graphicData uri="http://schemas.openxmlformats.org/drawingml/2006/picture">
                <pic:pic>
                  <pic:nvPicPr>
                    <pic:cNvPr id="24" name="image6.png"/>
                    <pic:cNvPicPr/>
                  </pic:nvPicPr>
                  <pic:blipFill>
                    <a:blip r:embed="rId9" cstate="print"/>
                    <a:stretch>
                      <a:fillRect/>
                    </a:stretch>
                  </pic:blipFill>
                  <pic:spPr>
                    <a:xfrm>
                      <a:off x="0" y="0"/>
                      <a:ext cx="417273" cy="592221"/>
                    </a:xfrm>
                    <a:prstGeom prst="rect">
                      <a:avLst/>
                    </a:prstGeom>
                  </pic:spPr>
                </pic:pic>
              </a:graphicData>
            </a:graphic>
          </wp:anchor>
        </w:drawing>
      </w:r>
      <w:r>
        <w:rPr>
          <w:rFonts w:ascii="Liberation Serif"/>
          <w:w w:val="101"/>
        </w:rPr>
        <w:t>8</w:t>
      </w:r>
    </w:p>
    <w:p>
      <w:pPr>
        <w:spacing w:after="0"/>
        <w:rPr>
          <w:rFonts w:ascii="Liberation Serif"/>
        </w:rPr>
        <w:sectPr>
          <w:pgSz w:w="11900" w:h="16840"/>
          <w:pgMar w:header="817" w:footer="926" w:top="1600" w:bottom="1120" w:left="1620" w:right="1000"/>
        </w:sectPr>
      </w:pPr>
    </w:p>
    <w:p>
      <w:pPr>
        <w:pStyle w:val="BodyText"/>
        <w:spacing w:before="4"/>
        <w:rPr>
          <w:rFonts w:ascii="Liberation Serif"/>
          <w:sz w:val="16"/>
        </w:rPr>
      </w:pPr>
    </w:p>
    <w:p>
      <w:pPr>
        <w:pStyle w:val="ListParagraph"/>
        <w:numPr>
          <w:ilvl w:val="0"/>
          <w:numId w:val="4"/>
        </w:numPr>
        <w:tabs>
          <w:tab w:pos="531" w:val="left" w:leader="none"/>
        </w:tabs>
        <w:spacing w:line="247" w:lineRule="auto" w:before="100" w:after="0"/>
        <w:ind w:left="298" w:right="476" w:firstLine="0"/>
        <w:jc w:val="both"/>
        <w:rPr>
          <w:i/>
          <w:sz w:val="18"/>
        </w:rPr>
      </w:pPr>
      <w:r>
        <w:rPr>
          <w:i/>
          <w:w w:val="105"/>
          <w:sz w:val="18"/>
        </w:rPr>
        <w:t>Mujeres en una proporción superior al cincuenta por ciento, con objeto de reducir la actual brecha </w:t>
      </w:r>
      <w:r>
        <w:rPr>
          <w:i/>
          <w:w w:val="105"/>
          <w:sz w:val="18"/>
        </w:rPr>
        <w:t>de género entre hombres y mujeres dentro del colectivo de</w:t>
      </w:r>
      <w:r>
        <w:rPr>
          <w:i/>
          <w:spacing w:val="-27"/>
          <w:w w:val="105"/>
          <w:sz w:val="18"/>
        </w:rPr>
        <w:t> </w:t>
      </w:r>
      <w:r>
        <w:rPr>
          <w:i/>
          <w:w w:val="105"/>
          <w:sz w:val="18"/>
        </w:rPr>
        <w:t>PLD.</w:t>
      </w:r>
    </w:p>
    <w:p>
      <w:pPr>
        <w:pStyle w:val="BodyText"/>
        <w:spacing w:before="9"/>
        <w:rPr>
          <w:i/>
        </w:rPr>
      </w:pPr>
    </w:p>
    <w:p>
      <w:pPr>
        <w:pStyle w:val="ListParagraph"/>
        <w:numPr>
          <w:ilvl w:val="0"/>
          <w:numId w:val="4"/>
        </w:numPr>
        <w:tabs>
          <w:tab w:pos="548" w:val="left" w:leader="none"/>
        </w:tabs>
        <w:spacing w:line="247" w:lineRule="auto" w:before="0" w:after="0"/>
        <w:ind w:left="298" w:right="477" w:firstLine="0"/>
        <w:jc w:val="both"/>
        <w:rPr>
          <w:i/>
          <w:sz w:val="18"/>
        </w:rPr>
      </w:pPr>
      <w:r>
        <w:rPr>
          <w:i/>
          <w:w w:val="105"/>
          <w:sz w:val="18"/>
        </w:rPr>
        <w:t>La entidad correspondiente deberá dar preferencia a participar en este programa, dentro de los </w:t>
      </w:r>
      <w:r>
        <w:rPr>
          <w:i/>
          <w:w w:val="105"/>
          <w:sz w:val="18"/>
        </w:rPr>
        <w:t>requisitos de participación previstos en esta cláusula, a las personas con discapacidad, mujeres víctimas</w:t>
      </w:r>
      <w:r>
        <w:rPr>
          <w:i/>
          <w:spacing w:val="-4"/>
          <w:w w:val="105"/>
          <w:sz w:val="18"/>
        </w:rPr>
        <w:t> </w:t>
      </w:r>
      <w:r>
        <w:rPr>
          <w:i/>
          <w:w w:val="105"/>
          <w:sz w:val="18"/>
        </w:rPr>
        <w:t>de</w:t>
      </w:r>
      <w:r>
        <w:rPr>
          <w:i/>
          <w:spacing w:val="-2"/>
          <w:w w:val="105"/>
          <w:sz w:val="18"/>
        </w:rPr>
        <w:t> </w:t>
      </w:r>
      <w:r>
        <w:rPr>
          <w:i/>
          <w:w w:val="105"/>
          <w:sz w:val="18"/>
        </w:rPr>
        <w:t>violencia</w:t>
      </w:r>
      <w:r>
        <w:rPr>
          <w:i/>
          <w:spacing w:val="-4"/>
          <w:w w:val="105"/>
          <w:sz w:val="18"/>
        </w:rPr>
        <w:t> </w:t>
      </w:r>
      <w:r>
        <w:rPr>
          <w:i/>
          <w:w w:val="105"/>
          <w:sz w:val="18"/>
        </w:rPr>
        <w:t>de</w:t>
      </w:r>
      <w:r>
        <w:rPr>
          <w:i/>
          <w:spacing w:val="-5"/>
          <w:w w:val="105"/>
          <w:sz w:val="18"/>
        </w:rPr>
        <w:t> </w:t>
      </w:r>
      <w:r>
        <w:rPr>
          <w:i/>
          <w:w w:val="105"/>
          <w:sz w:val="18"/>
        </w:rPr>
        <w:t>género</w:t>
      </w:r>
      <w:r>
        <w:rPr>
          <w:i/>
          <w:spacing w:val="-4"/>
          <w:w w:val="105"/>
          <w:sz w:val="18"/>
        </w:rPr>
        <w:t> </w:t>
      </w:r>
      <w:r>
        <w:rPr>
          <w:i/>
          <w:w w:val="105"/>
          <w:sz w:val="18"/>
        </w:rPr>
        <w:t>y</w:t>
      </w:r>
      <w:r>
        <w:rPr>
          <w:i/>
          <w:spacing w:val="-3"/>
          <w:w w:val="105"/>
          <w:sz w:val="18"/>
        </w:rPr>
        <w:t> </w:t>
      </w:r>
      <w:r>
        <w:rPr>
          <w:i/>
          <w:w w:val="105"/>
          <w:sz w:val="18"/>
        </w:rPr>
        <w:t>a</w:t>
      </w:r>
      <w:r>
        <w:rPr>
          <w:i/>
          <w:spacing w:val="-4"/>
          <w:w w:val="105"/>
          <w:sz w:val="18"/>
        </w:rPr>
        <w:t> </w:t>
      </w:r>
      <w:r>
        <w:rPr>
          <w:i/>
          <w:w w:val="105"/>
          <w:sz w:val="18"/>
        </w:rPr>
        <w:t>las</w:t>
      </w:r>
      <w:r>
        <w:rPr>
          <w:i/>
          <w:spacing w:val="-4"/>
          <w:w w:val="105"/>
          <w:sz w:val="18"/>
        </w:rPr>
        <w:t> </w:t>
      </w:r>
      <w:r>
        <w:rPr>
          <w:i/>
          <w:w w:val="105"/>
          <w:sz w:val="18"/>
        </w:rPr>
        <w:t>personas</w:t>
      </w:r>
      <w:r>
        <w:rPr>
          <w:i/>
          <w:spacing w:val="-3"/>
          <w:w w:val="105"/>
          <w:sz w:val="18"/>
        </w:rPr>
        <w:t> </w:t>
      </w:r>
      <w:r>
        <w:rPr>
          <w:i/>
          <w:w w:val="105"/>
          <w:sz w:val="18"/>
        </w:rPr>
        <w:t>beneficiarias</w:t>
      </w:r>
      <w:r>
        <w:rPr>
          <w:i/>
          <w:spacing w:val="-3"/>
          <w:w w:val="105"/>
          <w:sz w:val="18"/>
        </w:rPr>
        <w:t> </w:t>
      </w:r>
      <w:r>
        <w:rPr>
          <w:i/>
          <w:w w:val="105"/>
          <w:sz w:val="18"/>
        </w:rPr>
        <w:t>de</w:t>
      </w:r>
      <w:r>
        <w:rPr>
          <w:i/>
          <w:spacing w:val="-5"/>
          <w:w w:val="105"/>
          <w:sz w:val="18"/>
        </w:rPr>
        <w:t> </w:t>
      </w:r>
      <w:r>
        <w:rPr>
          <w:i/>
          <w:w w:val="105"/>
          <w:sz w:val="18"/>
        </w:rPr>
        <w:t>la</w:t>
      </w:r>
      <w:r>
        <w:rPr>
          <w:i/>
          <w:spacing w:val="-2"/>
          <w:w w:val="105"/>
          <w:sz w:val="18"/>
        </w:rPr>
        <w:t> </w:t>
      </w:r>
      <w:r>
        <w:rPr>
          <w:i/>
          <w:w w:val="105"/>
          <w:sz w:val="18"/>
        </w:rPr>
        <w:t>PCI.</w:t>
      </w:r>
    </w:p>
    <w:p>
      <w:pPr>
        <w:pStyle w:val="BodyText"/>
        <w:spacing w:before="9"/>
        <w:rPr>
          <w:i/>
        </w:rPr>
      </w:pPr>
    </w:p>
    <w:p>
      <w:pPr>
        <w:spacing w:before="1"/>
        <w:ind w:left="298" w:right="0" w:firstLine="0"/>
        <w:jc w:val="both"/>
        <w:rPr>
          <w:b/>
          <w:i/>
          <w:sz w:val="18"/>
        </w:rPr>
      </w:pPr>
      <w:r>
        <w:rPr>
          <w:b/>
          <w:i/>
          <w:w w:val="105"/>
          <w:sz w:val="18"/>
        </w:rPr>
        <w:t>B.- Para el subproyecto b)</w:t>
      </w:r>
    </w:p>
    <w:p>
      <w:pPr>
        <w:pStyle w:val="BodyText"/>
        <w:spacing w:before="2"/>
        <w:rPr>
          <w:b/>
          <w:i/>
          <w:sz w:val="19"/>
        </w:rPr>
      </w:pPr>
    </w:p>
    <w:p>
      <w:pPr>
        <w:spacing w:line="247" w:lineRule="auto" w:before="0"/>
        <w:ind w:left="298" w:right="463" w:firstLine="0"/>
        <w:jc w:val="both"/>
        <w:rPr>
          <w:i/>
          <w:sz w:val="18"/>
        </w:rPr>
      </w:pPr>
      <w:r>
        <w:rPr>
          <w:i/>
          <w:w w:val="105"/>
          <w:sz w:val="18"/>
        </w:rPr>
        <w:t>Una</w:t>
      </w:r>
      <w:r>
        <w:rPr>
          <w:i/>
          <w:spacing w:val="-6"/>
          <w:w w:val="105"/>
          <w:sz w:val="18"/>
        </w:rPr>
        <w:t> </w:t>
      </w:r>
      <w:r>
        <w:rPr>
          <w:i/>
          <w:w w:val="105"/>
          <w:sz w:val="18"/>
        </w:rPr>
        <w:t>vez</w:t>
      </w:r>
      <w:r>
        <w:rPr>
          <w:i/>
          <w:spacing w:val="-6"/>
          <w:w w:val="105"/>
          <w:sz w:val="18"/>
        </w:rPr>
        <w:t> </w:t>
      </w:r>
      <w:r>
        <w:rPr>
          <w:i/>
          <w:w w:val="105"/>
          <w:sz w:val="18"/>
        </w:rPr>
        <w:t>aprobados</w:t>
      </w:r>
      <w:r>
        <w:rPr>
          <w:i/>
          <w:spacing w:val="-7"/>
          <w:w w:val="105"/>
          <w:sz w:val="18"/>
        </w:rPr>
        <w:t> </w:t>
      </w:r>
      <w:r>
        <w:rPr>
          <w:i/>
          <w:w w:val="105"/>
          <w:sz w:val="18"/>
        </w:rPr>
        <w:t>los</w:t>
      </w:r>
      <w:r>
        <w:rPr>
          <w:i/>
          <w:spacing w:val="-4"/>
          <w:w w:val="105"/>
          <w:sz w:val="18"/>
        </w:rPr>
        <w:t> </w:t>
      </w:r>
      <w:r>
        <w:rPr>
          <w:i/>
          <w:w w:val="105"/>
          <w:sz w:val="18"/>
        </w:rPr>
        <w:t>expedientes</w:t>
      </w:r>
      <w:r>
        <w:rPr>
          <w:i/>
          <w:spacing w:val="-6"/>
          <w:w w:val="105"/>
          <w:sz w:val="18"/>
        </w:rPr>
        <w:t> </w:t>
      </w:r>
      <w:r>
        <w:rPr>
          <w:i/>
          <w:w w:val="105"/>
          <w:sz w:val="18"/>
        </w:rPr>
        <w:t>correspondientes</w:t>
      </w:r>
      <w:r>
        <w:rPr>
          <w:i/>
          <w:spacing w:val="-7"/>
          <w:w w:val="105"/>
          <w:sz w:val="18"/>
        </w:rPr>
        <w:t> </w:t>
      </w:r>
      <w:r>
        <w:rPr>
          <w:i/>
          <w:w w:val="105"/>
          <w:sz w:val="18"/>
        </w:rPr>
        <w:t>y</w:t>
      </w:r>
      <w:r>
        <w:rPr>
          <w:i/>
          <w:spacing w:val="-6"/>
          <w:w w:val="105"/>
          <w:sz w:val="18"/>
        </w:rPr>
        <w:t> </w:t>
      </w:r>
      <w:r>
        <w:rPr>
          <w:i/>
          <w:w w:val="105"/>
          <w:sz w:val="18"/>
        </w:rPr>
        <w:t>en</w:t>
      </w:r>
      <w:r>
        <w:rPr>
          <w:i/>
          <w:spacing w:val="-6"/>
          <w:w w:val="105"/>
          <w:sz w:val="18"/>
        </w:rPr>
        <w:t> </w:t>
      </w:r>
      <w:r>
        <w:rPr>
          <w:i/>
          <w:w w:val="105"/>
          <w:sz w:val="18"/>
        </w:rPr>
        <w:t>función</w:t>
      </w:r>
      <w:r>
        <w:rPr>
          <w:i/>
          <w:spacing w:val="-5"/>
          <w:w w:val="105"/>
          <w:sz w:val="18"/>
        </w:rPr>
        <w:t> </w:t>
      </w:r>
      <w:r>
        <w:rPr>
          <w:i/>
          <w:w w:val="105"/>
          <w:sz w:val="18"/>
        </w:rPr>
        <w:t>de</w:t>
      </w:r>
      <w:r>
        <w:rPr>
          <w:i/>
          <w:spacing w:val="-5"/>
          <w:w w:val="105"/>
          <w:sz w:val="18"/>
        </w:rPr>
        <w:t> </w:t>
      </w:r>
      <w:r>
        <w:rPr>
          <w:i/>
          <w:w w:val="105"/>
          <w:sz w:val="18"/>
        </w:rPr>
        <w:t>las</w:t>
      </w:r>
      <w:r>
        <w:rPr>
          <w:i/>
          <w:spacing w:val="-7"/>
          <w:w w:val="105"/>
          <w:sz w:val="18"/>
        </w:rPr>
        <w:t> </w:t>
      </w:r>
      <w:r>
        <w:rPr>
          <w:i/>
          <w:w w:val="105"/>
          <w:sz w:val="18"/>
        </w:rPr>
        <w:t>ofertas</w:t>
      </w:r>
      <w:r>
        <w:rPr>
          <w:i/>
          <w:spacing w:val="-4"/>
          <w:w w:val="105"/>
          <w:sz w:val="18"/>
        </w:rPr>
        <w:t> </w:t>
      </w:r>
      <w:r>
        <w:rPr>
          <w:i/>
          <w:w w:val="105"/>
          <w:sz w:val="18"/>
        </w:rPr>
        <w:t>presentadas,</w:t>
      </w:r>
      <w:r>
        <w:rPr>
          <w:i/>
          <w:spacing w:val="-7"/>
          <w:w w:val="105"/>
          <w:sz w:val="18"/>
        </w:rPr>
        <w:t> </w:t>
      </w:r>
      <w:r>
        <w:rPr>
          <w:i/>
          <w:w w:val="105"/>
          <w:sz w:val="18"/>
        </w:rPr>
        <w:t>el</w:t>
      </w:r>
      <w:r>
        <w:rPr>
          <w:i/>
          <w:spacing w:val="-7"/>
          <w:w w:val="105"/>
          <w:sz w:val="18"/>
        </w:rPr>
        <w:t> </w:t>
      </w:r>
      <w:r>
        <w:rPr>
          <w:i/>
          <w:w w:val="105"/>
          <w:sz w:val="18"/>
        </w:rPr>
        <w:t>SCE </w:t>
      </w:r>
      <w:r>
        <w:rPr>
          <w:i/>
          <w:w w:val="105"/>
          <w:sz w:val="18"/>
        </w:rPr>
        <w:t>realizará los sondeos por ocupación de mayor a menor edad, entre las personas demandantes de empleo mayores de 45 años, que no estén percibiendo el subsidio de mayores de 52 años, ya que estas personas perciben ese subsidio porque ya han cotizado el tiempo suficiente para tener derecho a la pensión contributiva por</w:t>
      </w:r>
      <w:r>
        <w:rPr>
          <w:i/>
          <w:spacing w:val="-9"/>
          <w:w w:val="105"/>
          <w:sz w:val="18"/>
        </w:rPr>
        <w:t> </w:t>
      </w:r>
      <w:r>
        <w:rPr>
          <w:i/>
          <w:w w:val="105"/>
          <w:sz w:val="18"/>
        </w:rPr>
        <w:t>jubilación.</w:t>
      </w:r>
    </w:p>
    <w:p>
      <w:pPr>
        <w:pStyle w:val="BodyText"/>
        <w:rPr>
          <w:i/>
          <w:sz w:val="19"/>
        </w:rPr>
      </w:pPr>
    </w:p>
    <w:p>
      <w:pPr>
        <w:spacing w:line="247" w:lineRule="auto" w:before="0"/>
        <w:ind w:left="298" w:right="479" w:firstLine="0"/>
        <w:jc w:val="both"/>
        <w:rPr>
          <w:i/>
          <w:sz w:val="18"/>
        </w:rPr>
      </w:pPr>
      <w:r>
        <w:rPr>
          <w:i/>
          <w:w w:val="105"/>
          <w:sz w:val="18"/>
        </w:rPr>
        <w:t>Una vez obtenido el listado de personas, por grupos de edad, éste será remitido a la entidad </w:t>
      </w:r>
      <w:r>
        <w:rPr>
          <w:i/>
          <w:w w:val="105"/>
          <w:sz w:val="18"/>
        </w:rPr>
        <w:t>correspondiente para que se cite a dichas personas, que deberán acudir con su certificado de cotizaciones que podrán obtener a través de la sede electrónica de la Seguridad Social (situación de cotización) o en las oficinas de dicho Organismo. En el momento de entrevistar a la persona candidata, se comprobará que no ha cotizado el período mínimo para percibir la prestación contributiva por jubilación (el período mínimo es de 5.475 días) y determinar el tiempo que les falta para ello. En caso de que no tengan cotización suficiente, pasarán a ser seleccionados por la entidad por</w:t>
      </w:r>
      <w:r>
        <w:rPr>
          <w:i/>
          <w:spacing w:val="-10"/>
          <w:w w:val="105"/>
          <w:sz w:val="18"/>
        </w:rPr>
        <w:t> </w:t>
      </w:r>
      <w:r>
        <w:rPr>
          <w:i/>
          <w:w w:val="105"/>
          <w:sz w:val="18"/>
        </w:rPr>
        <w:t>el</w:t>
      </w:r>
      <w:r>
        <w:rPr>
          <w:i/>
          <w:spacing w:val="-9"/>
          <w:w w:val="105"/>
          <w:sz w:val="18"/>
        </w:rPr>
        <w:t> </w:t>
      </w:r>
      <w:r>
        <w:rPr>
          <w:i/>
          <w:w w:val="105"/>
          <w:sz w:val="18"/>
        </w:rPr>
        <w:t>orden</w:t>
      </w:r>
      <w:r>
        <w:rPr>
          <w:i/>
          <w:spacing w:val="-8"/>
          <w:w w:val="105"/>
          <w:sz w:val="18"/>
        </w:rPr>
        <w:t> </w:t>
      </w:r>
      <w:r>
        <w:rPr>
          <w:i/>
          <w:w w:val="105"/>
          <w:sz w:val="18"/>
        </w:rPr>
        <w:t>de</w:t>
      </w:r>
      <w:r>
        <w:rPr>
          <w:i/>
          <w:spacing w:val="-10"/>
          <w:w w:val="105"/>
          <w:sz w:val="18"/>
        </w:rPr>
        <w:t> </w:t>
      </w:r>
      <w:r>
        <w:rPr>
          <w:i/>
          <w:w w:val="105"/>
          <w:sz w:val="18"/>
        </w:rPr>
        <w:t>edad,</w:t>
      </w:r>
      <w:r>
        <w:rPr>
          <w:i/>
          <w:spacing w:val="-8"/>
          <w:w w:val="105"/>
          <w:sz w:val="18"/>
        </w:rPr>
        <w:t> </w:t>
      </w:r>
      <w:r>
        <w:rPr>
          <w:i/>
          <w:w w:val="105"/>
          <w:sz w:val="18"/>
        </w:rPr>
        <w:t>y</w:t>
      </w:r>
      <w:r>
        <w:rPr>
          <w:i/>
          <w:spacing w:val="-9"/>
          <w:w w:val="105"/>
          <w:sz w:val="18"/>
        </w:rPr>
        <w:t> </w:t>
      </w:r>
      <w:r>
        <w:rPr>
          <w:i/>
          <w:w w:val="105"/>
          <w:sz w:val="18"/>
        </w:rPr>
        <w:t>por</w:t>
      </w:r>
      <w:r>
        <w:rPr>
          <w:i/>
          <w:spacing w:val="-9"/>
          <w:w w:val="105"/>
          <w:sz w:val="18"/>
        </w:rPr>
        <w:t> </w:t>
      </w:r>
      <w:r>
        <w:rPr>
          <w:i/>
          <w:w w:val="105"/>
          <w:sz w:val="18"/>
        </w:rPr>
        <w:t>el</w:t>
      </w:r>
      <w:r>
        <w:rPr>
          <w:i/>
          <w:spacing w:val="-9"/>
          <w:w w:val="105"/>
          <w:sz w:val="18"/>
        </w:rPr>
        <w:t> </w:t>
      </w:r>
      <w:r>
        <w:rPr>
          <w:i/>
          <w:w w:val="105"/>
          <w:sz w:val="18"/>
        </w:rPr>
        <w:t>menor</w:t>
      </w:r>
      <w:r>
        <w:rPr>
          <w:i/>
          <w:spacing w:val="-7"/>
          <w:w w:val="105"/>
          <w:sz w:val="18"/>
        </w:rPr>
        <w:t> </w:t>
      </w:r>
      <w:r>
        <w:rPr>
          <w:i/>
          <w:w w:val="105"/>
          <w:sz w:val="18"/>
        </w:rPr>
        <w:t>periodo</w:t>
      </w:r>
      <w:r>
        <w:rPr>
          <w:i/>
          <w:spacing w:val="-8"/>
          <w:w w:val="105"/>
          <w:sz w:val="18"/>
        </w:rPr>
        <w:t> </w:t>
      </w:r>
      <w:r>
        <w:rPr>
          <w:i/>
          <w:w w:val="105"/>
          <w:sz w:val="18"/>
        </w:rPr>
        <w:t>de</w:t>
      </w:r>
      <w:r>
        <w:rPr>
          <w:i/>
          <w:spacing w:val="-8"/>
          <w:w w:val="105"/>
          <w:sz w:val="18"/>
        </w:rPr>
        <w:t> </w:t>
      </w:r>
      <w:r>
        <w:rPr>
          <w:i/>
          <w:w w:val="105"/>
          <w:sz w:val="18"/>
        </w:rPr>
        <w:t>cotización</w:t>
      </w:r>
      <w:r>
        <w:rPr>
          <w:i/>
          <w:spacing w:val="-7"/>
          <w:w w:val="105"/>
          <w:sz w:val="18"/>
        </w:rPr>
        <w:t> </w:t>
      </w:r>
      <w:r>
        <w:rPr>
          <w:i/>
          <w:w w:val="105"/>
          <w:sz w:val="18"/>
        </w:rPr>
        <w:t>que</w:t>
      </w:r>
      <w:r>
        <w:rPr>
          <w:i/>
          <w:spacing w:val="-8"/>
          <w:w w:val="105"/>
          <w:sz w:val="18"/>
        </w:rPr>
        <w:t> </w:t>
      </w:r>
      <w:r>
        <w:rPr>
          <w:i/>
          <w:w w:val="105"/>
          <w:sz w:val="18"/>
        </w:rPr>
        <w:t>le</w:t>
      </w:r>
      <w:r>
        <w:rPr>
          <w:i/>
          <w:spacing w:val="-6"/>
          <w:w w:val="105"/>
          <w:sz w:val="18"/>
        </w:rPr>
        <w:t> </w:t>
      </w:r>
      <w:r>
        <w:rPr>
          <w:i/>
          <w:w w:val="105"/>
          <w:sz w:val="18"/>
        </w:rPr>
        <w:t>falte</w:t>
      </w:r>
      <w:r>
        <w:rPr>
          <w:i/>
          <w:spacing w:val="-9"/>
          <w:w w:val="105"/>
          <w:sz w:val="18"/>
        </w:rPr>
        <w:t> </w:t>
      </w:r>
      <w:r>
        <w:rPr>
          <w:i/>
          <w:w w:val="105"/>
          <w:sz w:val="18"/>
        </w:rPr>
        <w:t>a</w:t>
      </w:r>
      <w:r>
        <w:rPr>
          <w:i/>
          <w:spacing w:val="-8"/>
          <w:w w:val="105"/>
          <w:sz w:val="18"/>
        </w:rPr>
        <w:t> </w:t>
      </w:r>
      <w:r>
        <w:rPr>
          <w:i/>
          <w:w w:val="105"/>
          <w:sz w:val="18"/>
        </w:rPr>
        <w:t>la</w:t>
      </w:r>
      <w:r>
        <w:rPr>
          <w:i/>
          <w:spacing w:val="-6"/>
          <w:w w:val="105"/>
          <w:sz w:val="18"/>
        </w:rPr>
        <w:t> </w:t>
      </w:r>
      <w:r>
        <w:rPr>
          <w:i/>
          <w:w w:val="105"/>
          <w:sz w:val="18"/>
        </w:rPr>
        <w:t>persona</w:t>
      </w:r>
      <w:r>
        <w:rPr>
          <w:i/>
          <w:spacing w:val="-8"/>
          <w:w w:val="105"/>
          <w:sz w:val="18"/>
        </w:rPr>
        <w:t> </w:t>
      </w:r>
      <w:r>
        <w:rPr>
          <w:i/>
          <w:w w:val="105"/>
          <w:sz w:val="18"/>
        </w:rPr>
        <w:t>para</w:t>
      </w:r>
      <w:r>
        <w:rPr>
          <w:i/>
          <w:spacing w:val="-7"/>
          <w:w w:val="105"/>
          <w:sz w:val="18"/>
        </w:rPr>
        <w:t> </w:t>
      </w:r>
      <w:r>
        <w:rPr>
          <w:i/>
          <w:w w:val="105"/>
          <w:sz w:val="18"/>
        </w:rPr>
        <w:t>tener</w:t>
      </w:r>
      <w:r>
        <w:rPr>
          <w:i/>
          <w:spacing w:val="-7"/>
          <w:w w:val="105"/>
          <w:sz w:val="18"/>
        </w:rPr>
        <w:t> </w:t>
      </w:r>
      <w:r>
        <w:rPr>
          <w:i/>
          <w:w w:val="105"/>
          <w:sz w:val="18"/>
        </w:rPr>
        <w:t>derecho a la pensión por</w:t>
      </w:r>
      <w:r>
        <w:rPr>
          <w:i/>
          <w:spacing w:val="-7"/>
          <w:w w:val="105"/>
          <w:sz w:val="18"/>
        </w:rPr>
        <w:t> </w:t>
      </w:r>
      <w:r>
        <w:rPr>
          <w:i/>
          <w:w w:val="105"/>
          <w:sz w:val="18"/>
        </w:rPr>
        <w:t>jubilación.</w:t>
      </w:r>
    </w:p>
    <w:p>
      <w:pPr>
        <w:pStyle w:val="BodyText"/>
        <w:spacing w:before="4"/>
        <w:rPr>
          <w:i/>
          <w:sz w:val="19"/>
        </w:rPr>
      </w:pPr>
    </w:p>
    <w:p>
      <w:pPr>
        <w:spacing w:line="247" w:lineRule="auto" w:before="0"/>
        <w:ind w:left="298" w:right="486" w:firstLine="0"/>
        <w:jc w:val="both"/>
        <w:rPr>
          <w:i/>
          <w:sz w:val="18"/>
        </w:rPr>
      </w:pPr>
      <w:r>
        <w:rPr>
          <w:i/>
          <w:w w:val="105"/>
          <w:sz w:val="18"/>
        </w:rPr>
        <w:t>En aquellos casos en que la entidad solicitante tenga identificadas personas que no tienen el período </w:t>
      </w:r>
      <w:r>
        <w:rPr>
          <w:i/>
          <w:w w:val="105"/>
          <w:sz w:val="18"/>
        </w:rPr>
        <w:t>mínimo cotizado y se encuentran en una situación de especial vulnerabilidad, podrá solicitar la vinculación de ésta, tanto si aparecen en el sondeo como si no.</w:t>
      </w:r>
    </w:p>
    <w:p>
      <w:pPr>
        <w:pStyle w:val="BodyText"/>
        <w:spacing w:before="9"/>
        <w:rPr>
          <w:i/>
        </w:rPr>
      </w:pPr>
    </w:p>
    <w:p>
      <w:pPr>
        <w:spacing w:line="247" w:lineRule="auto" w:before="1"/>
        <w:ind w:left="298" w:right="483" w:firstLine="0"/>
        <w:jc w:val="both"/>
        <w:rPr>
          <w:i/>
          <w:sz w:val="18"/>
        </w:rPr>
      </w:pPr>
      <w:r>
        <w:rPr>
          <w:i/>
          <w:w w:val="105"/>
          <w:sz w:val="18"/>
        </w:rPr>
        <w:t>Esta</w:t>
      </w:r>
      <w:r>
        <w:rPr>
          <w:i/>
          <w:spacing w:val="-9"/>
          <w:w w:val="105"/>
          <w:sz w:val="18"/>
        </w:rPr>
        <w:t> </w:t>
      </w:r>
      <w:r>
        <w:rPr>
          <w:i/>
          <w:w w:val="105"/>
          <w:sz w:val="18"/>
        </w:rPr>
        <w:t>posibilidad</w:t>
      </w:r>
      <w:r>
        <w:rPr>
          <w:i/>
          <w:spacing w:val="-11"/>
          <w:w w:val="105"/>
          <w:sz w:val="18"/>
        </w:rPr>
        <w:t> </w:t>
      </w:r>
      <w:r>
        <w:rPr>
          <w:i/>
          <w:w w:val="105"/>
          <w:sz w:val="18"/>
        </w:rPr>
        <w:t>de</w:t>
      </w:r>
      <w:r>
        <w:rPr>
          <w:i/>
          <w:spacing w:val="-10"/>
          <w:w w:val="105"/>
          <w:sz w:val="18"/>
        </w:rPr>
        <w:t> </w:t>
      </w:r>
      <w:r>
        <w:rPr>
          <w:i/>
          <w:w w:val="105"/>
          <w:sz w:val="18"/>
        </w:rPr>
        <w:t>vinculación</w:t>
      </w:r>
      <w:r>
        <w:rPr>
          <w:i/>
          <w:spacing w:val="-9"/>
          <w:w w:val="105"/>
          <w:sz w:val="18"/>
        </w:rPr>
        <w:t> </w:t>
      </w:r>
      <w:r>
        <w:rPr>
          <w:i/>
          <w:w w:val="105"/>
          <w:sz w:val="18"/>
        </w:rPr>
        <w:t>está</w:t>
      </w:r>
      <w:r>
        <w:rPr>
          <w:i/>
          <w:spacing w:val="-11"/>
          <w:w w:val="105"/>
          <w:sz w:val="18"/>
        </w:rPr>
        <w:t> </w:t>
      </w:r>
      <w:r>
        <w:rPr>
          <w:i/>
          <w:w w:val="105"/>
          <w:sz w:val="18"/>
        </w:rPr>
        <w:t>limitada</w:t>
      </w:r>
      <w:r>
        <w:rPr>
          <w:i/>
          <w:spacing w:val="-8"/>
          <w:w w:val="105"/>
          <w:sz w:val="18"/>
        </w:rPr>
        <w:t> </w:t>
      </w:r>
      <w:r>
        <w:rPr>
          <w:i/>
          <w:w w:val="105"/>
          <w:sz w:val="18"/>
        </w:rPr>
        <w:t>al</w:t>
      </w:r>
      <w:r>
        <w:rPr>
          <w:i/>
          <w:spacing w:val="-10"/>
          <w:w w:val="105"/>
          <w:sz w:val="18"/>
        </w:rPr>
        <w:t> </w:t>
      </w:r>
      <w:r>
        <w:rPr>
          <w:i/>
          <w:w w:val="105"/>
          <w:sz w:val="18"/>
        </w:rPr>
        <w:t>10%</w:t>
      </w:r>
      <w:r>
        <w:rPr>
          <w:i/>
          <w:spacing w:val="-11"/>
          <w:w w:val="105"/>
          <w:sz w:val="18"/>
        </w:rPr>
        <w:t> </w:t>
      </w:r>
      <w:r>
        <w:rPr>
          <w:i/>
          <w:w w:val="105"/>
          <w:sz w:val="18"/>
        </w:rPr>
        <w:t>del</w:t>
      </w:r>
      <w:r>
        <w:rPr>
          <w:i/>
          <w:spacing w:val="-10"/>
          <w:w w:val="105"/>
          <w:sz w:val="18"/>
        </w:rPr>
        <w:t> </w:t>
      </w:r>
      <w:r>
        <w:rPr>
          <w:i/>
          <w:w w:val="105"/>
          <w:sz w:val="18"/>
        </w:rPr>
        <w:t>total</w:t>
      </w:r>
      <w:r>
        <w:rPr>
          <w:i/>
          <w:spacing w:val="-10"/>
          <w:w w:val="105"/>
          <w:sz w:val="18"/>
        </w:rPr>
        <w:t> </w:t>
      </w:r>
      <w:r>
        <w:rPr>
          <w:i/>
          <w:w w:val="105"/>
          <w:sz w:val="18"/>
        </w:rPr>
        <w:t>de</w:t>
      </w:r>
      <w:r>
        <w:rPr>
          <w:i/>
          <w:spacing w:val="-10"/>
          <w:w w:val="105"/>
          <w:sz w:val="18"/>
        </w:rPr>
        <w:t> </w:t>
      </w:r>
      <w:r>
        <w:rPr>
          <w:i/>
          <w:w w:val="105"/>
          <w:sz w:val="18"/>
        </w:rPr>
        <w:t>personas</w:t>
      </w:r>
      <w:r>
        <w:rPr>
          <w:i/>
          <w:spacing w:val="-11"/>
          <w:w w:val="105"/>
          <w:sz w:val="18"/>
        </w:rPr>
        <w:t> </w:t>
      </w:r>
      <w:r>
        <w:rPr>
          <w:i/>
          <w:w w:val="105"/>
          <w:sz w:val="18"/>
        </w:rPr>
        <w:t>a</w:t>
      </w:r>
      <w:r>
        <w:rPr>
          <w:i/>
          <w:spacing w:val="-11"/>
          <w:w w:val="105"/>
          <w:sz w:val="18"/>
        </w:rPr>
        <w:t> </w:t>
      </w:r>
      <w:r>
        <w:rPr>
          <w:i/>
          <w:w w:val="105"/>
          <w:sz w:val="18"/>
        </w:rPr>
        <w:t>contratar</w:t>
      </w:r>
      <w:r>
        <w:rPr>
          <w:i/>
          <w:spacing w:val="-11"/>
          <w:w w:val="105"/>
          <w:sz w:val="18"/>
        </w:rPr>
        <w:t> </w:t>
      </w:r>
      <w:r>
        <w:rPr>
          <w:i/>
          <w:w w:val="105"/>
          <w:sz w:val="18"/>
        </w:rPr>
        <w:t>en</w:t>
      </w:r>
      <w:r>
        <w:rPr>
          <w:i/>
          <w:spacing w:val="-11"/>
          <w:w w:val="105"/>
          <w:sz w:val="18"/>
        </w:rPr>
        <w:t> </w:t>
      </w:r>
      <w:r>
        <w:rPr>
          <w:i/>
          <w:w w:val="105"/>
          <w:sz w:val="18"/>
        </w:rPr>
        <w:t>el</w:t>
      </w:r>
      <w:r>
        <w:rPr>
          <w:i/>
          <w:spacing w:val="-11"/>
          <w:w w:val="105"/>
          <w:sz w:val="18"/>
        </w:rPr>
        <w:t> </w:t>
      </w:r>
      <w:r>
        <w:rPr>
          <w:i/>
          <w:w w:val="105"/>
          <w:sz w:val="18"/>
        </w:rPr>
        <w:t>subproyecto </w:t>
      </w:r>
      <w:r>
        <w:rPr>
          <w:i/>
          <w:w w:val="105"/>
          <w:sz w:val="18"/>
        </w:rPr>
        <w:t>b).</w:t>
      </w:r>
    </w:p>
    <w:p>
      <w:pPr>
        <w:pStyle w:val="BodyText"/>
        <w:spacing w:before="8"/>
        <w:rPr>
          <w:i/>
        </w:rPr>
      </w:pPr>
    </w:p>
    <w:p>
      <w:pPr>
        <w:spacing w:line="247" w:lineRule="auto" w:before="0"/>
        <w:ind w:left="298" w:right="479" w:firstLine="0"/>
        <w:jc w:val="both"/>
        <w:rPr>
          <w:i/>
          <w:sz w:val="18"/>
        </w:rPr>
      </w:pPr>
      <w:r>
        <w:rPr>
          <w:i/>
          <w:w w:val="105"/>
          <w:sz w:val="18"/>
        </w:rPr>
        <w:t>Una vez seleccionadas las personas a contratar, la entidad beneficiaria deberá remitir el acta de la </w:t>
      </w:r>
      <w:r>
        <w:rPr>
          <w:i/>
          <w:w w:val="105"/>
          <w:sz w:val="18"/>
        </w:rPr>
        <w:t>selección incluyendo en el listado a las personas que queden en reserva.</w:t>
      </w:r>
    </w:p>
    <w:p>
      <w:pPr>
        <w:pStyle w:val="BodyText"/>
        <w:spacing w:before="9"/>
        <w:rPr>
          <w:i/>
        </w:rPr>
      </w:pPr>
    </w:p>
    <w:p>
      <w:pPr>
        <w:spacing w:line="247" w:lineRule="auto" w:before="0"/>
        <w:ind w:left="298" w:right="478" w:firstLine="0"/>
        <w:jc w:val="both"/>
        <w:rPr>
          <w:i/>
          <w:sz w:val="18"/>
        </w:rPr>
      </w:pPr>
      <w:r>
        <w:rPr>
          <w:i/>
          <w:w w:val="105"/>
          <w:sz w:val="18"/>
        </w:rPr>
        <w:t>En el caso de que alguna entidad lo considere, podrán solicitar la selección de trabajadores </w:t>
      </w:r>
      <w:r>
        <w:rPr>
          <w:i/>
          <w:w w:val="105"/>
          <w:sz w:val="18"/>
        </w:rPr>
        <w:t>correspondientes al apartado 2.1 al SCE, si bien en este caso el SCE aplicará los criterios del punto 2.2, garantizando la participación de los colectivos indicados en el punto 3.”</w:t>
      </w:r>
    </w:p>
    <w:p>
      <w:pPr>
        <w:pStyle w:val="BodyText"/>
        <w:spacing w:before="10"/>
        <w:rPr>
          <w:i/>
        </w:rPr>
      </w:pPr>
    </w:p>
    <w:p>
      <w:pPr>
        <w:pStyle w:val="BodyText"/>
        <w:spacing w:line="247" w:lineRule="auto"/>
        <w:ind w:left="298" w:right="468"/>
        <w:jc w:val="both"/>
      </w:pPr>
      <w:r>
        <w:rPr>
          <w:b/>
          <w:w w:val="105"/>
        </w:rPr>
        <w:t>Quinto.- </w:t>
      </w:r>
      <w:r>
        <w:rPr>
          <w:w w:val="105"/>
        </w:rPr>
        <w:t>La cláusula Sexta del Acuerdo Marco de referencia, recoge el procedimiento de selección del Ayuntamiento cuyo contenido es el siguiente:</w:t>
      </w:r>
    </w:p>
    <w:p>
      <w:pPr>
        <w:pStyle w:val="BodyText"/>
        <w:spacing w:before="6"/>
        <w:rPr>
          <w:sz w:val="22"/>
        </w:rPr>
      </w:pPr>
    </w:p>
    <w:p>
      <w:pPr>
        <w:spacing w:before="0"/>
        <w:ind w:left="298" w:right="0" w:firstLine="0"/>
        <w:jc w:val="both"/>
        <w:rPr>
          <w:b/>
          <w:i/>
          <w:sz w:val="18"/>
        </w:rPr>
      </w:pPr>
      <w:r>
        <w:rPr>
          <w:b/>
          <w:i/>
          <w:w w:val="105"/>
          <w:sz w:val="18"/>
        </w:rPr>
        <w:t>“1- Subproyecto a)</w:t>
      </w:r>
    </w:p>
    <w:p>
      <w:pPr>
        <w:pStyle w:val="BodyText"/>
        <w:spacing w:before="2"/>
        <w:rPr>
          <w:b/>
          <w:i/>
          <w:sz w:val="19"/>
        </w:rPr>
      </w:pPr>
    </w:p>
    <w:p>
      <w:pPr>
        <w:spacing w:line="247" w:lineRule="auto" w:before="0"/>
        <w:ind w:left="298" w:right="467" w:firstLine="0"/>
        <w:jc w:val="both"/>
        <w:rPr>
          <w:i/>
          <w:sz w:val="18"/>
        </w:rPr>
      </w:pPr>
      <w:r>
        <w:rPr>
          <w:i/>
          <w:w w:val="105"/>
          <w:sz w:val="18"/>
        </w:rPr>
        <w:t>Para</w:t>
      </w:r>
      <w:r>
        <w:rPr>
          <w:i/>
          <w:spacing w:val="-7"/>
          <w:w w:val="105"/>
          <w:sz w:val="18"/>
        </w:rPr>
        <w:t> </w:t>
      </w:r>
      <w:r>
        <w:rPr>
          <w:i/>
          <w:w w:val="105"/>
          <w:sz w:val="18"/>
        </w:rPr>
        <w:t>la</w:t>
      </w:r>
      <w:r>
        <w:rPr>
          <w:i/>
          <w:spacing w:val="-7"/>
          <w:w w:val="105"/>
          <w:sz w:val="18"/>
        </w:rPr>
        <w:t> </w:t>
      </w:r>
      <w:r>
        <w:rPr>
          <w:i/>
          <w:w w:val="105"/>
          <w:sz w:val="18"/>
        </w:rPr>
        <w:t>selección</w:t>
      </w:r>
      <w:r>
        <w:rPr>
          <w:i/>
          <w:spacing w:val="-6"/>
          <w:w w:val="105"/>
          <w:sz w:val="18"/>
        </w:rPr>
        <w:t> </w:t>
      </w:r>
      <w:r>
        <w:rPr>
          <w:i/>
          <w:w w:val="105"/>
          <w:sz w:val="18"/>
        </w:rPr>
        <w:t>del</w:t>
      </w:r>
      <w:r>
        <w:rPr>
          <w:i/>
          <w:spacing w:val="-7"/>
          <w:w w:val="105"/>
          <w:sz w:val="18"/>
        </w:rPr>
        <w:t> </w:t>
      </w:r>
      <w:r>
        <w:rPr>
          <w:i/>
          <w:w w:val="105"/>
          <w:sz w:val="18"/>
        </w:rPr>
        <w:t>porcentaje</w:t>
      </w:r>
      <w:r>
        <w:rPr>
          <w:i/>
          <w:spacing w:val="-6"/>
          <w:w w:val="105"/>
          <w:sz w:val="18"/>
        </w:rPr>
        <w:t> </w:t>
      </w:r>
      <w:r>
        <w:rPr>
          <w:i/>
          <w:w w:val="105"/>
          <w:sz w:val="18"/>
        </w:rPr>
        <w:t>de</w:t>
      </w:r>
      <w:r>
        <w:rPr>
          <w:i/>
          <w:spacing w:val="-7"/>
          <w:w w:val="105"/>
          <w:sz w:val="18"/>
        </w:rPr>
        <w:t> </w:t>
      </w:r>
      <w:r>
        <w:rPr>
          <w:i/>
          <w:w w:val="105"/>
          <w:sz w:val="18"/>
        </w:rPr>
        <w:t>personas</w:t>
      </w:r>
      <w:r>
        <w:rPr>
          <w:i/>
          <w:spacing w:val="-6"/>
          <w:w w:val="105"/>
          <w:sz w:val="18"/>
        </w:rPr>
        <w:t> </w:t>
      </w:r>
      <w:r>
        <w:rPr>
          <w:i/>
          <w:w w:val="105"/>
          <w:sz w:val="18"/>
        </w:rPr>
        <w:t>candidatas</w:t>
      </w:r>
      <w:r>
        <w:rPr>
          <w:i/>
          <w:spacing w:val="-8"/>
          <w:w w:val="105"/>
          <w:sz w:val="18"/>
        </w:rPr>
        <w:t> </w:t>
      </w:r>
      <w:r>
        <w:rPr>
          <w:i/>
          <w:w w:val="105"/>
          <w:sz w:val="18"/>
        </w:rPr>
        <w:t>propuestas</w:t>
      </w:r>
      <w:r>
        <w:rPr>
          <w:i/>
          <w:spacing w:val="-8"/>
          <w:w w:val="105"/>
          <w:sz w:val="18"/>
        </w:rPr>
        <w:t> </w:t>
      </w:r>
      <w:r>
        <w:rPr>
          <w:i/>
          <w:w w:val="105"/>
          <w:sz w:val="18"/>
        </w:rPr>
        <w:t>por</w:t>
      </w:r>
      <w:r>
        <w:rPr>
          <w:i/>
          <w:spacing w:val="-8"/>
          <w:w w:val="105"/>
          <w:sz w:val="18"/>
        </w:rPr>
        <w:t> </w:t>
      </w:r>
      <w:r>
        <w:rPr>
          <w:i/>
          <w:w w:val="105"/>
          <w:sz w:val="18"/>
        </w:rPr>
        <w:t>el</w:t>
      </w:r>
      <w:r>
        <w:rPr>
          <w:i/>
          <w:spacing w:val="-14"/>
          <w:w w:val="105"/>
          <w:sz w:val="18"/>
        </w:rPr>
        <w:t> </w:t>
      </w:r>
      <w:r>
        <w:rPr>
          <w:i/>
          <w:w w:val="105"/>
          <w:sz w:val="18"/>
        </w:rPr>
        <w:t>Ayuntamiento,</w:t>
      </w:r>
      <w:r>
        <w:rPr>
          <w:i/>
          <w:spacing w:val="-6"/>
          <w:w w:val="105"/>
          <w:sz w:val="18"/>
        </w:rPr>
        <w:t> </w:t>
      </w:r>
      <w:r>
        <w:rPr>
          <w:i/>
          <w:w w:val="105"/>
          <w:sz w:val="18"/>
        </w:rPr>
        <w:t>éste</w:t>
      </w:r>
      <w:r>
        <w:rPr>
          <w:i/>
          <w:spacing w:val="-7"/>
          <w:w w:val="105"/>
          <w:sz w:val="18"/>
        </w:rPr>
        <w:t> </w:t>
      </w:r>
      <w:r>
        <w:rPr>
          <w:i/>
          <w:w w:val="105"/>
          <w:sz w:val="18"/>
        </w:rPr>
        <w:t>deberá </w:t>
      </w:r>
      <w:r>
        <w:rPr>
          <w:i/>
          <w:w w:val="105"/>
          <w:sz w:val="18"/>
        </w:rPr>
        <w:t>constituir una comisión técnica municipal encargada de valorar la demanda existente, conforme a las condiciones</w:t>
      </w:r>
      <w:r>
        <w:rPr>
          <w:i/>
          <w:spacing w:val="-12"/>
          <w:w w:val="105"/>
          <w:sz w:val="18"/>
        </w:rPr>
        <w:t> </w:t>
      </w:r>
      <w:r>
        <w:rPr>
          <w:i/>
          <w:w w:val="105"/>
          <w:sz w:val="18"/>
        </w:rPr>
        <w:t>que</w:t>
      </w:r>
      <w:r>
        <w:rPr>
          <w:i/>
          <w:spacing w:val="-11"/>
          <w:w w:val="105"/>
          <w:sz w:val="18"/>
        </w:rPr>
        <w:t> </w:t>
      </w:r>
      <w:r>
        <w:rPr>
          <w:i/>
          <w:w w:val="105"/>
          <w:sz w:val="18"/>
        </w:rPr>
        <w:t>establezca</w:t>
      </w:r>
      <w:r>
        <w:rPr>
          <w:i/>
          <w:spacing w:val="-11"/>
          <w:w w:val="105"/>
          <w:sz w:val="18"/>
        </w:rPr>
        <w:t> </w:t>
      </w:r>
      <w:r>
        <w:rPr>
          <w:i/>
          <w:w w:val="105"/>
          <w:sz w:val="18"/>
        </w:rPr>
        <w:t>para</w:t>
      </w:r>
      <w:r>
        <w:rPr>
          <w:i/>
          <w:spacing w:val="-11"/>
          <w:w w:val="105"/>
          <w:sz w:val="18"/>
        </w:rPr>
        <w:t> </w:t>
      </w:r>
      <w:r>
        <w:rPr>
          <w:i/>
          <w:w w:val="105"/>
          <w:sz w:val="18"/>
        </w:rPr>
        <w:t>cada</w:t>
      </w:r>
      <w:r>
        <w:rPr>
          <w:i/>
          <w:spacing w:val="-11"/>
          <w:w w:val="105"/>
          <w:sz w:val="18"/>
        </w:rPr>
        <w:t> </w:t>
      </w:r>
      <w:r>
        <w:rPr>
          <w:i/>
          <w:w w:val="105"/>
          <w:sz w:val="18"/>
        </w:rPr>
        <w:t>caso,</w:t>
      </w:r>
      <w:r>
        <w:rPr>
          <w:i/>
          <w:spacing w:val="-11"/>
          <w:w w:val="105"/>
          <w:sz w:val="18"/>
        </w:rPr>
        <w:t> </w:t>
      </w:r>
      <w:r>
        <w:rPr>
          <w:i/>
          <w:w w:val="105"/>
          <w:sz w:val="18"/>
        </w:rPr>
        <w:t>o</w:t>
      </w:r>
      <w:r>
        <w:rPr>
          <w:i/>
          <w:spacing w:val="-12"/>
          <w:w w:val="105"/>
          <w:sz w:val="18"/>
        </w:rPr>
        <w:t> </w:t>
      </w:r>
      <w:r>
        <w:rPr>
          <w:i/>
          <w:w w:val="105"/>
          <w:sz w:val="18"/>
        </w:rPr>
        <w:t>en</w:t>
      </w:r>
      <w:r>
        <w:rPr>
          <w:i/>
          <w:spacing w:val="-12"/>
          <w:w w:val="105"/>
          <w:sz w:val="18"/>
        </w:rPr>
        <w:t> </w:t>
      </w:r>
      <w:r>
        <w:rPr>
          <w:i/>
          <w:w w:val="105"/>
          <w:sz w:val="18"/>
        </w:rPr>
        <w:t>su</w:t>
      </w:r>
      <w:r>
        <w:rPr>
          <w:i/>
          <w:spacing w:val="-11"/>
          <w:w w:val="105"/>
          <w:sz w:val="18"/>
        </w:rPr>
        <w:t> </w:t>
      </w:r>
      <w:r>
        <w:rPr>
          <w:i/>
          <w:w w:val="105"/>
          <w:sz w:val="18"/>
        </w:rPr>
        <w:t>caso,</w:t>
      </w:r>
      <w:r>
        <w:rPr>
          <w:i/>
          <w:spacing w:val="-13"/>
          <w:w w:val="105"/>
          <w:sz w:val="18"/>
        </w:rPr>
        <w:t> </w:t>
      </w:r>
      <w:r>
        <w:rPr>
          <w:i/>
          <w:w w:val="105"/>
          <w:sz w:val="18"/>
        </w:rPr>
        <w:t>podrá</w:t>
      </w:r>
      <w:r>
        <w:rPr>
          <w:i/>
          <w:spacing w:val="-11"/>
          <w:w w:val="105"/>
          <w:sz w:val="18"/>
        </w:rPr>
        <w:t> </w:t>
      </w:r>
      <w:r>
        <w:rPr>
          <w:i/>
          <w:w w:val="105"/>
          <w:sz w:val="18"/>
        </w:rPr>
        <w:t>establecer</w:t>
      </w:r>
      <w:r>
        <w:rPr>
          <w:i/>
          <w:spacing w:val="-12"/>
          <w:w w:val="105"/>
          <w:sz w:val="18"/>
        </w:rPr>
        <w:t> </w:t>
      </w:r>
      <w:r>
        <w:rPr>
          <w:i/>
          <w:w w:val="105"/>
          <w:sz w:val="18"/>
        </w:rPr>
        <w:t>otro</w:t>
      </w:r>
      <w:r>
        <w:rPr>
          <w:i/>
          <w:spacing w:val="-11"/>
          <w:w w:val="105"/>
          <w:sz w:val="18"/>
        </w:rPr>
        <w:t> </w:t>
      </w:r>
      <w:r>
        <w:rPr>
          <w:i/>
          <w:w w:val="105"/>
          <w:sz w:val="18"/>
        </w:rPr>
        <w:t>sistema</w:t>
      </w:r>
      <w:r>
        <w:rPr>
          <w:i/>
          <w:spacing w:val="-11"/>
          <w:w w:val="105"/>
          <w:sz w:val="18"/>
        </w:rPr>
        <w:t> </w:t>
      </w:r>
      <w:r>
        <w:rPr>
          <w:i/>
          <w:w w:val="105"/>
          <w:sz w:val="18"/>
        </w:rPr>
        <w:t>que</w:t>
      </w:r>
      <w:r>
        <w:rPr>
          <w:i/>
          <w:spacing w:val="-11"/>
          <w:w w:val="105"/>
          <w:sz w:val="18"/>
        </w:rPr>
        <w:t> </w:t>
      </w:r>
      <w:r>
        <w:rPr>
          <w:i/>
          <w:w w:val="105"/>
          <w:sz w:val="18"/>
        </w:rPr>
        <w:t>garantice la objetividad en la</w:t>
      </w:r>
      <w:r>
        <w:rPr>
          <w:i/>
          <w:spacing w:val="-4"/>
          <w:w w:val="105"/>
          <w:sz w:val="18"/>
        </w:rPr>
        <w:t> </w:t>
      </w:r>
      <w:r>
        <w:rPr>
          <w:i/>
          <w:w w:val="105"/>
          <w:sz w:val="18"/>
        </w:rPr>
        <w:t>selección.</w:t>
      </w:r>
    </w:p>
    <w:p>
      <w:pPr>
        <w:pStyle w:val="BodyText"/>
        <w:spacing w:before="11"/>
        <w:rPr>
          <w:i/>
        </w:rPr>
      </w:pPr>
    </w:p>
    <w:p>
      <w:pPr>
        <w:spacing w:line="247" w:lineRule="auto" w:before="0"/>
        <w:ind w:left="298" w:right="477" w:firstLine="0"/>
        <w:jc w:val="both"/>
        <w:rPr>
          <w:i/>
          <w:sz w:val="18"/>
        </w:rPr>
      </w:pPr>
      <w:r>
        <w:rPr>
          <w:i/>
          <w:w w:val="105"/>
          <w:sz w:val="18"/>
        </w:rPr>
        <w:t>De acuerdo con el modelo establecido en el Anexo III de este Acuerdo Marco, el Ayuntamiento </w:t>
      </w:r>
      <w:r>
        <w:rPr>
          <w:i/>
          <w:w w:val="105"/>
          <w:sz w:val="18"/>
        </w:rPr>
        <w:t>elaborará el listado priorizado de las personas propuestas para cada oferta a gestionar con este colectivo.</w:t>
      </w:r>
    </w:p>
    <w:p>
      <w:pPr>
        <w:pStyle w:val="BodyText"/>
        <w:rPr>
          <w:i/>
          <w:sz w:val="20"/>
        </w:rPr>
      </w:pPr>
    </w:p>
    <w:p>
      <w:pPr>
        <w:pStyle w:val="BodyText"/>
        <w:rPr>
          <w:i/>
          <w:sz w:val="20"/>
        </w:rPr>
      </w:pPr>
    </w:p>
    <w:p>
      <w:pPr>
        <w:pStyle w:val="BodyText"/>
        <w:spacing w:before="9"/>
        <w:rPr>
          <w:i/>
          <w:sz w:val="21"/>
        </w:rPr>
      </w:pPr>
    </w:p>
    <w:p>
      <w:pPr>
        <w:pStyle w:val="Heading1"/>
        <w:rPr>
          <w:rFonts w:ascii="Liberation Serif"/>
        </w:rPr>
      </w:pPr>
      <w:r>
        <w:rPr/>
        <w:drawing>
          <wp:anchor distT="0" distB="0" distL="0" distR="0" allowOverlap="1" layoutInCell="1" locked="0" behindDoc="0" simplePos="0" relativeHeight="251666432">
            <wp:simplePos x="0" y="0"/>
            <wp:positionH relativeFrom="page">
              <wp:posOffset>1471344</wp:posOffset>
            </wp:positionH>
            <wp:positionV relativeFrom="paragraph">
              <wp:posOffset>-76440</wp:posOffset>
            </wp:positionV>
            <wp:extent cx="417273" cy="592221"/>
            <wp:effectExtent l="0" t="0" r="0" b="0"/>
            <wp:wrapNone/>
            <wp:docPr id="25" name="image6.png"/>
            <wp:cNvGraphicFramePr>
              <a:graphicFrameLocks noChangeAspect="1"/>
            </wp:cNvGraphicFramePr>
            <a:graphic>
              <a:graphicData uri="http://schemas.openxmlformats.org/drawingml/2006/picture">
                <pic:pic>
                  <pic:nvPicPr>
                    <pic:cNvPr id="26" name="image6.png"/>
                    <pic:cNvPicPr/>
                  </pic:nvPicPr>
                  <pic:blipFill>
                    <a:blip r:embed="rId9" cstate="print"/>
                    <a:stretch>
                      <a:fillRect/>
                    </a:stretch>
                  </pic:blipFill>
                  <pic:spPr>
                    <a:xfrm>
                      <a:off x="0" y="0"/>
                      <a:ext cx="417273" cy="592221"/>
                    </a:xfrm>
                    <a:prstGeom prst="rect">
                      <a:avLst/>
                    </a:prstGeom>
                  </pic:spPr>
                </pic:pic>
              </a:graphicData>
            </a:graphic>
          </wp:anchor>
        </w:drawing>
      </w:r>
      <w:r>
        <w:rPr>
          <w:rFonts w:ascii="Liberation Serif"/>
          <w:w w:val="101"/>
        </w:rPr>
        <w:t>9</w:t>
      </w:r>
    </w:p>
    <w:p>
      <w:pPr>
        <w:spacing w:after="0"/>
        <w:rPr>
          <w:rFonts w:ascii="Liberation Serif"/>
        </w:rPr>
        <w:sectPr>
          <w:pgSz w:w="11900" w:h="16840"/>
          <w:pgMar w:header="817" w:footer="926" w:top="1600" w:bottom="1120" w:left="1620" w:right="1000"/>
        </w:sectPr>
      </w:pPr>
    </w:p>
    <w:p>
      <w:pPr>
        <w:pStyle w:val="BodyText"/>
        <w:spacing w:before="4"/>
        <w:rPr>
          <w:rFonts w:ascii="Liberation Serif"/>
          <w:sz w:val="16"/>
        </w:rPr>
      </w:pPr>
    </w:p>
    <w:p>
      <w:pPr>
        <w:spacing w:line="247" w:lineRule="auto" w:before="100"/>
        <w:ind w:left="298" w:right="470" w:firstLine="0"/>
        <w:jc w:val="both"/>
        <w:rPr>
          <w:b/>
          <w:i/>
          <w:sz w:val="18"/>
        </w:rPr>
      </w:pPr>
      <w:r>
        <w:rPr>
          <w:i/>
          <w:w w:val="105"/>
          <w:sz w:val="18"/>
        </w:rPr>
        <w:t>Estos listados deberían contener, al menos, un número de personas equivalente al 120% del total de </w:t>
      </w:r>
      <w:r>
        <w:rPr>
          <w:i/>
          <w:w w:val="105"/>
          <w:sz w:val="18"/>
        </w:rPr>
        <w:t>puestos ofertados a cubrir con el porcentaje de personas propuestas, debiendo de estar firmados por el Alcalde – Presidente de la Corporación Municipal y remitirse al SCE </w:t>
      </w:r>
      <w:r>
        <w:rPr>
          <w:b/>
          <w:i/>
          <w:w w:val="105"/>
          <w:sz w:val="18"/>
        </w:rPr>
        <w:t>al menos 10 días antes del </w:t>
      </w:r>
      <w:r>
        <w:rPr>
          <w:b/>
          <w:i/>
          <w:w w:val="105"/>
          <w:sz w:val="18"/>
        </w:rPr>
        <w:t>inicio del proyecto.</w:t>
      </w:r>
    </w:p>
    <w:p>
      <w:pPr>
        <w:pStyle w:val="BodyText"/>
        <w:spacing w:before="10"/>
        <w:rPr>
          <w:b/>
          <w:i/>
        </w:rPr>
      </w:pPr>
    </w:p>
    <w:p>
      <w:pPr>
        <w:spacing w:line="247" w:lineRule="auto" w:before="1"/>
        <w:ind w:left="298" w:right="479" w:firstLine="0"/>
        <w:jc w:val="both"/>
        <w:rPr>
          <w:i/>
          <w:sz w:val="18"/>
        </w:rPr>
      </w:pPr>
      <w:r>
        <w:rPr>
          <w:i/>
          <w:w w:val="105"/>
          <w:sz w:val="18"/>
        </w:rPr>
        <w:t>En el caso de que la corporación presente un listado con personas que no cumplan con los requisitos </w:t>
      </w:r>
      <w:r>
        <w:rPr>
          <w:i/>
          <w:w w:val="105"/>
          <w:sz w:val="18"/>
        </w:rPr>
        <w:t>establecidos en la cláusula quinta, se devolverá el listado para su reformulación.</w:t>
      </w:r>
    </w:p>
    <w:p>
      <w:pPr>
        <w:pStyle w:val="BodyText"/>
        <w:spacing w:before="8"/>
        <w:rPr>
          <w:i/>
        </w:rPr>
      </w:pPr>
    </w:p>
    <w:p>
      <w:pPr>
        <w:spacing w:line="247" w:lineRule="auto" w:before="0"/>
        <w:ind w:left="298" w:right="472" w:firstLine="0"/>
        <w:jc w:val="both"/>
        <w:rPr>
          <w:i/>
          <w:sz w:val="18"/>
        </w:rPr>
      </w:pPr>
      <w:r>
        <w:rPr>
          <w:i/>
          <w:w w:val="105"/>
          <w:sz w:val="18"/>
        </w:rPr>
        <w:t>Con los listados enviados por la entidad, el SCE verificará la condición de persona demandante de </w:t>
      </w:r>
      <w:r>
        <w:rPr>
          <w:i/>
          <w:w w:val="105"/>
          <w:sz w:val="18"/>
        </w:rPr>
        <w:t>empleo inscrita en las oficinas de empleo con una antigüedad mínima como demandante de empleo desempleada de 6 meses en los últimos 12 meses, procediendo a vincular dichos candidatos a la oferta correspondiente, una vez confirmado este extremo, toda vez que el cumplimiento del resto de los requisitos constará en el informe de servicio sociales de la entidad correspondiente.</w:t>
      </w:r>
    </w:p>
    <w:p>
      <w:pPr>
        <w:pStyle w:val="BodyText"/>
        <w:rPr>
          <w:i/>
          <w:sz w:val="19"/>
        </w:rPr>
      </w:pPr>
    </w:p>
    <w:p>
      <w:pPr>
        <w:spacing w:before="0"/>
        <w:ind w:left="298" w:right="0" w:firstLine="0"/>
        <w:jc w:val="left"/>
        <w:rPr>
          <w:b/>
          <w:i/>
          <w:sz w:val="18"/>
        </w:rPr>
      </w:pPr>
      <w:r>
        <w:rPr>
          <w:b/>
          <w:i/>
          <w:w w:val="105"/>
          <w:sz w:val="18"/>
        </w:rPr>
        <w:t>2- Subproyecto b)</w:t>
      </w:r>
    </w:p>
    <w:p>
      <w:pPr>
        <w:pStyle w:val="BodyText"/>
        <w:spacing w:before="3"/>
        <w:rPr>
          <w:b/>
          <w:i/>
          <w:sz w:val="19"/>
        </w:rPr>
      </w:pPr>
    </w:p>
    <w:p>
      <w:pPr>
        <w:spacing w:line="247" w:lineRule="auto" w:before="0"/>
        <w:ind w:left="298" w:right="479" w:firstLine="0"/>
        <w:jc w:val="both"/>
        <w:rPr>
          <w:i/>
          <w:sz w:val="18"/>
        </w:rPr>
      </w:pPr>
      <w:r>
        <w:rPr>
          <w:i/>
          <w:w w:val="105"/>
          <w:sz w:val="18"/>
        </w:rPr>
        <w:t>La</w:t>
      </w:r>
      <w:r>
        <w:rPr>
          <w:i/>
          <w:spacing w:val="-7"/>
          <w:w w:val="105"/>
          <w:sz w:val="18"/>
        </w:rPr>
        <w:t> </w:t>
      </w:r>
      <w:r>
        <w:rPr>
          <w:i/>
          <w:w w:val="105"/>
          <w:sz w:val="18"/>
        </w:rPr>
        <w:t>entidad</w:t>
      </w:r>
      <w:r>
        <w:rPr>
          <w:i/>
          <w:spacing w:val="-7"/>
          <w:w w:val="105"/>
          <w:sz w:val="18"/>
        </w:rPr>
        <w:t> </w:t>
      </w:r>
      <w:r>
        <w:rPr>
          <w:i/>
          <w:w w:val="105"/>
          <w:sz w:val="18"/>
        </w:rPr>
        <w:t>enviará</w:t>
      </w:r>
      <w:r>
        <w:rPr>
          <w:i/>
          <w:spacing w:val="-6"/>
          <w:w w:val="105"/>
          <w:sz w:val="18"/>
        </w:rPr>
        <w:t> </w:t>
      </w:r>
      <w:r>
        <w:rPr>
          <w:i/>
          <w:w w:val="105"/>
          <w:sz w:val="18"/>
        </w:rPr>
        <w:t>el</w:t>
      </w:r>
      <w:r>
        <w:rPr>
          <w:i/>
          <w:spacing w:val="-8"/>
          <w:w w:val="105"/>
          <w:sz w:val="18"/>
        </w:rPr>
        <w:t> </w:t>
      </w:r>
      <w:r>
        <w:rPr>
          <w:i/>
          <w:w w:val="105"/>
          <w:sz w:val="18"/>
        </w:rPr>
        <w:t>acta</w:t>
      </w:r>
      <w:r>
        <w:rPr>
          <w:i/>
          <w:spacing w:val="-7"/>
          <w:w w:val="105"/>
          <w:sz w:val="18"/>
        </w:rPr>
        <w:t> </w:t>
      </w:r>
      <w:r>
        <w:rPr>
          <w:i/>
          <w:w w:val="105"/>
          <w:sz w:val="18"/>
        </w:rPr>
        <w:t>donde</w:t>
      </w:r>
      <w:r>
        <w:rPr>
          <w:i/>
          <w:spacing w:val="-6"/>
          <w:w w:val="105"/>
          <w:sz w:val="18"/>
        </w:rPr>
        <w:t> </w:t>
      </w:r>
      <w:r>
        <w:rPr>
          <w:i/>
          <w:w w:val="105"/>
          <w:sz w:val="18"/>
        </w:rPr>
        <w:t>consten</w:t>
      </w:r>
      <w:r>
        <w:rPr>
          <w:i/>
          <w:spacing w:val="-7"/>
          <w:w w:val="105"/>
          <w:sz w:val="18"/>
        </w:rPr>
        <w:t> </w:t>
      </w:r>
      <w:r>
        <w:rPr>
          <w:i/>
          <w:w w:val="105"/>
          <w:sz w:val="18"/>
        </w:rPr>
        <w:t>las</w:t>
      </w:r>
      <w:r>
        <w:rPr>
          <w:i/>
          <w:spacing w:val="-7"/>
          <w:w w:val="105"/>
          <w:sz w:val="18"/>
        </w:rPr>
        <w:t> </w:t>
      </w:r>
      <w:r>
        <w:rPr>
          <w:i/>
          <w:w w:val="105"/>
          <w:sz w:val="18"/>
        </w:rPr>
        <w:t>personas</w:t>
      </w:r>
      <w:r>
        <w:rPr>
          <w:i/>
          <w:spacing w:val="-8"/>
          <w:w w:val="105"/>
          <w:sz w:val="18"/>
        </w:rPr>
        <w:t> </w:t>
      </w:r>
      <w:r>
        <w:rPr>
          <w:i/>
          <w:w w:val="105"/>
          <w:sz w:val="18"/>
        </w:rPr>
        <w:t>admitidas</w:t>
      </w:r>
      <w:r>
        <w:rPr>
          <w:i/>
          <w:spacing w:val="-6"/>
          <w:w w:val="105"/>
          <w:sz w:val="18"/>
        </w:rPr>
        <w:t> </w:t>
      </w:r>
      <w:r>
        <w:rPr>
          <w:i/>
          <w:w w:val="105"/>
          <w:sz w:val="18"/>
        </w:rPr>
        <w:t>una</w:t>
      </w:r>
      <w:r>
        <w:rPr>
          <w:i/>
          <w:spacing w:val="-6"/>
          <w:w w:val="105"/>
          <w:sz w:val="18"/>
        </w:rPr>
        <w:t> </w:t>
      </w:r>
      <w:r>
        <w:rPr>
          <w:i/>
          <w:w w:val="105"/>
          <w:sz w:val="18"/>
        </w:rPr>
        <w:t>vez</w:t>
      </w:r>
      <w:r>
        <w:rPr>
          <w:i/>
          <w:spacing w:val="-8"/>
          <w:w w:val="105"/>
          <w:sz w:val="18"/>
        </w:rPr>
        <w:t> </w:t>
      </w:r>
      <w:r>
        <w:rPr>
          <w:i/>
          <w:w w:val="105"/>
          <w:sz w:val="18"/>
        </w:rPr>
        <w:t>comprobado</w:t>
      </w:r>
      <w:r>
        <w:rPr>
          <w:i/>
          <w:spacing w:val="-6"/>
          <w:w w:val="105"/>
          <w:sz w:val="18"/>
        </w:rPr>
        <w:t> </w:t>
      </w:r>
      <w:r>
        <w:rPr>
          <w:i/>
          <w:w w:val="105"/>
          <w:sz w:val="18"/>
        </w:rPr>
        <w:t>que</w:t>
      </w:r>
      <w:r>
        <w:rPr>
          <w:i/>
          <w:spacing w:val="-7"/>
          <w:w w:val="105"/>
          <w:sz w:val="18"/>
        </w:rPr>
        <w:t> </w:t>
      </w:r>
      <w:r>
        <w:rPr>
          <w:i/>
          <w:w w:val="105"/>
          <w:sz w:val="18"/>
        </w:rPr>
        <w:t>la</w:t>
      </w:r>
      <w:r>
        <w:rPr>
          <w:i/>
          <w:spacing w:val="-7"/>
          <w:w w:val="105"/>
          <w:sz w:val="18"/>
        </w:rPr>
        <w:t> </w:t>
      </w:r>
      <w:r>
        <w:rPr>
          <w:i/>
          <w:w w:val="105"/>
          <w:sz w:val="18"/>
        </w:rPr>
        <w:t>persona </w:t>
      </w:r>
      <w:r>
        <w:rPr>
          <w:i/>
          <w:w w:val="105"/>
          <w:sz w:val="18"/>
        </w:rPr>
        <w:t>preseleccionada en el sondeo cumple con el requisito de no tener cotización suficiente para la prestación por jubilación incorporando también a las personas que queden en lista de reserva. Para ello la persona del ayuntamiento que entreviste a la persona enviada por el SCE deberá verificar que ésta aporta su certificado de cotizaciones reciente, donde conste que no ha cotizado el período mínimo.</w:t>
      </w:r>
    </w:p>
    <w:p>
      <w:pPr>
        <w:pStyle w:val="BodyText"/>
        <w:spacing w:before="1"/>
        <w:rPr>
          <w:i/>
          <w:sz w:val="19"/>
        </w:rPr>
      </w:pPr>
    </w:p>
    <w:p>
      <w:pPr>
        <w:spacing w:line="247" w:lineRule="auto" w:before="0"/>
        <w:ind w:left="298" w:right="478" w:firstLine="0"/>
        <w:jc w:val="both"/>
        <w:rPr>
          <w:i/>
          <w:sz w:val="18"/>
        </w:rPr>
      </w:pPr>
      <w:r>
        <w:rPr>
          <w:i/>
          <w:w w:val="105"/>
          <w:sz w:val="18"/>
        </w:rPr>
        <w:t>Así mismo, el SCE consultará la vida laboral de las personas participantes tanto del subprograma a) </w:t>
      </w:r>
      <w:r>
        <w:rPr>
          <w:i/>
          <w:w w:val="105"/>
          <w:sz w:val="18"/>
        </w:rPr>
        <w:t>como del b), a la finalización del proyecto para evaluar lel tiempo de permanencia en el proyecto, así como el impacto en la cotización de aquéllas que finalicen su participación en el programa del subproyecto b).”</w:t>
      </w:r>
    </w:p>
    <w:p>
      <w:pPr>
        <w:pStyle w:val="BodyText"/>
        <w:spacing w:before="10"/>
        <w:rPr>
          <w:i/>
        </w:rPr>
      </w:pPr>
    </w:p>
    <w:p>
      <w:pPr>
        <w:pStyle w:val="BodyText"/>
        <w:spacing w:line="247" w:lineRule="auto" w:before="1"/>
        <w:ind w:left="298" w:right="457"/>
        <w:jc w:val="both"/>
      </w:pPr>
      <w:r>
        <w:rPr>
          <w:b/>
          <w:w w:val="105"/>
        </w:rPr>
        <w:t>Sexto.- </w:t>
      </w:r>
      <w:r>
        <w:rPr>
          <w:w w:val="105"/>
        </w:rPr>
        <w:t>Una vez concedida la subvención e iniciado el proyecto, en el supuesto de que, con anterioridad a la finalización del período subvencionado alguna de las personas trabajadoras que lo ejecutan causase baja del proyecto, o entrase en situación de incapacidad, la entidad podrá optar por sustituirla,</w:t>
      </w:r>
      <w:r>
        <w:rPr>
          <w:spacing w:val="-6"/>
          <w:w w:val="105"/>
        </w:rPr>
        <w:t> </w:t>
      </w:r>
      <w:r>
        <w:rPr>
          <w:w w:val="105"/>
        </w:rPr>
        <w:t>en</w:t>
      </w:r>
      <w:r>
        <w:rPr>
          <w:spacing w:val="-6"/>
          <w:w w:val="105"/>
        </w:rPr>
        <w:t> </w:t>
      </w:r>
      <w:r>
        <w:rPr>
          <w:w w:val="105"/>
        </w:rPr>
        <w:t>el</w:t>
      </w:r>
      <w:r>
        <w:rPr>
          <w:spacing w:val="-7"/>
          <w:w w:val="105"/>
        </w:rPr>
        <w:t> </w:t>
      </w:r>
      <w:r>
        <w:rPr>
          <w:w w:val="105"/>
        </w:rPr>
        <w:t>plazo</w:t>
      </w:r>
      <w:r>
        <w:rPr>
          <w:spacing w:val="-7"/>
          <w:w w:val="105"/>
        </w:rPr>
        <w:t> </w:t>
      </w:r>
      <w:r>
        <w:rPr>
          <w:w w:val="105"/>
        </w:rPr>
        <w:t>no</w:t>
      </w:r>
      <w:r>
        <w:rPr>
          <w:spacing w:val="-6"/>
          <w:w w:val="105"/>
        </w:rPr>
        <w:t> </w:t>
      </w:r>
      <w:r>
        <w:rPr>
          <w:w w:val="105"/>
        </w:rPr>
        <w:t>superior</w:t>
      </w:r>
      <w:r>
        <w:rPr>
          <w:spacing w:val="-7"/>
          <w:w w:val="105"/>
        </w:rPr>
        <w:t> </w:t>
      </w:r>
      <w:r>
        <w:rPr>
          <w:w w:val="105"/>
        </w:rPr>
        <w:t>a</w:t>
      </w:r>
      <w:r>
        <w:rPr>
          <w:spacing w:val="-7"/>
          <w:w w:val="105"/>
        </w:rPr>
        <w:t> </w:t>
      </w:r>
      <w:r>
        <w:rPr>
          <w:w w:val="105"/>
        </w:rPr>
        <w:t>un</w:t>
      </w:r>
      <w:r>
        <w:rPr>
          <w:spacing w:val="-6"/>
          <w:w w:val="105"/>
        </w:rPr>
        <w:t> </w:t>
      </w:r>
      <w:r>
        <w:rPr>
          <w:w w:val="105"/>
        </w:rPr>
        <w:t>(1)</w:t>
      </w:r>
      <w:r>
        <w:rPr>
          <w:spacing w:val="-6"/>
          <w:w w:val="105"/>
        </w:rPr>
        <w:t> </w:t>
      </w:r>
      <w:r>
        <w:rPr>
          <w:w w:val="105"/>
        </w:rPr>
        <w:t>mes,</w:t>
      </w:r>
      <w:r>
        <w:rPr>
          <w:spacing w:val="-7"/>
          <w:w w:val="105"/>
        </w:rPr>
        <w:t> </w:t>
      </w:r>
      <w:r>
        <w:rPr>
          <w:w w:val="105"/>
        </w:rPr>
        <w:t>previa</w:t>
      </w:r>
      <w:r>
        <w:rPr>
          <w:spacing w:val="-4"/>
          <w:w w:val="105"/>
        </w:rPr>
        <w:t> </w:t>
      </w:r>
      <w:r>
        <w:rPr>
          <w:w w:val="105"/>
        </w:rPr>
        <w:t>comunicación</w:t>
      </w:r>
      <w:r>
        <w:rPr>
          <w:spacing w:val="-7"/>
          <w:w w:val="105"/>
        </w:rPr>
        <w:t> </w:t>
      </w:r>
      <w:r>
        <w:rPr>
          <w:w w:val="105"/>
        </w:rPr>
        <w:t>al</w:t>
      </w:r>
      <w:r>
        <w:rPr>
          <w:spacing w:val="-7"/>
          <w:w w:val="105"/>
        </w:rPr>
        <w:t> </w:t>
      </w:r>
      <w:r>
        <w:rPr>
          <w:w w:val="105"/>
        </w:rPr>
        <w:t>del</w:t>
      </w:r>
      <w:r>
        <w:rPr>
          <w:spacing w:val="-7"/>
          <w:w w:val="105"/>
        </w:rPr>
        <w:t> </w:t>
      </w:r>
      <w:r>
        <w:rPr>
          <w:w w:val="105"/>
        </w:rPr>
        <w:t>SCE</w:t>
      </w:r>
      <w:r>
        <w:rPr>
          <w:spacing w:val="-5"/>
          <w:w w:val="105"/>
        </w:rPr>
        <w:t> </w:t>
      </w:r>
      <w:r>
        <w:rPr>
          <w:w w:val="105"/>
        </w:rPr>
        <w:t>de</w:t>
      </w:r>
      <w:r>
        <w:rPr>
          <w:spacing w:val="-6"/>
          <w:w w:val="105"/>
        </w:rPr>
        <w:t> </w:t>
      </w:r>
      <w:r>
        <w:rPr>
          <w:w w:val="105"/>
        </w:rPr>
        <w:t>la</w:t>
      </w:r>
      <w:r>
        <w:rPr>
          <w:spacing w:val="-6"/>
          <w:w w:val="105"/>
        </w:rPr>
        <w:t> </w:t>
      </w:r>
      <w:r>
        <w:rPr>
          <w:w w:val="105"/>
        </w:rPr>
        <w:t>idoneidad</w:t>
      </w:r>
      <w:r>
        <w:rPr>
          <w:spacing w:val="-6"/>
          <w:w w:val="105"/>
        </w:rPr>
        <w:t> </w:t>
      </w:r>
      <w:r>
        <w:rPr>
          <w:w w:val="105"/>
        </w:rPr>
        <w:t>de</w:t>
      </w:r>
      <w:r>
        <w:rPr>
          <w:spacing w:val="-9"/>
          <w:w w:val="105"/>
        </w:rPr>
        <w:t> </w:t>
      </w:r>
      <w:r>
        <w:rPr>
          <w:w w:val="105"/>
        </w:rPr>
        <w:t>los mismos,</w:t>
      </w:r>
      <w:r>
        <w:rPr>
          <w:spacing w:val="-10"/>
          <w:w w:val="105"/>
        </w:rPr>
        <w:t> </w:t>
      </w:r>
      <w:r>
        <w:rPr>
          <w:w w:val="105"/>
        </w:rPr>
        <w:t>mediante</w:t>
      </w:r>
      <w:r>
        <w:rPr>
          <w:spacing w:val="-9"/>
          <w:w w:val="105"/>
        </w:rPr>
        <w:t> </w:t>
      </w:r>
      <w:r>
        <w:rPr>
          <w:w w:val="105"/>
        </w:rPr>
        <w:t>su</w:t>
      </w:r>
      <w:r>
        <w:rPr>
          <w:spacing w:val="-7"/>
          <w:w w:val="105"/>
        </w:rPr>
        <w:t> </w:t>
      </w:r>
      <w:r>
        <w:rPr>
          <w:w w:val="105"/>
        </w:rPr>
        <w:t>contraste</w:t>
      </w:r>
      <w:r>
        <w:rPr>
          <w:spacing w:val="-8"/>
          <w:w w:val="105"/>
        </w:rPr>
        <w:t> </w:t>
      </w:r>
      <w:r>
        <w:rPr>
          <w:w w:val="105"/>
        </w:rPr>
        <w:t>en</w:t>
      </w:r>
      <w:r>
        <w:rPr>
          <w:spacing w:val="-9"/>
          <w:w w:val="105"/>
        </w:rPr>
        <w:t> </w:t>
      </w:r>
      <w:r>
        <w:rPr>
          <w:w w:val="105"/>
        </w:rPr>
        <w:t>SISPECAN-PCOL.</w:t>
      </w:r>
      <w:r>
        <w:rPr>
          <w:spacing w:val="-8"/>
          <w:w w:val="105"/>
        </w:rPr>
        <w:t> </w:t>
      </w:r>
      <w:r>
        <w:rPr>
          <w:w w:val="105"/>
        </w:rPr>
        <w:t>La</w:t>
      </w:r>
      <w:r>
        <w:rPr>
          <w:spacing w:val="-9"/>
          <w:w w:val="105"/>
        </w:rPr>
        <w:t> </w:t>
      </w:r>
      <w:r>
        <w:rPr>
          <w:w w:val="105"/>
        </w:rPr>
        <w:t>sustitución</w:t>
      </w:r>
      <w:r>
        <w:rPr>
          <w:spacing w:val="-8"/>
          <w:w w:val="105"/>
        </w:rPr>
        <w:t> </w:t>
      </w:r>
      <w:r>
        <w:rPr>
          <w:w w:val="105"/>
        </w:rPr>
        <w:t>del</w:t>
      </w:r>
      <w:r>
        <w:rPr>
          <w:spacing w:val="-10"/>
          <w:w w:val="105"/>
        </w:rPr>
        <w:t> </w:t>
      </w:r>
      <w:r>
        <w:rPr>
          <w:w w:val="105"/>
        </w:rPr>
        <w:t>trabajador/a</w:t>
      </w:r>
      <w:r>
        <w:rPr>
          <w:spacing w:val="-7"/>
          <w:w w:val="105"/>
        </w:rPr>
        <w:t> </w:t>
      </w:r>
      <w:r>
        <w:rPr>
          <w:w w:val="105"/>
        </w:rPr>
        <w:t>no</w:t>
      </w:r>
      <w:r>
        <w:rPr>
          <w:spacing w:val="-9"/>
          <w:w w:val="105"/>
        </w:rPr>
        <w:t> </w:t>
      </w:r>
      <w:r>
        <w:rPr>
          <w:w w:val="105"/>
        </w:rPr>
        <w:t>suspenderá</w:t>
      </w:r>
      <w:r>
        <w:rPr>
          <w:spacing w:val="-8"/>
          <w:w w:val="105"/>
        </w:rPr>
        <w:t> </w:t>
      </w:r>
      <w:r>
        <w:rPr>
          <w:w w:val="105"/>
        </w:rPr>
        <w:t>el cómputo</w:t>
      </w:r>
      <w:r>
        <w:rPr>
          <w:spacing w:val="-11"/>
          <w:w w:val="105"/>
        </w:rPr>
        <w:t> </w:t>
      </w:r>
      <w:r>
        <w:rPr>
          <w:w w:val="105"/>
        </w:rPr>
        <w:t>del</w:t>
      </w:r>
      <w:r>
        <w:rPr>
          <w:spacing w:val="-9"/>
          <w:w w:val="105"/>
        </w:rPr>
        <w:t> </w:t>
      </w:r>
      <w:r>
        <w:rPr>
          <w:w w:val="105"/>
        </w:rPr>
        <w:t>período</w:t>
      </w:r>
      <w:r>
        <w:rPr>
          <w:spacing w:val="-11"/>
          <w:w w:val="105"/>
        </w:rPr>
        <w:t> </w:t>
      </w:r>
      <w:r>
        <w:rPr>
          <w:w w:val="105"/>
        </w:rPr>
        <w:t>subvencionado,</w:t>
      </w:r>
      <w:r>
        <w:rPr>
          <w:spacing w:val="-10"/>
          <w:w w:val="105"/>
        </w:rPr>
        <w:t> </w:t>
      </w:r>
      <w:r>
        <w:rPr>
          <w:w w:val="105"/>
        </w:rPr>
        <w:t>por</w:t>
      </w:r>
      <w:r>
        <w:rPr>
          <w:spacing w:val="-11"/>
          <w:w w:val="105"/>
        </w:rPr>
        <w:t> </w:t>
      </w:r>
      <w:r>
        <w:rPr>
          <w:w w:val="105"/>
        </w:rPr>
        <w:t>lo</w:t>
      </w:r>
      <w:r>
        <w:rPr>
          <w:spacing w:val="-11"/>
          <w:w w:val="105"/>
        </w:rPr>
        <w:t> </w:t>
      </w:r>
      <w:r>
        <w:rPr>
          <w:w w:val="105"/>
        </w:rPr>
        <w:t>que</w:t>
      </w:r>
      <w:r>
        <w:rPr>
          <w:spacing w:val="-10"/>
          <w:w w:val="105"/>
        </w:rPr>
        <w:t> </w:t>
      </w:r>
      <w:r>
        <w:rPr>
          <w:w w:val="105"/>
        </w:rPr>
        <w:t>la</w:t>
      </w:r>
      <w:r>
        <w:rPr>
          <w:spacing w:val="-10"/>
          <w:w w:val="105"/>
        </w:rPr>
        <w:t> </w:t>
      </w:r>
      <w:r>
        <w:rPr>
          <w:w w:val="105"/>
        </w:rPr>
        <w:t>sustitución</w:t>
      </w:r>
      <w:r>
        <w:rPr>
          <w:spacing w:val="-11"/>
          <w:w w:val="105"/>
        </w:rPr>
        <w:t> </w:t>
      </w:r>
      <w:r>
        <w:rPr>
          <w:w w:val="105"/>
        </w:rPr>
        <w:t>se</w:t>
      </w:r>
      <w:r>
        <w:rPr>
          <w:spacing w:val="-8"/>
          <w:w w:val="105"/>
        </w:rPr>
        <w:t> </w:t>
      </w:r>
      <w:r>
        <w:rPr>
          <w:w w:val="105"/>
        </w:rPr>
        <w:t>efectuará</w:t>
      </w:r>
      <w:r>
        <w:rPr>
          <w:spacing w:val="-9"/>
          <w:w w:val="105"/>
        </w:rPr>
        <w:t> </w:t>
      </w:r>
      <w:r>
        <w:rPr>
          <w:w w:val="105"/>
        </w:rPr>
        <w:t>por</w:t>
      </w:r>
      <w:r>
        <w:rPr>
          <w:spacing w:val="-11"/>
          <w:w w:val="105"/>
        </w:rPr>
        <w:t> </w:t>
      </w:r>
      <w:r>
        <w:rPr>
          <w:w w:val="105"/>
        </w:rPr>
        <w:t>el</w:t>
      </w:r>
      <w:r>
        <w:rPr>
          <w:spacing w:val="-10"/>
          <w:w w:val="105"/>
        </w:rPr>
        <w:t> </w:t>
      </w:r>
      <w:r>
        <w:rPr>
          <w:w w:val="105"/>
        </w:rPr>
        <w:t>tiempo</w:t>
      </w:r>
      <w:r>
        <w:rPr>
          <w:spacing w:val="-10"/>
          <w:w w:val="105"/>
        </w:rPr>
        <w:t> </w:t>
      </w:r>
      <w:r>
        <w:rPr>
          <w:w w:val="105"/>
        </w:rPr>
        <w:t>que</w:t>
      </w:r>
      <w:r>
        <w:rPr>
          <w:spacing w:val="-10"/>
          <w:w w:val="105"/>
        </w:rPr>
        <w:t> </w:t>
      </w:r>
      <w:r>
        <w:rPr>
          <w:w w:val="105"/>
        </w:rPr>
        <w:t>reste</w:t>
      </w:r>
      <w:r>
        <w:rPr>
          <w:spacing w:val="-11"/>
          <w:w w:val="105"/>
        </w:rPr>
        <w:t> </w:t>
      </w:r>
      <w:r>
        <w:rPr>
          <w:w w:val="105"/>
        </w:rPr>
        <w:t>para completar el período de subvención, teniendo en cuenta que los costes adicionales que se pudieran producir correrán a cargo de la entidad</w:t>
      </w:r>
      <w:r>
        <w:rPr>
          <w:spacing w:val="-15"/>
          <w:w w:val="105"/>
        </w:rPr>
        <w:t> </w:t>
      </w:r>
      <w:r>
        <w:rPr>
          <w:w w:val="105"/>
        </w:rPr>
        <w:t>contratante.</w:t>
      </w:r>
    </w:p>
    <w:p>
      <w:pPr>
        <w:pStyle w:val="BodyText"/>
        <w:spacing w:before="2"/>
        <w:rPr>
          <w:sz w:val="19"/>
        </w:rPr>
      </w:pPr>
    </w:p>
    <w:p>
      <w:pPr>
        <w:pStyle w:val="BodyText"/>
        <w:spacing w:line="247" w:lineRule="auto"/>
        <w:ind w:left="298" w:right="459"/>
        <w:jc w:val="both"/>
      </w:pPr>
      <w:r>
        <w:rPr>
          <w:b/>
          <w:w w:val="105"/>
        </w:rPr>
        <w:t>Séptimo.-</w:t>
      </w:r>
      <w:r>
        <w:rPr>
          <w:b/>
          <w:spacing w:val="22"/>
          <w:w w:val="105"/>
        </w:rPr>
        <w:t> </w:t>
      </w:r>
      <w:r>
        <w:rPr>
          <w:w w:val="105"/>
        </w:rPr>
        <w:t>Es</w:t>
      </w:r>
      <w:r>
        <w:rPr>
          <w:spacing w:val="-10"/>
          <w:w w:val="105"/>
        </w:rPr>
        <w:t> </w:t>
      </w:r>
      <w:r>
        <w:rPr>
          <w:w w:val="105"/>
        </w:rPr>
        <w:t>obligatorio</w:t>
      </w:r>
      <w:r>
        <w:rPr>
          <w:spacing w:val="-10"/>
          <w:w w:val="105"/>
        </w:rPr>
        <w:t> </w:t>
      </w:r>
      <w:r>
        <w:rPr>
          <w:w w:val="105"/>
        </w:rPr>
        <w:t>incorporar</w:t>
      </w:r>
      <w:r>
        <w:rPr>
          <w:spacing w:val="-11"/>
          <w:w w:val="105"/>
        </w:rPr>
        <w:t> </w:t>
      </w:r>
      <w:r>
        <w:rPr>
          <w:w w:val="105"/>
        </w:rPr>
        <w:t>formación</w:t>
      </w:r>
      <w:r>
        <w:rPr>
          <w:spacing w:val="-12"/>
          <w:w w:val="105"/>
        </w:rPr>
        <w:t> </w:t>
      </w:r>
      <w:r>
        <w:rPr>
          <w:w w:val="105"/>
        </w:rPr>
        <w:t>con</w:t>
      </w:r>
      <w:r>
        <w:rPr>
          <w:spacing w:val="-11"/>
          <w:w w:val="105"/>
        </w:rPr>
        <w:t> </w:t>
      </w:r>
      <w:r>
        <w:rPr>
          <w:w w:val="105"/>
        </w:rPr>
        <w:t>una</w:t>
      </w:r>
      <w:r>
        <w:rPr>
          <w:spacing w:val="-10"/>
          <w:w w:val="105"/>
        </w:rPr>
        <w:t> </w:t>
      </w:r>
      <w:r>
        <w:rPr>
          <w:w w:val="105"/>
        </w:rPr>
        <w:t>duración</w:t>
      </w:r>
      <w:r>
        <w:rPr>
          <w:spacing w:val="-10"/>
          <w:w w:val="105"/>
        </w:rPr>
        <w:t> </w:t>
      </w:r>
      <w:r>
        <w:rPr>
          <w:w w:val="105"/>
        </w:rPr>
        <w:t>entre</w:t>
      </w:r>
      <w:r>
        <w:rPr>
          <w:spacing w:val="-10"/>
          <w:w w:val="105"/>
        </w:rPr>
        <w:t> </w:t>
      </w:r>
      <w:r>
        <w:rPr>
          <w:w w:val="105"/>
        </w:rPr>
        <w:t>80-100</w:t>
      </w:r>
      <w:r>
        <w:rPr>
          <w:spacing w:val="-10"/>
          <w:w w:val="105"/>
        </w:rPr>
        <w:t> </w:t>
      </w:r>
      <w:r>
        <w:rPr>
          <w:w w:val="105"/>
        </w:rPr>
        <w:t>horas</w:t>
      </w:r>
      <w:r>
        <w:rPr>
          <w:spacing w:val="-11"/>
          <w:w w:val="105"/>
        </w:rPr>
        <w:t> </w:t>
      </w:r>
      <w:r>
        <w:rPr>
          <w:w w:val="105"/>
        </w:rPr>
        <w:t>a</w:t>
      </w:r>
      <w:r>
        <w:rPr>
          <w:spacing w:val="-11"/>
          <w:w w:val="105"/>
        </w:rPr>
        <w:t> </w:t>
      </w:r>
      <w:r>
        <w:rPr>
          <w:w w:val="105"/>
        </w:rPr>
        <w:t>lo</w:t>
      </w:r>
      <w:r>
        <w:rPr>
          <w:spacing w:val="-12"/>
          <w:w w:val="105"/>
        </w:rPr>
        <w:t> </w:t>
      </w:r>
      <w:r>
        <w:rPr>
          <w:w w:val="105"/>
        </w:rPr>
        <w:t>largo</w:t>
      </w:r>
      <w:r>
        <w:rPr>
          <w:spacing w:val="-10"/>
          <w:w w:val="105"/>
        </w:rPr>
        <w:t> </w:t>
      </w:r>
      <w:r>
        <w:rPr>
          <w:w w:val="105"/>
        </w:rPr>
        <w:t>del</w:t>
      </w:r>
      <w:r>
        <w:rPr>
          <w:spacing w:val="-10"/>
          <w:w w:val="105"/>
        </w:rPr>
        <w:t> </w:t>
      </w:r>
      <w:r>
        <w:rPr>
          <w:w w:val="105"/>
        </w:rPr>
        <w:t>todo el proyecto en las que se impartan módulos formativos, bien de forma directa o a través de colaboraciones externas. Se podrá reducir la duración de la formación a 40 horas, en los casos de contrataciones de seis meses. Los módulos podrán </w:t>
      </w:r>
      <w:r>
        <w:rPr>
          <w:spacing w:val="-3"/>
          <w:w w:val="105"/>
        </w:rPr>
        <w:t>ser, </w:t>
      </w:r>
      <w:r>
        <w:rPr>
          <w:w w:val="105"/>
        </w:rPr>
        <w:t>entre otros</w:t>
      </w:r>
      <w:r>
        <w:rPr>
          <w:spacing w:val="-33"/>
          <w:w w:val="105"/>
        </w:rPr>
        <w:t> </w:t>
      </w:r>
      <w:r>
        <w:rPr>
          <w:w w:val="105"/>
        </w:rPr>
        <w:t>:</w:t>
      </w:r>
    </w:p>
    <w:p>
      <w:pPr>
        <w:pStyle w:val="BodyText"/>
        <w:spacing w:before="11"/>
      </w:pPr>
    </w:p>
    <w:p>
      <w:pPr>
        <w:pStyle w:val="ListParagraph"/>
        <w:numPr>
          <w:ilvl w:val="0"/>
          <w:numId w:val="5"/>
        </w:numPr>
        <w:tabs>
          <w:tab w:pos="413" w:val="left" w:leader="none"/>
        </w:tabs>
        <w:spacing w:line="240" w:lineRule="auto" w:before="0" w:after="0"/>
        <w:ind w:left="412" w:right="0" w:hanging="115"/>
        <w:jc w:val="left"/>
        <w:rPr>
          <w:sz w:val="18"/>
        </w:rPr>
      </w:pPr>
      <w:r>
        <w:rPr>
          <w:w w:val="105"/>
          <w:sz w:val="18"/>
        </w:rPr>
        <w:t>Igualdad de</w:t>
      </w:r>
      <w:r>
        <w:rPr>
          <w:spacing w:val="-2"/>
          <w:w w:val="105"/>
          <w:sz w:val="18"/>
        </w:rPr>
        <w:t> </w:t>
      </w:r>
      <w:r>
        <w:rPr>
          <w:w w:val="105"/>
          <w:sz w:val="18"/>
        </w:rPr>
        <w:t>género</w:t>
      </w:r>
    </w:p>
    <w:p>
      <w:pPr>
        <w:pStyle w:val="ListParagraph"/>
        <w:numPr>
          <w:ilvl w:val="0"/>
          <w:numId w:val="5"/>
        </w:numPr>
        <w:tabs>
          <w:tab w:pos="413" w:val="left" w:leader="none"/>
        </w:tabs>
        <w:spacing w:line="240" w:lineRule="auto" w:before="7" w:after="0"/>
        <w:ind w:left="412" w:right="0" w:hanging="115"/>
        <w:jc w:val="left"/>
        <w:rPr>
          <w:sz w:val="18"/>
        </w:rPr>
      </w:pPr>
      <w:r>
        <w:rPr>
          <w:w w:val="105"/>
          <w:sz w:val="18"/>
        </w:rPr>
        <w:t>Habilidades</w:t>
      </w:r>
      <w:r>
        <w:rPr>
          <w:spacing w:val="-2"/>
          <w:w w:val="105"/>
          <w:sz w:val="18"/>
        </w:rPr>
        <w:t> </w:t>
      </w:r>
      <w:r>
        <w:rPr>
          <w:w w:val="105"/>
          <w:sz w:val="18"/>
        </w:rPr>
        <w:t>Sociales</w:t>
      </w:r>
    </w:p>
    <w:p>
      <w:pPr>
        <w:pStyle w:val="ListParagraph"/>
        <w:numPr>
          <w:ilvl w:val="0"/>
          <w:numId w:val="5"/>
        </w:numPr>
        <w:tabs>
          <w:tab w:pos="413" w:val="left" w:leader="none"/>
        </w:tabs>
        <w:spacing w:line="240" w:lineRule="auto" w:before="7" w:after="0"/>
        <w:ind w:left="412" w:right="0" w:hanging="115"/>
        <w:jc w:val="left"/>
        <w:rPr>
          <w:sz w:val="18"/>
        </w:rPr>
      </w:pPr>
      <w:r>
        <w:rPr>
          <w:w w:val="105"/>
          <w:sz w:val="18"/>
        </w:rPr>
        <w:t>Prevención de riesgos</w:t>
      </w:r>
      <w:r>
        <w:rPr>
          <w:spacing w:val="-9"/>
          <w:w w:val="105"/>
          <w:sz w:val="18"/>
        </w:rPr>
        <w:t> </w:t>
      </w:r>
      <w:r>
        <w:rPr>
          <w:w w:val="105"/>
          <w:sz w:val="18"/>
        </w:rPr>
        <w:t>laborales</w:t>
      </w:r>
    </w:p>
    <w:p>
      <w:pPr>
        <w:pStyle w:val="ListParagraph"/>
        <w:numPr>
          <w:ilvl w:val="0"/>
          <w:numId w:val="5"/>
        </w:numPr>
        <w:tabs>
          <w:tab w:pos="403" w:val="left" w:leader="none"/>
        </w:tabs>
        <w:spacing w:line="240" w:lineRule="auto" w:before="7" w:after="0"/>
        <w:ind w:left="402" w:right="0" w:hanging="105"/>
        <w:jc w:val="left"/>
        <w:rPr>
          <w:sz w:val="18"/>
        </w:rPr>
      </w:pPr>
      <w:r>
        <w:rPr>
          <w:w w:val="105"/>
          <w:sz w:val="18"/>
        </w:rPr>
        <w:t>Alfabetización</w:t>
      </w:r>
      <w:r>
        <w:rPr>
          <w:spacing w:val="-1"/>
          <w:w w:val="105"/>
          <w:sz w:val="18"/>
        </w:rPr>
        <w:t> </w:t>
      </w:r>
      <w:r>
        <w:rPr>
          <w:w w:val="105"/>
          <w:sz w:val="18"/>
        </w:rPr>
        <w:t>Informáticas</w:t>
      </w:r>
    </w:p>
    <w:p>
      <w:pPr>
        <w:pStyle w:val="ListParagraph"/>
        <w:numPr>
          <w:ilvl w:val="0"/>
          <w:numId w:val="5"/>
        </w:numPr>
        <w:tabs>
          <w:tab w:pos="413" w:val="left" w:leader="none"/>
        </w:tabs>
        <w:spacing w:line="240" w:lineRule="auto" w:before="7" w:after="0"/>
        <w:ind w:left="412" w:right="0" w:hanging="115"/>
        <w:jc w:val="left"/>
        <w:rPr>
          <w:sz w:val="18"/>
        </w:rPr>
      </w:pPr>
      <w:r>
        <w:rPr>
          <w:w w:val="105"/>
          <w:sz w:val="18"/>
        </w:rPr>
        <w:t>Orientación</w:t>
      </w:r>
      <w:r>
        <w:rPr>
          <w:spacing w:val="-3"/>
          <w:w w:val="105"/>
          <w:sz w:val="18"/>
        </w:rPr>
        <w:t> </w:t>
      </w:r>
      <w:r>
        <w:rPr>
          <w:w w:val="105"/>
          <w:sz w:val="18"/>
        </w:rPr>
        <w:t>Laboral.</w:t>
      </w:r>
    </w:p>
    <w:p>
      <w:pPr>
        <w:pStyle w:val="ListParagraph"/>
        <w:numPr>
          <w:ilvl w:val="0"/>
          <w:numId w:val="5"/>
        </w:numPr>
        <w:tabs>
          <w:tab w:pos="413" w:val="left" w:leader="none"/>
        </w:tabs>
        <w:spacing w:line="240" w:lineRule="auto" w:before="7" w:after="0"/>
        <w:ind w:left="412" w:right="0" w:hanging="115"/>
        <w:jc w:val="left"/>
        <w:rPr>
          <w:sz w:val="18"/>
        </w:rPr>
      </w:pPr>
      <w:r>
        <w:rPr>
          <w:w w:val="105"/>
          <w:sz w:val="18"/>
        </w:rPr>
        <w:t>cualquier otra formación que la entidad considere</w:t>
      </w:r>
      <w:r>
        <w:rPr>
          <w:spacing w:val="-18"/>
          <w:w w:val="105"/>
          <w:sz w:val="18"/>
        </w:rPr>
        <w:t> </w:t>
      </w:r>
      <w:r>
        <w:rPr>
          <w:w w:val="105"/>
          <w:sz w:val="18"/>
        </w:rPr>
        <w:t>conveniente</w:t>
      </w:r>
    </w:p>
    <w:p>
      <w:pPr>
        <w:pStyle w:val="BodyText"/>
        <w:spacing w:before="3"/>
        <w:rPr>
          <w:sz w:val="19"/>
        </w:rPr>
      </w:pPr>
    </w:p>
    <w:p>
      <w:pPr>
        <w:pStyle w:val="BodyText"/>
        <w:spacing w:line="247" w:lineRule="auto"/>
        <w:ind w:left="298" w:right="464"/>
        <w:jc w:val="both"/>
      </w:pPr>
      <w:r>
        <w:rPr>
          <w:w w:val="105"/>
        </w:rPr>
        <w:t>A efectos de poner en valor la formación impartida, al final del proyecto se deberá acreditar por parte de la entidad beneficiaria la formación recibida por el participante</w:t>
      </w:r>
    </w:p>
    <w:p>
      <w:pPr>
        <w:pStyle w:val="BodyText"/>
        <w:spacing w:before="9"/>
      </w:pPr>
    </w:p>
    <w:p>
      <w:pPr>
        <w:pStyle w:val="BodyText"/>
        <w:spacing w:line="247" w:lineRule="auto"/>
        <w:ind w:left="298" w:right="455"/>
        <w:jc w:val="both"/>
      </w:pPr>
      <w:r>
        <w:rPr>
          <w:b/>
          <w:w w:val="105"/>
        </w:rPr>
        <w:t>Octavo.- </w:t>
      </w:r>
      <w:r>
        <w:rPr>
          <w:w w:val="105"/>
        </w:rPr>
        <w:t>Las Entidades beneficiarias de las subvenciones previstas en este Acuerdo quedan obligados a:</w:t>
      </w:r>
    </w:p>
    <w:p>
      <w:pPr>
        <w:pStyle w:val="BodyText"/>
        <w:spacing w:before="2"/>
        <w:rPr>
          <w:sz w:val="28"/>
        </w:rPr>
      </w:pPr>
    </w:p>
    <w:p>
      <w:pPr>
        <w:pStyle w:val="Heading1"/>
        <w:spacing w:before="1"/>
        <w:rPr>
          <w:rFonts w:ascii="Liberation Serif"/>
        </w:rPr>
      </w:pPr>
      <w:r>
        <w:rPr/>
        <w:drawing>
          <wp:anchor distT="0" distB="0" distL="0" distR="0" allowOverlap="1" layoutInCell="1" locked="0" behindDoc="0" simplePos="0" relativeHeight="251667456">
            <wp:simplePos x="0" y="0"/>
            <wp:positionH relativeFrom="page">
              <wp:posOffset>1471344</wp:posOffset>
            </wp:positionH>
            <wp:positionV relativeFrom="paragraph">
              <wp:posOffset>-75805</wp:posOffset>
            </wp:positionV>
            <wp:extent cx="417273" cy="592221"/>
            <wp:effectExtent l="0" t="0" r="0" b="0"/>
            <wp:wrapNone/>
            <wp:docPr id="27" name="image6.png"/>
            <wp:cNvGraphicFramePr>
              <a:graphicFrameLocks noChangeAspect="1"/>
            </wp:cNvGraphicFramePr>
            <a:graphic>
              <a:graphicData uri="http://schemas.openxmlformats.org/drawingml/2006/picture">
                <pic:pic>
                  <pic:nvPicPr>
                    <pic:cNvPr id="28" name="image6.png"/>
                    <pic:cNvPicPr/>
                  </pic:nvPicPr>
                  <pic:blipFill>
                    <a:blip r:embed="rId9" cstate="print"/>
                    <a:stretch>
                      <a:fillRect/>
                    </a:stretch>
                  </pic:blipFill>
                  <pic:spPr>
                    <a:xfrm>
                      <a:off x="0" y="0"/>
                      <a:ext cx="417273" cy="592221"/>
                    </a:xfrm>
                    <a:prstGeom prst="rect">
                      <a:avLst/>
                    </a:prstGeom>
                  </pic:spPr>
                </pic:pic>
              </a:graphicData>
            </a:graphic>
          </wp:anchor>
        </w:drawing>
      </w:r>
      <w:r>
        <w:rPr>
          <w:rFonts w:ascii="Liberation Serif"/>
        </w:rPr>
        <w:t>10</w:t>
      </w:r>
    </w:p>
    <w:p>
      <w:pPr>
        <w:spacing w:after="0"/>
        <w:rPr>
          <w:rFonts w:ascii="Liberation Serif"/>
        </w:rPr>
        <w:sectPr>
          <w:pgSz w:w="11900" w:h="16840"/>
          <w:pgMar w:header="817" w:footer="926" w:top="1600" w:bottom="1120" w:left="1620" w:right="1000"/>
        </w:sectPr>
      </w:pPr>
    </w:p>
    <w:p>
      <w:pPr>
        <w:pStyle w:val="BodyText"/>
        <w:spacing w:before="4"/>
        <w:rPr>
          <w:rFonts w:ascii="Liberation Serif"/>
          <w:sz w:val="16"/>
        </w:rPr>
      </w:pPr>
    </w:p>
    <w:p>
      <w:pPr>
        <w:pStyle w:val="ListParagraph"/>
        <w:numPr>
          <w:ilvl w:val="0"/>
          <w:numId w:val="6"/>
        </w:numPr>
        <w:tabs>
          <w:tab w:pos="633" w:val="left" w:leader="none"/>
          <w:tab w:pos="634" w:val="left" w:leader="none"/>
        </w:tabs>
        <w:spacing w:line="247" w:lineRule="auto" w:before="100" w:after="0"/>
        <w:ind w:left="298" w:right="459" w:firstLine="0"/>
        <w:jc w:val="left"/>
        <w:rPr>
          <w:sz w:val="18"/>
        </w:rPr>
      </w:pPr>
      <w:r>
        <w:rPr>
          <w:w w:val="105"/>
          <w:sz w:val="18"/>
        </w:rPr>
        <w:t>Realizar y acreditar la realización de las acciones enumeradas en la documentación que se adjunta a la</w:t>
      </w:r>
      <w:r>
        <w:rPr>
          <w:spacing w:val="-5"/>
          <w:w w:val="105"/>
          <w:sz w:val="18"/>
        </w:rPr>
        <w:t> </w:t>
      </w:r>
      <w:r>
        <w:rPr>
          <w:w w:val="105"/>
          <w:sz w:val="18"/>
        </w:rPr>
        <w:t>solicitud.</w:t>
      </w:r>
    </w:p>
    <w:p>
      <w:pPr>
        <w:pStyle w:val="ListParagraph"/>
        <w:numPr>
          <w:ilvl w:val="0"/>
          <w:numId w:val="6"/>
        </w:numPr>
        <w:tabs>
          <w:tab w:pos="633" w:val="left" w:leader="none"/>
          <w:tab w:pos="634" w:val="left" w:leader="none"/>
        </w:tabs>
        <w:spacing w:line="247" w:lineRule="auto" w:before="2" w:after="0"/>
        <w:ind w:left="298" w:right="461" w:firstLine="0"/>
        <w:jc w:val="left"/>
        <w:rPr>
          <w:sz w:val="18"/>
        </w:rPr>
      </w:pPr>
      <w:r>
        <w:rPr>
          <w:w w:val="105"/>
          <w:sz w:val="18"/>
        </w:rPr>
        <w:t>Presentar en plazo la solicitud de subvención y demás documentación preceptiva, a través de la sede electrónica del Servicio Canario de</w:t>
      </w:r>
      <w:r>
        <w:rPr>
          <w:spacing w:val="-12"/>
          <w:w w:val="105"/>
          <w:sz w:val="18"/>
        </w:rPr>
        <w:t> </w:t>
      </w:r>
      <w:r>
        <w:rPr>
          <w:w w:val="105"/>
          <w:sz w:val="18"/>
        </w:rPr>
        <w:t>Empleo.</w:t>
      </w:r>
    </w:p>
    <w:p>
      <w:pPr>
        <w:pStyle w:val="ListParagraph"/>
        <w:numPr>
          <w:ilvl w:val="0"/>
          <w:numId w:val="6"/>
        </w:numPr>
        <w:tabs>
          <w:tab w:pos="633" w:val="left" w:leader="none"/>
          <w:tab w:pos="634" w:val="left" w:leader="none"/>
        </w:tabs>
        <w:spacing w:line="247" w:lineRule="auto" w:before="1" w:after="0"/>
        <w:ind w:left="298" w:right="470" w:firstLine="0"/>
        <w:jc w:val="left"/>
        <w:rPr>
          <w:sz w:val="18"/>
        </w:rPr>
      </w:pPr>
      <w:r>
        <w:rPr>
          <w:w w:val="105"/>
          <w:sz w:val="18"/>
        </w:rPr>
        <w:t>Presentar</w:t>
      </w:r>
      <w:r>
        <w:rPr>
          <w:spacing w:val="-4"/>
          <w:w w:val="105"/>
          <w:sz w:val="18"/>
        </w:rPr>
        <w:t> </w:t>
      </w:r>
      <w:r>
        <w:rPr>
          <w:w w:val="105"/>
          <w:sz w:val="18"/>
        </w:rPr>
        <w:t>la</w:t>
      </w:r>
      <w:r>
        <w:rPr>
          <w:spacing w:val="-4"/>
          <w:w w:val="105"/>
          <w:sz w:val="18"/>
        </w:rPr>
        <w:t> </w:t>
      </w:r>
      <w:r>
        <w:rPr>
          <w:w w:val="105"/>
          <w:sz w:val="18"/>
        </w:rPr>
        <w:t>documentación</w:t>
      </w:r>
      <w:r>
        <w:rPr>
          <w:spacing w:val="-4"/>
          <w:w w:val="105"/>
          <w:sz w:val="18"/>
        </w:rPr>
        <w:t> </w:t>
      </w:r>
      <w:r>
        <w:rPr>
          <w:w w:val="105"/>
          <w:sz w:val="18"/>
        </w:rPr>
        <w:t>que</w:t>
      </w:r>
      <w:r>
        <w:rPr>
          <w:spacing w:val="-4"/>
          <w:w w:val="105"/>
          <w:sz w:val="18"/>
        </w:rPr>
        <w:t> </w:t>
      </w:r>
      <w:r>
        <w:rPr>
          <w:w w:val="105"/>
          <w:sz w:val="18"/>
        </w:rPr>
        <w:t>corresponda,</w:t>
      </w:r>
      <w:r>
        <w:rPr>
          <w:spacing w:val="-4"/>
          <w:w w:val="105"/>
          <w:sz w:val="18"/>
        </w:rPr>
        <w:t> </w:t>
      </w:r>
      <w:r>
        <w:rPr>
          <w:w w:val="105"/>
          <w:sz w:val="18"/>
        </w:rPr>
        <w:t>en</w:t>
      </w:r>
      <w:r>
        <w:rPr>
          <w:spacing w:val="-5"/>
          <w:w w:val="105"/>
          <w:sz w:val="18"/>
        </w:rPr>
        <w:t> </w:t>
      </w:r>
      <w:r>
        <w:rPr>
          <w:w w:val="105"/>
          <w:sz w:val="18"/>
        </w:rPr>
        <w:t>el</w:t>
      </w:r>
      <w:r>
        <w:rPr>
          <w:spacing w:val="-3"/>
          <w:w w:val="105"/>
          <w:sz w:val="18"/>
        </w:rPr>
        <w:t> </w:t>
      </w:r>
      <w:r>
        <w:rPr>
          <w:w w:val="105"/>
          <w:sz w:val="18"/>
        </w:rPr>
        <w:t>resto</w:t>
      </w:r>
      <w:r>
        <w:rPr>
          <w:spacing w:val="-4"/>
          <w:w w:val="105"/>
          <w:sz w:val="18"/>
        </w:rPr>
        <w:t> </w:t>
      </w:r>
      <w:r>
        <w:rPr>
          <w:w w:val="105"/>
          <w:sz w:val="18"/>
        </w:rPr>
        <w:t>de</w:t>
      </w:r>
      <w:r>
        <w:rPr>
          <w:spacing w:val="-5"/>
          <w:w w:val="105"/>
          <w:sz w:val="18"/>
        </w:rPr>
        <w:t> </w:t>
      </w:r>
      <w:r>
        <w:rPr>
          <w:w w:val="105"/>
          <w:sz w:val="18"/>
        </w:rPr>
        <w:t>las</w:t>
      </w:r>
      <w:r>
        <w:rPr>
          <w:spacing w:val="-2"/>
          <w:w w:val="105"/>
          <w:sz w:val="18"/>
        </w:rPr>
        <w:t> </w:t>
      </w:r>
      <w:r>
        <w:rPr>
          <w:w w:val="105"/>
          <w:sz w:val="18"/>
        </w:rPr>
        <w:t>fases</w:t>
      </w:r>
      <w:r>
        <w:rPr>
          <w:spacing w:val="-2"/>
          <w:w w:val="105"/>
          <w:sz w:val="18"/>
        </w:rPr>
        <w:t> </w:t>
      </w:r>
      <w:r>
        <w:rPr>
          <w:w w:val="105"/>
          <w:sz w:val="18"/>
        </w:rPr>
        <w:t>del</w:t>
      </w:r>
      <w:r>
        <w:rPr>
          <w:spacing w:val="-5"/>
          <w:w w:val="105"/>
          <w:sz w:val="18"/>
        </w:rPr>
        <w:t> </w:t>
      </w:r>
      <w:r>
        <w:rPr>
          <w:w w:val="105"/>
          <w:sz w:val="18"/>
        </w:rPr>
        <w:t>procedimiento,</w:t>
      </w:r>
      <w:r>
        <w:rPr>
          <w:spacing w:val="-4"/>
          <w:w w:val="105"/>
          <w:sz w:val="18"/>
        </w:rPr>
        <w:t> </w:t>
      </w:r>
      <w:r>
        <w:rPr>
          <w:w w:val="105"/>
          <w:sz w:val="18"/>
        </w:rPr>
        <w:t>a</w:t>
      </w:r>
      <w:r>
        <w:rPr>
          <w:spacing w:val="-4"/>
          <w:w w:val="105"/>
          <w:sz w:val="18"/>
        </w:rPr>
        <w:t> </w:t>
      </w:r>
      <w:r>
        <w:rPr>
          <w:w w:val="105"/>
          <w:sz w:val="18"/>
        </w:rPr>
        <w:t>través del área personal de la sede</w:t>
      </w:r>
      <w:r>
        <w:rPr>
          <w:spacing w:val="-15"/>
          <w:w w:val="105"/>
          <w:sz w:val="18"/>
        </w:rPr>
        <w:t> </w:t>
      </w:r>
      <w:r>
        <w:rPr>
          <w:w w:val="105"/>
          <w:sz w:val="18"/>
        </w:rPr>
        <w:t>electrónica</w:t>
      </w:r>
    </w:p>
    <w:p>
      <w:pPr>
        <w:pStyle w:val="ListParagraph"/>
        <w:numPr>
          <w:ilvl w:val="0"/>
          <w:numId w:val="6"/>
        </w:numPr>
        <w:tabs>
          <w:tab w:pos="633" w:val="left" w:leader="none"/>
          <w:tab w:pos="634" w:val="left" w:leader="none"/>
        </w:tabs>
        <w:spacing w:line="247" w:lineRule="auto" w:before="2" w:after="0"/>
        <w:ind w:left="298" w:right="462" w:firstLine="0"/>
        <w:jc w:val="left"/>
        <w:rPr>
          <w:sz w:val="18"/>
        </w:rPr>
      </w:pPr>
      <w:r>
        <w:rPr>
          <w:w w:val="105"/>
          <w:sz w:val="18"/>
        </w:rPr>
        <w:t>Comprobar y verificar los requisitos de selección establecidos en la cláusula </w:t>
      </w:r>
      <w:r>
        <w:rPr>
          <w:spacing w:val="-3"/>
          <w:w w:val="105"/>
          <w:sz w:val="18"/>
        </w:rPr>
        <w:t>QUINTA </w:t>
      </w:r>
      <w:r>
        <w:rPr>
          <w:w w:val="105"/>
          <w:sz w:val="18"/>
        </w:rPr>
        <w:t>de este  Acuerdo</w:t>
      </w:r>
      <w:r>
        <w:rPr>
          <w:spacing w:val="-3"/>
          <w:w w:val="105"/>
          <w:sz w:val="18"/>
        </w:rPr>
        <w:t> </w:t>
      </w:r>
      <w:r>
        <w:rPr>
          <w:w w:val="105"/>
          <w:sz w:val="18"/>
        </w:rPr>
        <w:t>Marco.</w:t>
      </w:r>
    </w:p>
    <w:p>
      <w:pPr>
        <w:pStyle w:val="ListParagraph"/>
        <w:numPr>
          <w:ilvl w:val="0"/>
          <w:numId w:val="6"/>
        </w:numPr>
        <w:tabs>
          <w:tab w:pos="633" w:val="left" w:leader="none"/>
          <w:tab w:pos="634" w:val="left" w:leader="none"/>
        </w:tabs>
        <w:spacing w:line="240" w:lineRule="auto" w:before="2" w:after="0"/>
        <w:ind w:left="633" w:right="0" w:hanging="336"/>
        <w:jc w:val="left"/>
        <w:rPr>
          <w:sz w:val="18"/>
        </w:rPr>
      </w:pPr>
      <w:r>
        <w:rPr>
          <w:w w:val="105"/>
          <w:sz w:val="18"/>
        </w:rPr>
        <w:t>Justificar</w:t>
      </w:r>
      <w:r>
        <w:rPr>
          <w:spacing w:val="-5"/>
          <w:w w:val="105"/>
          <w:sz w:val="18"/>
        </w:rPr>
        <w:t> </w:t>
      </w:r>
      <w:r>
        <w:rPr>
          <w:w w:val="105"/>
          <w:sz w:val="18"/>
        </w:rPr>
        <w:t>el</w:t>
      </w:r>
      <w:r>
        <w:rPr>
          <w:spacing w:val="-7"/>
          <w:w w:val="105"/>
          <w:sz w:val="18"/>
        </w:rPr>
        <w:t> </w:t>
      </w:r>
      <w:r>
        <w:rPr>
          <w:w w:val="105"/>
          <w:sz w:val="18"/>
        </w:rPr>
        <w:t>empleo</w:t>
      </w:r>
      <w:r>
        <w:rPr>
          <w:spacing w:val="-6"/>
          <w:w w:val="105"/>
          <w:sz w:val="18"/>
        </w:rPr>
        <w:t> </w:t>
      </w:r>
      <w:r>
        <w:rPr>
          <w:w w:val="105"/>
          <w:sz w:val="18"/>
        </w:rPr>
        <w:t>de</w:t>
      </w:r>
      <w:r>
        <w:rPr>
          <w:spacing w:val="-5"/>
          <w:w w:val="105"/>
          <w:sz w:val="18"/>
        </w:rPr>
        <w:t> </w:t>
      </w:r>
      <w:r>
        <w:rPr>
          <w:w w:val="105"/>
          <w:sz w:val="18"/>
        </w:rPr>
        <w:t>los</w:t>
      </w:r>
      <w:r>
        <w:rPr>
          <w:spacing w:val="-8"/>
          <w:w w:val="105"/>
          <w:sz w:val="18"/>
        </w:rPr>
        <w:t> </w:t>
      </w:r>
      <w:r>
        <w:rPr>
          <w:w w:val="105"/>
          <w:sz w:val="18"/>
        </w:rPr>
        <w:t>fondos</w:t>
      </w:r>
      <w:r>
        <w:rPr>
          <w:spacing w:val="-7"/>
          <w:w w:val="105"/>
          <w:sz w:val="18"/>
        </w:rPr>
        <w:t> </w:t>
      </w:r>
      <w:r>
        <w:rPr>
          <w:w w:val="105"/>
          <w:sz w:val="18"/>
        </w:rPr>
        <w:t>públicos</w:t>
      </w:r>
      <w:r>
        <w:rPr>
          <w:spacing w:val="-6"/>
          <w:w w:val="105"/>
          <w:sz w:val="18"/>
        </w:rPr>
        <w:t> </w:t>
      </w:r>
      <w:r>
        <w:rPr>
          <w:w w:val="105"/>
          <w:sz w:val="18"/>
        </w:rPr>
        <w:t>recibidos</w:t>
      </w:r>
      <w:r>
        <w:rPr>
          <w:spacing w:val="-7"/>
          <w:w w:val="105"/>
          <w:sz w:val="18"/>
        </w:rPr>
        <w:t> </w:t>
      </w:r>
      <w:r>
        <w:rPr>
          <w:w w:val="105"/>
          <w:sz w:val="18"/>
        </w:rPr>
        <w:t>en</w:t>
      </w:r>
      <w:r>
        <w:rPr>
          <w:spacing w:val="-6"/>
          <w:w w:val="105"/>
          <w:sz w:val="18"/>
        </w:rPr>
        <w:t> </w:t>
      </w:r>
      <w:r>
        <w:rPr>
          <w:w w:val="105"/>
          <w:sz w:val="18"/>
        </w:rPr>
        <w:t>la</w:t>
      </w:r>
      <w:r>
        <w:rPr>
          <w:spacing w:val="-5"/>
          <w:w w:val="105"/>
          <w:sz w:val="18"/>
        </w:rPr>
        <w:t> </w:t>
      </w:r>
      <w:r>
        <w:rPr>
          <w:w w:val="105"/>
          <w:sz w:val="18"/>
        </w:rPr>
        <w:t>realización</w:t>
      </w:r>
      <w:r>
        <w:rPr>
          <w:spacing w:val="-6"/>
          <w:w w:val="105"/>
          <w:sz w:val="18"/>
        </w:rPr>
        <w:t> </w:t>
      </w:r>
      <w:r>
        <w:rPr>
          <w:w w:val="105"/>
          <w:sz w:val="18"/>
        </w:rPr>
        <w:t>de</w:t>
      </w:r>
      <w:r>
        <w:rPr>
          <w:spacing w:val="-6"/>
          <w:w w:val="105"/>
          <w:sz w:val="18"/>
        </w:rPr>
        <w:t> </w:t>
      </w:r>
      <w:r>
        <w:rPr>
          <w:w w:val="105"/>
          <w:sz w:val="18"/>
        </w:rPr>
        <w:t>las</w:t>
      </w:r>
      <w:r>
        <w:rPr>
          <w:spacing w:val="-7"/>
          <w:w w:val="105"/>
          <w:sz w:val="18"/>
        </w:rPr>
        <w:t> </w:t>
      </w:r>
      <w:r>
        <w:rPr>
          <w:w w:val="105"/>
          <w:sz w:val="18"/>
        </w:rPr>
        <w:t>referidas</w:t>
      </w:r>
      <w:r>
        <w:rPr>
          <w:spacing w:val="-7"/>
          <w:w w:val="105"/>
          <w:sz w:val="18"/>
        </w:rPr>
        <w:t> </w:t>
      </w:r>
      <w:r>
        <w:rPr>
          <w:w w:val="105"/>
          <w:sz w:val="18"/>
        </w:rPr>
        <w:t>acciones.</w:t>
      </w:r>
    </w:p>
    <w:p>
      <w:pPr>
        <w:pStyle w:val="ListParagraph"/>
        <w:numPr>
          <w:ilvl w:val="0"/>
          <w:numId w:val="6"/>
        </w:numPr>
        <w:tabs>
          <w:tab w:pos="634" w:val="left" w:leader="none"/>
        </w:tabs>
        <w:spacing w:line="247" w:lineRule="auto" w:before="7" w:after="0"/>
        <w:ind w:left="298" w:right="458" w:firstLine="0"/>
        <w:jc w:val="both"/>
        <w:rPr>
          <w:sz w:val="18"/>
        </w:rPr>
      </w:pPr>
      <w:r>
        <w:rPr>
          <w:w w:val="105"/>
          <w:sz w:val="18"/>
        </w:rPr>
        <w:t>Comunicar al SCE las alteraciones que se produzcan en las circunstancias y requisitos objetivos tenidos en cuenta para la</w:t>
      </w:r>
      <w:r>
        <w:rPr>
          <w:spacing w:val="-10"/>
          <w:w w:val="105"/>
          <w:sz w:val="18"/>
        </w:rPr>
        <w:t> </w:t>
      </w:r>
      <w:r>
        <w:rPr>
          <w:w w:val="105"/>
          <w:sz w:val="18"/>
        </w:rPr>
        <w:t>concesión.</w:t>
      </w:r>
    </w:p>
    <w:p>
      <w:pPr>
        <w:pStyle w:val="ListParagraph"/>
        <w:numPr>
          <w:ilvl w:val="0"/>
          <w:numId w:val="6"/>
        </w:numPr>
        <w:tabs>
          <w:tab w:pos="634" w:val="left" w:leader="none"/>
        </w:tabs>
        <w:spacing w:line="247" w:lineRule="auto" w:before="2" w:after="0"/>
        <w:ind w:left="298" w:right="460" w:firstLine="0"/>
        <w:jc w:val="both"/>
        <w:rPr>
          <w:sz w:val="18"/>
        </w:rPr>
      </w:pPr>
      <w:r>
        <w:rPr>
          <w:w w:val="105"/>
          <w:sz w:val="18"/>
        </w:rPr>
        <w:t>Disponer de los libros contables, registros diferenciados y demás documentos debidamente auditados en los términos exigidos por la legislación aplicable a la entidad beneficiaria, de modo que permitan</w:t>
      </w:r>
      <w:r>
        <w:rPr>
          <w:spacing w:val="-5"/>
          <w:w w:val="105"/>
          <w:sz w:val="18"/>
        </w:rPr>
        <w:t> </w:t>
      </w:r>
      <w:r>
        <w:rPr>
          <w:w w:val="105"/>
          <w:sz w:val="18"/>
        </w:rPr>
        <w:t>identificar</w:t>
      </w:r>
      <w:r>
        <w:rPr>
          <w:spacing w:val="-6"/>
          <w:w w:val="105"/>
          <w:sz w:val="18"/>
        </w:rPr>
        <w:t> </w:t>
      </w:r>
      <w:r>
        <w:rPr>
          <w:w w:val="105"/>
          <w:sz w:val="18"/>
        </w:rPr>
        <w:t>de</w:t>
      </w:r>
      <w:r>
        <w:rPr>
          <w:spacing w:val="-6"/>
          <w:w w:val="105"/>
          <w:sz w:val="18"/>
        </w:rPr>
        <w:t> </w:t>
      </w:r>
      <w:r>
        <w:rPr>
          <w:w w:val="105"/>
          <w:sz w:val="18"/>
        </w:rPr>
        <w:t>forma</w:t>
      </w:r>
      <w:r>
        <w:rPr>
          <w:spacing w:val="-5"/>
          <w:w w:val="105"/>
          <w:sz w:val="18"/>
        </w:rPr>
        <w:t> </w:t>
      </w:r>
      <w:r>
        <w:rPr>
          <w:w w:val="105"/>
          <w:sz w:val="18"/>
        </w:rPr>
        <w:t>diferenciada</w:t>
      </w:r>
      <w:r>
        <w:rPr>
          <w:spacing w:val="-6"/>
          <w:w w:val="105"/>
          <w:sz w:val="18"/>
        </w:rPr>
        <w:t> </w:t>
      </w:r>
      <w:r>
        <w:rPr>
          <w:w w:val="105"/>
          <w:sz w:val="18"/>
        </w:rPr>
        <w:t>las</w:t>
      </w:r>
      <w:r>
        <w:rPr>
          <w:spacing w:val="-7"/>
          <w:w w:val="105"/>
          <w:sz w:val="18"/>
        </w:rPr>
        <w:t> </w:t>
      </w:r>
      <w:r>
        <w:rPr>
          <w:w w:val="105"/>
          <w:sz w:val="18"/>
        </w:rPr>
        <w:t>partidas</w:t>
      </w:r>
      <w:r>
        <w:rPr>
          <w:spacing w:val="-6"/>
          <w:w w:val="105"/>
          <w:sz w:val="18"/>
        </w:rPr>
        <w:t> </w:t>
      </w:r>
      <w:r>
        <w:rPr>
          <w:w w:val="105"/>
          <w:sz w:val="18"/>
        </w:rPr>
        <w:t>o</w:t>
      </w:r>
      <w:r>
        <w:rPr>
          <w:spacing w:val="-6"/>
          <w:w w:val="105"/>
          <w:sz w:val="18"/>
        </w:rPr>
        <w:t> </w:t>
      </w:r>
      <w:r>
        <w:rPr>
          <w:w w:val="105"/>
          <w:sz w:val="18"/>
        </w:rPr>
        <w:t>gastos</w:t>
      </w:r>
      <w:r>
        <w:rPr>
          <w:spacing w:val="-6"/>
          <w:w w:val="105"/>
          <w:sz w:val="18"/>
        </w:rPr>
        <w:t> </w:t>
      </w:r>
      <w:r>
        <w:rPr>
          <w:w w:val="105"/>
          <w:sz w:val="18"/>
        </w:rPr>
        <w:t>concretos</w:t>
      </w:r>
      <w:r>
        <w:rPr>
          <w:spacing w:val="-7"/>
          <w:w w:val="105"/>
          <w:sz w:val="18"/>
        </w:rPr>
        <w:t> </w:t>
      </w:r>
      <w:r>
        <w:rPr>
          <w:w w:val="105"/>
          <w:sz w:val="18"/>
        </w:rPr>
        <w:t>en</w:t>
      </w:r>
      <w:r>
        <w:rPr>
          <w:spacing w:val="-5"/>
          <w:w w:val="105"/>
          <w:sz w:val="18"/>
        </w:rPr>
        <w:t> </w:t>
      </w:r>
      <w:r>
        <w:rPr>
          <w:w w:val="105"/>
          <w:sz w:val="18"/>
        </w:rPr>
        <w:t>que</w:t>
      </w:r>
      <w:r>
        <w:rPr>
          <w:spacing w:val="-6"/>
          <w:w w:val="105"/>
          <w:sz w:val="18"/>
        </w:rPr>
        <w:t> </w:t>
      </w:r>
      <w:r>
        <w:rPr>
          <w:w w:val="105"/>
          <w:sz w:val="18"/>
        </w:rPr>
        <w:t>se</w:t>
      </w:r>
      <w:r>
        <w:rPr>
          <w:spacing w:val="-6"/>
          <w:w w:val="105"/>
          <w:sz w:val="18"/>
        </w:rPr>
        <w:t> </w:t>
      </w:r>
      <w:r>
        <w:rPr>
          <w:w w:val="105"/>
          <w:sz w:val="18"/>
        </w:rPr>
        <w:t>han</w:t>
      </w:r>
      <w:r>
        <w:rPr>
          <w:spacing w:val="-5"/>
          <w:w w:val="105"/>
          <w:sz w:val="18"/>
        </w:rPr>
        <w:t> </w:t>
      </w:r>
      <w:r>
        <w:rPr>
          <w:w w:val="105"/>
          <w:sz w:val="18"/>
        </w:rPr>
        <w:t>materializado la</w:t>
      </w:r>
      <w:r>
        <w:rPr>
          <w:spacing w:val="-1"/>
          <w:w w:val="105"/>
          <w:sz w:val="18"/>
        </w:rPr>
        <w:t> </w:t>
      </w:r>
      <w:r>
        <w:rPr>
          <w:w w:val="105"/>
          <w:sz w:val="18"/>
        </w:rPr>
        <w:t>subvención.</w:t>
      </w:r>
    </w:p>
    <w:p>
      <w:pPr>
        <w:pStyle w:val="ListParagraph"/>
        <w:numPr>
          <w:ilvl w:val="0"/>
          <w:numId w:val="6"/>
        </w:numPr>
        <w:tabs>
          <w:tab w:pos="634" w:val="left" w:leader="none"/>
        </w:tabs>
        <w:spacing w:line="247" w:lineRule="auto" w:before="3" w:after="0"/>
        <w:ind w:left="298" w:right="458" w:firstLine="0"/>
        <w:jc w:val="both"/>
        <w:rPr>
          <w:sz w:val="18"/>
        </w:rPr>
      </w:pPr>
      <w:r>
        <w:rPr>
          <w:w w:val="105"/>
          <w:sz w:val="18"/>
        </w:rPr>
        <w:t>Facilitar</w:t>
      </w:r>
      <w:r>
        <w:rPr>
          <w:spacing w:val="-9"/>
          <w:w w:val="105"/>
          <w:sz w:val="18"/>
        </w:rPr>
        <w:t> </w:t>
      </w:r>
      <w:r>
        <w:rPr>
          <w:w w:val="105"/>
          <w:sz w:val="18"/>
        </w:rPr>
        <w:t>toda</w:t>
      </w:r>
      <w:r>
        <w:rPr>
          <w:spacing w:val="-8"/>
          <w:w w:val="105"/>
          <w:sz w:val="18"/>
        </w:rPr>
        <w:t> </w:t>
      </w:r>
      <w:r>
        <w:rPr>
          <w:w w:val="105"/>
          <w:sz w:val="18"/>
        </w:rPr>
        <w:t>la</w:t>
      </w:r>
      <w:r>
        <w:rPr>
          <w:spacing w:val="-8"/>
          <w:w w:val="105"/>
          <w:sz w:val="18"/>
        </w:rPr>
        <w:t> </w:t>
      </w:r>
      <w:r>
        <w:rPr>
          <w:w w:val="105"/>
          <w:sz w:val="18"/>
        </w:rPr>
        <w:t>información</w:t>
      </w:r>
      <w:r>
        <w:rPr>
          <w:spacing w:val="-6"/>
          <w:w w:val="105"/>
          <w:sz w:val="18"/>
        </w:rPr>
        <w:t> </w:t>
      </w:r>
      <w:r>
        <w:rPr>
          <w:w w:val="105"/>
          <w:sz w:val="18"/>
        </w:rPr>
        <w:t>que</w:t>
      </w:r>
      <w:r>
        <w:rPr>
          <w:spacing w:val="-8"/>
          <w:w w:val="105"/>
          <w:sz w:val="18"/>
        </w:rPr>
        <w:t> </w:t>
      </w:r>
      <w:r>
        <w:rPr>
          <w:w w:val="105"/>
          <w:sz w:val="18"/>
        </w:rPr>
        <w:t>les</w:t>
      </w:r>
      <w:r>
        <w:rPr>
          <w:spacing w:val="-7"/>
          <w:w w:val="105"/>
          <w:sz w:val="18"/>
        </w:rPr>
        <w:t> </w:t>
      </w:r>
      <w:r>
        <w:rPr>
          <w:w w:val="105"/>
          <w:sz w:val="18"/>
        </w:rPr>
        <w:t>sea</w:t>
      </w:r>
      <w:r>
        <w:rPr>
          <w:spacing w:val="-8"/>
          <w:w w:val="105"/>
          <w:sz w:val="18"/>
        </w:rPr>
        <w:t> </w:t>
      </w:r>
      <w:r>
        <w:rPr>
          <w:w w:val="105"/>
          <w:sz w:val="18"/>
        </w:rPr>
        <w:t>requerida</w:t>
      </w:r>
      <w:r>
        <w:rPr>
          <w:spacing w:val="-7"/>
          <w:w w:val="105"/>
          <w:sz w:val="18"/>
        </w:rPr>
        <w:t> </w:t>
      </w:r>
      <w:r>
        <w:rPr>
          <w:w w:val="105"/>
          <w:sz w:val="18"/>
        </w:rPr>
        <w:t>por</w:t>
      </w:r>
      <w:r>
        <w:rPr>
          <w:spacing w:val="-9"/>
          <w:w w:val="105"/>
          <w:sz w:val="18"/>
        </w:rPr>
        <w:t> </w:t>
      </w:r>
      <w:r>
        <w:rPr>
          <w:w w:val="105"/>
          <w:sz w:val="18"/>
        </w:rPr>
        <w:t>el</w:t>
      </w:r>
      <w:r>
        <w:rPr>
          <w:spacing w:val="-7"/>
          <w:w w:val="105"/>
          <w:sz w:val="18"/>
        </w:rPr>
        <w:t> </w:t>
      </w:r>
      <w:r>
        <w:rPr>
          <w:w w:val="105"/>
          <w:sz w:val="18"/>
        </w:rPr>
        <w:t>órgano</w:t>
      </w:r>
      <w:r>
        <w:rPr>
          <w:spacing w:val="-8"/>
          <w:w w:val="105"/>
          <w:sz w:val="18"/>
        </w:rPr>
        <w:t> </w:t>
      </w:r>
      <w:r>
        <w:rPr>
          <w:w w:val="105"/>
          <w:sz w:val="18"/>
        </w:rPr>
        <w:t>concedente</w:t>
      </w:r>
      <w:r>
        <w:rPr>
          <w:spacing w:val="-8"/>
          <w:w w:val="105"/>
          <w:sz w:val="18"/>
        </w:rPr>
        <w:t> </w:t>
      </w:r>
      <w:r>
        <w:rPr>
          <w:w w:val="105"/>
          <w:sz w:val="18"/>
        </w:rPr>
        <w:t>y/o</w:t>
      </w:r>
      <w:r>
        <w:rPr>
          <w:spacing w:val="-6"/>
          <w:w w:val="105"/>
          <w:sz w:val="18"/>
        </w:rPr>
        <w:t> </w:t>
      </w:r>
      <w:r>
        <w:rPr>
          <w:w w:val="105"/>
          <w:sz w:val="18"/>
        </w:rPr>
        <w:t>instructor</w:t>
      </w:r>
      <w:r>
        <w:rPr>
          <w:spacing w:val="-9"/>
          <w:w w:val="105"/>
          <w:sz w:val="18"/>
        </w:rPr>
        <w:t> </w:t>
      </w:r>
      <w:r>
        <w:rPr>
          <w:w w:val="105"/>
          <w:sz w:val="18"/>
        </w:rPr>
        <w:t>y</w:t>
      </w:r>
      <w:r>
        <w:rPr>
          <w:spacing w:val="-9"/>
          <w:w w:val="105"/>
          <w:sz w:val="18"/>
        </w:rPr>
        <w:t> </w:t>
      </w:r>
      <w:r>
        <w:rPr>
          <w:w w:val="105"/>
          <w:sz w:val="18"/>
        </w:rPr>
        <w:t>por</w:t>
      </w:r>
      <w:r>
        <w:rPr>
          <w:spacing w:val="-9"/>
          <w:w w:val="105"/>
          <w:sz w:val="18"/>
        </w:rPr>
        <w:t> </w:t>
      </w:r>
      <w:r>
        <w:rPr>
          <w:w w:val="105"/>
          <w:sz w:val="18"/>
        </w:rPr>
        <w:t>los órganos</w:t>
      </w:r>
      <w:r>
        <w:rPr>
          <w:spacing w:val="-6"/>
          <w:w w:val="105"/>
          <w:sz w:val="18"/>
        </w:rPr>
        <w:t> </w:t>
      </w:r>
      <w:r>
        <w:rPr>
          <w:w w:val="105"/>
          <w:sz w:val="18"/>
        </w:rPr>
        <w:t>de</w:t>
      </w:r>
      <w:r>
        <w:rPr>
          <w:spacing w:val="-6"/>
          <w:w w:val="105"/>
          <w:sz w:val="18"/>
        </w:rPr>
        <w:t> </w:t>
      </w:r>
      <w:r>
        <w:rPr>
          <w:w w:val="105"/>
          <w:sz w:val="18"/>
        </w:rPr>
        <w:t>control</w:t>
      </w:r>
      <w:r>
        <w:rPr>
          <w:spacing w:val="-5"/>
          <w:w w:val="105"/>
          <w:sz w:val="18"/>
        </w:rPr>
        <w:t> </w:t>
      </w:r>
      <w:r>
        <w:rPr>
          <w:w w:val="105"/>
          <w:sz w:val="18"/>
        </w:rPr>
        <w:t>interno</w:t>
      </w:r>
      <w:r>
        <w:rPr>
          <w:spacing w:val="-6"/>
          <w:w w:val="105"/>
          <w:sz w:val="18"/>
        </w:rPr>
        <w:t> </w:t>
      </w:r>
      <w:r>
        <w:rPr>
          <w:w w:val="105"/>
          <w:sz w:val="18"/>
        </w:rPr>
        <w:t>y</w:t>
      </w:r>
      <w:r>
        <w:rPr>
          <w:spacing w:val="-4"/>
          <w:w w:val="105"/>
          <w:sz w:val="18"/>
        </w:rPr>
        <w:t> </w:t>
      </w:r>
      <w:r>
        <w:rPr>
          <w:w w:val="105"/>
          <w:sz w:val="18"/>
        </w:rPr>
        <w:t>externo</w:t>
      </w:r>
      <w:r>
        <w:rPr>
          <w:spacing w:val="-6"/>
          <w:w w:val="105"/>
          <w:sz w:val="18"/>
        </w:rPr>
        <w:t> </w:t>
      </w:r>
      <w:r>
        <w:rPr>
          <w:w w:val="105"/>
          <w:sz w:val="18"/>
        </w:rPr>
        <w:t>de</w:t>
      </w:r>
      <w:r>
        <w:rPr>
          <w:spacing w:val="-5"/>
          <w:w w:val="105"/>
          <w:sz w:val="18"/>
        </w:rPr>
        <w:t> </w:t>
      </w:r>
      <w:r>
        <w:rPr>
          <w:w w:val="105"/>
          <w:sz w:val="18"/>
        </w:rPr>
        <w:t>la</w:t>
      </w:r>
      <w:r>
        <w:rPr>
          <w:spacing w:val="-6"/>
          <w:w w:val="105"/>
          <w:sz w:val="18"/>
        </w:rPr>
        <w:t> </w:t>
      </w:r>
      <w:r>
        <w:rPr>
          <w:w w:val="105"/>
          <w:sz w:val="18"/>
        </w:rPr>
        <w:t>actividad</w:t>
      </w:r>
      <w:r>
        <w:rPr>
          <w:spacing w:val="-4"/>
          <w:w w:val="105"/>
          <w:sz w:val="18"/>
        </w:rPr>
        <w:t> </w:t>
      </w:r>
      <w:r>
        <w:rPr>
          <w:w w:val="105"/>
          <w:sz w:val="18"/>
        </w:rPr>
        <w:t>económico-financiera</w:t>
      </w:r>
      <w:r>
        <w:rPr>
          <w:spacing w:val="-6"/>
          <w:w w:val="105"/>
          <w:sz w:val="18"/>
        </w:rPr>
        <w:t> </w:t>
      </w:r>
      <w:r>
        <w:rPr>
          <w:w w:val="105"/>
          <w:sz w:val="18"/>
        </w:rPr>
        <w:t>de</w:t>
      </w:r>
      <w:r>
        <w:rPr>
          <w:spacing w:val="-6"/>
          <w:w w:val="105"/>
          <w:sz w:val="18"/>
        </w:rPr>
        <w:t> </w:t>
      </w:r>
      <w:r>
        <w:rPr>
          <w:w w:val="105"/>
          <w:sz w:val="18"/>
        </w:rPr>
        <w:t>la</w:t>
      </w:r>
      <w:r>
        <w:rPr>
          <w:spacing w:val="-14"/>
          <w:w w:val="105"/>
          <w:sz w:val="18"/>
        </w:rPr>
        <w:t> </w:t>
      </w:r>
      <w:r>
        <w:rPr>
          <w:w w:val="105"/>
          <w:sz w:val="18"/>
        </w:rPr>
        <w:t>Administración</w:t>
      </w:r>
      <w:r>
        <w:rPr>
          <w:spacing w:val="-6"/>
          <w:w w:val="105"/>
          <w:sz w:val="18"/>
        </w:rPr>
        <w:t> </w:t>
      </w:r>
      <w:r>
        <w:rPr>
          <w:w w:val="105"/>
          <w:sz w:val="18"/>
        </w:rPr>
        <w:t>Pública de la Comunidad Autónoma</w:t>
      </w:r>
      <w:r>
        <w:rPr>
          <w:spacing w:val="-18"/>
          <w:w w:val="105"/>
          <w:sz w:val="18"/>
        </w:rPr>
        <w:t> </w:t>
      </w:r>
      <w:r>
        <w:rPr>
          <w:w w:val="105"/>
          <w:sz w:val="18"/>
        </w:rPr>
        <w:t>Canaria.</w:t>
      </w:r>
    </w:p>
    <w:p>
      <w:pPr>
        <w:pStyle w:val="ListParagraph"/>
        <w:numPr>
          <w:ilvl w:val="0"/>
          <w:numId w:val="6"/>
        </w:numPr>
        <w:tabs>
          <w:tab w:pos="634" w:val="left" w:leader="none"/>
        </w:tabs>
        <w:spacing w:line="247" w:lineRule="auto" w:before="3" w:after="0"/>
        <w:ind w:left="298" w:right="469" w:firstLine="0"/>
        <w:jc w:val="both"/>
        <w:rPr>
          <w:sz w:val="18"/>
        </w:rPr>
      </w:pPr>
      <w:r>
        <w:rPr>
          <w:w w:val="105"/>
          <w:sz w:val="18"/>
        </w:rPr>
        <w:t>Someterse a las actuaciones de comprobación que se practiquen por el órgano concedente, la Intervención General, la Audiencia de Cuentas de Canarias y el Tribunal de Cuentas del Estado,  aportando</w:t>
      </w:r>
      <w:r>
        <w:rPr>
          <w:spacing w:val="-4"/>
          <w:w w:val="105"/>
          <w:sz w:val="18"/>
        </w:rPr>
        <w:t> </w:t>
      </w:r>
      <w:r>
        <w:rPr>
          <w:w w:val="105"/>
          <w:sz w:val="18"/>
        </w:rPr>
        <w:t>cuanta</w:t>
      </w:r>
      <w:r>
        <w:rPr>
          <w:spacing w:val="-3"/>
          <w:w w:val="105"/>
          <w:sz w:val="18"/>
        </w:rPr>
        <w:t> </w:t>
      </w:r>
      <w:r>
        <w:rPr>
          <w:w w:val="105"/>
          <w:sz w:val="18"/>
        </w:rPr>
        <w:t>información</w:t>
      </w:r>
      <w:r>
        <w:rPr>
          <w:spacing w:val="-4"/>
          <w:w w:val="105"/>
          <w:sz w:val="18"/>
        </w:rPr>
        <w:t> </w:t>
      </w:r>
      <w:r>
        <w:rPr>
          <w:w w:val="105"/>
          <w:sz w:val="18"/>
        </w:rPr>
        <w:t>le</w:t>
      </w:r>
      <w:r>
        <w:rPr>
          <w:spacing w:val="-3"/>
          <w:w w:val="105"/>
          <w:sz w:val="18"/>
        </w:rPr>
        <w:t> </w:t>
      </w:r>
      <w:r>
        <w:rPr>
          <w:w w:val="105"/>
          <w:sz w:val="18"/>
        </w:rPr>
        <w:t>sea</w:t>
      </w:r>
      <w:r>
        <w:rPr>
          <w:spacing w:val="-4"/>
          <w:w w:val="105"/>
          <w:sz w:val="18"/>
        </w:rPr>
        <w:t> </w:t>
      </w:r>
      <w:r>
        <w:rPr>
          <w:w w:val="105"/>
          <w:sz w:val="18"/>
        </w:rPr>
        <w:t>requerida</w:t>
      </w:r>
      <w:r>
        <w:rPr>
          <w:spacing w:val="-5"/>
          <w:w w:val="105"/>
          <w:sz w:val="18"/>
        </w:rPr>
        <w:t> </w:t>
      </w:r>
      <w:r>
        <w:rPr>
          <w:w w:val="105"/>
          <w:sz w:val="18"/>
        </w:rPr>
        <w:t>en</w:t>
      </w:r>
      <w:r>
        <w:rPr>
          <w:spacing w:val="-5"/>
          <w:w w:val="105"/>
          <w:sz w:val="18"/>
        </w:rPr>
        <w:t> </w:t>
      </w:r>
      <w:r>
        <w:rPr>
          <w:w w:val="105"/>
          <w:sz w:val="18"/>
        </w:rPr>
        <w:t>ejercicio</w:t>
      </w:r>
      <w:r>
        <w:rPr>
          <w:spacing w:val="-4"/>
          <w:w w:val="105"/>
          <w:sz w:val="18"/>
        </w:rPr>
        <w:t> </w:t>
      </w:r>
      <w:r>
        <w:rPr>
          <w:w w:val="105"/>
          <w:sz w:val="18"/>
        </w:rPr>
        <w:t>de</w:t>
      </w:r>
      <w:r>
        <w:rPr>
          <w:spacing w:val="-3"/>
          <w:w w:val="105"/>
          <w:sz w:val="18"/>
        </w:rPr>
        <w:t> </w:t>
      </w:r>
      <w:r>
        <w:rPr>
          <w:w w:val="105"/>
          <w:sz w:val="18"/>
        </w:rPr>
        <w:t>tales</w:t>
      </w:r>
      <w:r>
        <w:rPr>
          <w:spacing w:val="-4"/>
          <w:w w:val="105"/>
          <w:sz w:val="18"/>
        </w:rPr>
        <w:t> </w:t>
      </w:r>
      <w:r>
        <w:rPr>
          <w:w w:val="105"/>
          <w:sz w:val="18"/>
        </w:rPr>
        <w:t>actuaciones.</w:t>
      </w:r>
    </w:p>
    <w:p>
      <w:pPr>
        <w:pStyle w:val="BodyText"/>
        <w:spacing w:line="247" w:lineRule="auto" w:before="3"/>
        <w:ind w:left="298" w:right="459"/>
        <w:jc w:val="both"/>
      </w:pPr>
      <w:r>
        <w:rPr>
          <w:w w:val="105"/>
        </w:rPr>
        <w:t>Igualmente la entidad beneficiaria tendrá la obligación de someterse a las actuaciones de control que en</w:t>
      </w:r>
      <w:r>
        <w:rPr>
          <w:spacing w:val="-13"/>
          <w:w w:val="105"/>
        </w:rPr>
        <w:t> </w:t>
      </w:r>
      <w:r>
        <w:rPr>
          <w:w w:val="105"/>
        </w:rPr>
        <w:t>materia</w:t>
      </w:r>
      <w:r>
        <w:rPr>
          <w:spacing w:val="-13"/>
          <w:w w:val="105"/>
        </w:rPr>
        <w:t> </w:t>
      </w:r>
      <w:r>
        <w:rPr>
          <w:w w:val="105"/>
        </w:rPr>
        <w:t>de</w:t>
      </w:r>
      <w:r>
        <w:rPr>
          <w:spacing w:val="-13"/>
          <w:w w:val="105"/>
        </w:rPr>
        <w:t> </w:t>
      </w:r>
      <w:r>
        <w:rPr>
          <w:w w:val="105"/>
        </w:rPr>
        <w:t>transparencia</w:t>
      </w:r>
      <w:r>
        <w:rPr>
          <w:spacing w:val="-12"/>
          <w:w w:val="105"/>
        </w:rPr>
        <w:t> </w:t>
      </w:r>
      <w:r>
        <w:rPr>
          <w:w w:val="105"/>
        </w:rPr>
        <w:t>corresponden</w:t>
      </w:r>
      <w:r>
        <w:rPr>
          <w:spacing w:val="-11"/>
          <w:w w:val="105"/>
        </w:rPr>
        <w:t> </w:t>
      </w:r>
      <w:r>
        <w:rPr>
          <w:w w:val="105"/>
        </w:rPr>
        <w:t>al</w:t>
      </w:r>
      <w:r>
        <w:rPr>
          <w:spacing w:val="-14"/>
          <w:w w:val="105"/>
        </w:rPr>
        <w:t> </w:t>
      </w:r>
      <w:r>
        <w:rPr>
          <w:w w:val="105"/>
        </w:rPr>
        <w:t>Comisionado</w:t>
      </w:r>
      <w:r>
        <w:rPr>
          <w:spacing w:val="-11"/>
          <w:w w:val="105"/>
        </w:rPr>
        <w:t> </w:t>
      </w:r>
      <w:r>
        <w:rPr>
          <w:w w:val="105"/>
        </w:rPr>
        <w:t>de</w:t>
      </w:r>
      <w:r>
        <w:rPr>
          <w:spacing w:val="-15"/>
          <w:w w:val="105"/>
        </w:rPr>
        <w:t> </w:t>
      </w:r>
      <w:r>
        <w:rPr>
          <w:w w:val="105"/>
        </w:rPr>
        <w:t>Transparencia</w:t>
      </w:r>
      <w:r>
        <w:rPr>
          <w:spacing w:val="-11"/>
          <w:w w:val="105"/>
        </w:rPr>
        <w:t> </w:t>
      </w:r>
      <w:r>
        <w:rPr>
          <w:w w:val="105"/>
        </w:rPr>
        <w:t>y</w:t>
      </w:r>
      <w:r>
        <w:rPr>
          <w:spacing w:val="-20"/>
          <w:w w:val="105"/>
        </w:rPr>
        <w:t> </w:t>
      </w:r>
      <w:r>
        <w:rPr>
          <w:w w:val="105"/>
        </w:rPr>
        <w:t>Acceso</w:t>
      </w:r>
      <w:r>
        <w:rPr>
          <w:spacing w:val="-12"/>
          <w:w w:val="105"/>
        </w:rPr>
        <w:t> </w:t>
      </w:r>
      <w:r>
        <w:rPr>
          <w:w w:val="105"/>
        </w:rPr>
        <w:t>a</w:t>
      </w:r>
      <w:r>
        <w:rPr>
          <w:spacing w:val="-13"/>
          <w:w w:val="105"/>
        </w:rPr>
        <w:t> </w:t>
      </w:r>
      <w:r>
        <w:rPr>
          <w:w w:val="105"/>
        </w:rPr>
        <w:t>la</w:t>
      </w:r>
      <w:r>
        <w:rPr>
          <w:spacing w:val="-11"/>
          <w:w w:val="105"/>
        </w:rPr>
        <w:t> </w:t>
      </w:r>
      <w:r>
        <w:rPr>
          <w:w w:val="105"/>
        </w:rPr>
        <w:t>Información Pública.</w:t>
      </w:r>
    </w:p>
    <w:p>
      <w:pPr>
        <w:pStyle w:val="ListParagraph"/>
        <w:numPr>
          <w:ilvl w:val="0"/>
          <w:numId w:val="6"/>
        </w:numPr>
        <w:tabs>
          <w:tab w:pos="634" w:val="left" w:leader="none"/>
        </w:tabs>
        <w:spacing w:line="247" w:lineRule="auto" w:before="2" w:after="0"/>
        <w:ind w:left="298" w:right="470" w:firstLine="0"/>
        <w:jc w:val="both"/>
        <w:rPr>
          <w:sz w:val="18"/>
        </w:rPr>
      </w:pPr>
      <w:r>
        <w:rPr>
          <w:w w:val="105"/>
          <w:sz w:val="18"/>
        </w:rPr>
        <w:t>Procurar un uso no sexista del lenguaje y velar por transmitir una imagen igualitaria, plural y no estereotipada</w:t>
      </w:r>
      <w:r>
        <w:rPr>
          <w:spacing w:val="-4"/>
          <w:w w:val="105"/>
          <w:sz w:val="18"/>
        </w:rPr>
        <w:t> </w:t>
      </w:r>
      <w:r>
        <w:rPr>
          <w:w w:val="105"/>
          <w:sz w:val="18"/>
        </w:rPr>
        <w:t>de</w:t>
      </w:r>
      <w:r>
        <w:rPr>
          <w:spacing w:val="-4"/>
          <w:w w:val="105"/>
          <w:sz w:val="18"/>
        </w:rPr>
        <w:t> </w:t>
      </w:r>
      <w:r>
        <w:rPr>
          <w:w w:val="105"/>
          <w:sz w:val="18"/>
        </w:rPr>
        <w:t>mujeres</w:t>
      </w:r>
      <w:r>
        <w:rPr>
          <w:spacing w:val="-4"/>
          <w:w w:val="105"/>
          <w:sz w:val="18"/>
        </w:rPr>
        <w:t> </w:t>
      </w:r>
      <w:r>
        <w:rPr>
          <w:w w:val="105"/>
          <w:sz w:val="18"/>
        </w:rPr>
        <w:t>y</w:t>
      </w:r>
      <w:r>
        <w:rPr>
          <w:spacing w:val="-4"/>
          <w:w w:val="105"/>
          <w:sz w:val="18"/>
        </w:rPr>
        <w:t> </w:t>
      </w:r>
      <w:r>
        <w:rPr>
          <w:w w:val="105"/>
          <w:sz w:val="18"/>
        </w:rPr>
        <w:t>hombres</w:t>
      </w:r>
      <w:r>
        <w:rPr>
          <w:spacing w:val="-5"/>
          <w:w w:val="105"/>
          <w:sz w:val="18"/>
        </w:rPr>
        <w:t> </w:t>
      </w:r>
      <w:r>
        <w:rPr>
          <w:w w:val="105"/>
          <w:sz w:val="18"/>
        </w:rPr>
        <w:t>en</w:t>
      </w:r>
      <w:r>
        <w:rPr>
          <w:spacing w:val="-3"/>
          <w:w w:val="105"/>
          <w:sz w:val="18"/>
        </w:rPr>
        <w:t> </w:t>
      </w:r>
      <w:r>
        <w:rPr>
          <w:w w:val="105"/>
          <w:sz w:val="18"/>
        </w:rPr>
        <w:t>la</w:t>
      </w:r>
      <w:r>
        <w:rPr>
          <w:spacing w:val="-4"/>
          <w:w w:val="105"/>
          <w:sz w:val="18"/>
        </w:rPr>
        <w:t> </w:t>
      </w:r>
      <w:r>
        <w:rPr>
          <w:w w:val="105"/>
          <w:sz w:val="18"/>
        </w:rPr>
        <w:t>ejecución</w:t>
      </w:r>
      <w:r>
        <w:rPr>
          <w:spacing w:val="-5"/>
          <w:w w:val="105"/>
          <w:sz w:val="18"/>
        </w:rPr>
        <w:t> </w:t>
      </w:r>
      <w:r>
        <w:rPr>
          <w:w w:val="105"/>
          <w:sz w:val="18"/>
        </w:rPr>
        <w:t>del</w:t>
      </w:r>
      <w:r>
        <w:rPr>
          <w:spacing w:val="-7"/>
          <w:w w:val="105"/>
          <w:sz w:val="18"/>
        </w:rPr>
        <w:t> </w:t>
      </w:r>
      <w:r>
        <w:rPr>
          <w:w w:val="105"/>
          <w:sz w:val="18"/>
        </w:rPr>
        <w:t>proyecto</w:t>
      </w:r>
      <w:r>
        <w:rPr>
          <w:spacing w:val="-3"/>
          <w:w w:val="105"/>
          <w:sz w:val="18"/>
        </w:rPr>
        <w:t> </w:t>
      </w:r>
      <w:r>
        <w:rPr>
          <w:w w:val="105"/>
          <w:sz w:val="18"/>
        </w:rPr>
        <w:t>subvencionado.</w:t>
      </w:r>
    </w:p>
    <w:p>
      <w:pPr>
        <w:pStyle w:val="ListParagraph"/>
        <w:numPr>
          <w:ilvl w:val="0"/>
          <w:numId w:val="6"/>
        </w:numPr>
        <w:tabs>
          <w:tab w:pos="634" w:val="left" w:leader="none"/>
        </w:tabs>
        <w:spacing w:line="247" w:lineRule="auto" w:before="2" w:after="0"/>
        <w:ind w:left="298" w:right="458" w:firstLine="0"/>
        <w:jc w:val="both"/>
        <w:rPr>
          <w:sz w:val="18"/>
        </w:rPr>
      </w:pPr>
      <w:r>
        <w:rPr>
          <w:w w:val="105"/>
          <w:sz w:val="18"/>
        </w:rPr>
        <w:t>Proceder</w:t>
      </w:r>
      <w:r>
        <w:rPr>
          <w:spacing w:val="-6"/>
          <w:w w:val="105"/>
          <w:sz w:val="18"/>
        </w:rPr>
        <w:t> </w:t>
      </w:r>
      <w:r>
        <w:rPr>
          <w:w w:val="105"/>
          <w:sz w:val="18"/>
        </w:rPr>
        <w:t>al</w:t>
      </w:r>
      <w:r>
        <w:rPr>
          <w:spacing w:val="-6"/>
          <w:w w:val="105"/>
          <w:sz w:val="18"/>
        </w:rPr>
        <w:t> </w:t>
      </w:r>
      <w:r>
        <w:rPr>
          <w:w w:val="105"/>
          <w:sz w:val="18"/>
        </w:rPr>
        <w:t>reintegro</w:t>
      </w:r>
      <w:r>
        <w:rPr>
          <w:spacing w:val="-4"/>
          <w:w w:val="105"/>
          <w:sz w:val="18"/>
        </w:rPr>
        <w:t> </w:t>
      </w:r>
      <w:r>
        <w:rPr>
          <w:w w:val="105"/>
          <w:sz w:val="18"/>
        </w:rPr>
        <w:t>de</w:t>
      </w:r>
      <w:r>
        <w:rPr>
          <w:spacing w:val="-5"/>
          <w:w w:val="105"/>
          <w:sz w:val="18"/>
        </w:rPr>
        <w:t> </w:t>
      </w:r>
      <w:r>
        <w:rPr>
          <w:w w:val="105"/>
          <w:sz w:val="18"/>
        </w:rPr>
        <w:t>los</w:t>
      </w:r>
      <w:r>
        <w:rPr>
          <w:spacing w:val="-3"/>
          <w:w w:val="105"/>
          <w:sz w:val="18"/>
        </w:rPr>
        <w:t> </w:t>
      </w:r>
      <w:r>
        <w:rPr>
          <w:w w:val="105"/>
          <w:sz w:val="18"/>
        </w:rPr>
        <w:t>fondos</w:t>
      </w:r>
      <w:r>
        <w:rPr>
          <w:spacing w:val="-5"/>
          <w:w w:val="105"/>
          <w:sz w:val="18"/>
        </w:rPr>
        <w:t> </w:t>
      </w:r>
      <w:r>
        <w:rPr>
          <w:w w:val="105"/>
          <w:sz w:val="18"/>
        </w:rPr>
        <w:t>percibidos</w:t>
      </w:r>
      <w:r>
        <w:rPr>
          <w:spacing w:val="-5"/>
          <w:w w:val="105"/>
          <w:sz w:val="18"/>
        </w:rPr>
        <w:t> </w:t>
      </w:r>
      <w:r>
        <w:rPr>
          <w:w w:val="105"/>
          <w:sz w:val="18"/>
        </w:rPr>
        <w:t>en</w:t>
      </w:r>
      <w:r>
        <w:rPr>
          <w:spacing w:val="-4"/>
          <w:w w:val="105"/>
          <w:sz w:val="18"/>
        </w:rPr>
        <w:t> </w:t>
      </w:r>
      <w:r>
        <w:rPr>
          <w:w w:val="105"/>
          <w:sz w:val="18"/>
        </w:rPr>
        <w:t>los</w:t>
      </w:r>
      <w:r>
        <w:rPr>
          <w:spacing w:val="-5"/>
          <w:w w:val="105"/>
          <w:sz w:val="18"/>
        </w:rPr>
        <w:t> </w:t>
      </w:r>
      <w:r>
        <w:rPr>
          <w:w w:val="105"/>
          <w:sz w:val="18"/>
        </w:rPr>
        <w:t>supuestos</w:t>
      </w:r>
      <w:r>
        <w:rPr>
          <w:spacing w:val="-5"/>
          <w:w w:val="105"/>
          <w:sz w:val="18"/>
        </w:rPr>
        <w:t> </w:t>
      </w:r>
      <w:r>
        <w:rPr>
          <w:w w:val="105"/>
          <w:sz w:val="18"/>
        </w:rPr>
        <w:t>contemplados</w:t>
      </w:r>
      <w:r>
        <w:rPr>
          <w:spacing w:val="-5"/>
          <w:w w:val="105"/>
          <w:sz w:val="18"/>
        </w:rPr>
        <w:t> </w:t>
      </w:r>
      <w:r>
        <w:rPr>
          <w:w w:val="105"/>
          <w:sz w:val="18"/>
        </w:rPr>
        <w:t>en</w:t>
      </w:r>
      <w:r>
        <w:rPr>
          <w:spacing w:val="-6"/>
          <w:w w:val="105"/>
          <w:sz w:val="18"/>
        </w:rPr>
        <w:t> </w:t>
      </w:r>
      <w:r>
        <w:rPr>
          <w:w w:val="105"/>
          <w:sz w:val="18"/>
        </w:rPr>
        <w:t>el</w:t>
      </w:r>
      <w:r>
        <w:rPr>
          <w:spacing w:val="-5"/>
          <w:w w:val="105"/>
          <w:sz w:val="18"/>
        </w:rPr>
        <w:t> </w:t>
      </w:r>
      <w:r>
        <w:rPr>
          <w:w w:val="105"/>
          <w:sz w:val="18"/>
        </w:rPr>
        <w:t>artículo</w:t>
      </w:r>
      <w:r>
        <w:rPr>
          <w:spacing w:val="-3"/>
          <w:w w:val="105"/>
          <w:sz w:val="18"/>
        </w:rPr>
        <w:t> </w:t>
      </w:r>
      <w:r>
        <w:rPr>
          <w:w w:val="105"/>
          <w:sz w:val="18"/>
        </w:rPr>
        <w:t>37</w:t>
      </w:r>
      <w:r>
        <w:rPr>
          <w:spacing w:val="-4"/>
          <w:w w:val="105"/>
          <w:sz w:val="18"/>
        </w:rPr>
        <w:t> </w:t>
      </w:r>
      <w:r>
        <w:rPr>
          <w:w w:val="105"/>
          <w:sz w:val="18"/>
        </w:rPr>
        <w:t>de la Ley 38/2003, de 17 de noviembre, General de Subvenciones. En todos los supuestos de reintegro, además de la devolución total o parcial de los fondos públicos percibidos indebidamente o no justificados, se exigirá el interés legal de demora devengado desde el momento de abono de los mismos, calculado sobre el importe a reintegrar. Para el procedimiento de reintegro, se estará a lo previsto en el Decreto 36/2009, de 31 de marzo, por el que se establece el Régimen General de subvenciones</w:t>
      </w:r>
      <w:r>
        <w:rPr>
          <w:spacing w:val="-6"/>
          <w:w w:val="105"/>
          <w:sz w:val="18"/>
        </w:rPr>
        <w:t> </w:t>
      </w:r>
      <w:r>
        <w:rPr>
          <w:w w:val="105"/>
          <w:sz w:val="18"/>
        </w:rPr>
        <w:t>de</w:t>
      </w:r>
      <w:r>
        <w:rPr>
          <w:spacing w:val="-5"/>
          <w:w w:val="105"/>
          <w:sz w:val="18"/>
        </w:rPr>
        <w:t> </w:t>
      </w:r>
      <w:r>
        <w:rPr>
          <w:w w:val="105"/>
          <w:sz w:val="18"/>
        </w:rPr>
        <w:t>la</w:t>
      </w:r>
      <w:r>
        <w:rPr>
          <w:spacing w:val="-5"/>
          <w:w w:val="105"/>
          <w:sz w:val="18"/>
        </w:rPr>
        <w:t> </w:t>
      </w:r>
      <w:r>
        <w:rPr>
          <w:w w:val="105"/>
          <w:sz w:val="18"/>
        </w:rPr>
        <w:t>Comunidad</w:t>
      </w:r>
      <w:r>
        <w:rPr>
          <w:spacing w:val="-14"/>
          <w:w w:val="105"/>
          <w:sz w:val="18"/>
        </w:rPr>
        <w:t> </w:t>
      </w:r>
      <w:r>
        <w:rPr>
          <w:w w:val="105"/>
          <w:sz w:val="18"/>
        </w:rPr>
        <w:t>Autónoma</w:t>
      </w:r>
      <w:r>
        <w:rPr>
          <w:spacing w:val="-5"/>
          <w:w w:val="105"/>
          <w:sz w:val="18"/>
        </w:rPr>
        <w:t> </w:t>
      </w:r>
      <w:r>
        <w:rPr>
          <w:w w:val="105"/>
          <w:sz w:val="18"/>
        </w:rPr>
        <w:t>de</w:t>
      </w:r>
      <w:r>
        <w:rPr>
          <w:spacing w:val="-4"/>
          <w:w w:val="105"/>
          <w:sz w:val="18"/>
        </w:rPr>
        <w:t> </w:t>
      </w:r>
      <w:r>
        <w:rPr>
          <w:w w:val="105"/>
          <w:sz w:val="18"/>
        </w:rPr>
        <w:t>Canarias,</w:t>
      </w:r>
      <w:r>
        <w:rPr>
          <w:spacing w:val="-6"/>
          <w:w w:val="105"/>
          <w:sz w:val="18"/>
        </w:rPr>
        <w:t> </w:t>
      </w:r>
      <w:r>
        <w:rPr>
          <w:w w:val="105"/>
          <w:sz w:val="18"/>
        </w:rPr>
        <w:t>así</w:t>
      </w:r>
      <w:r>
        <w:rPr>
          <w:spacing w:val="-4"/>
          <w:w w:val="105"/>
          <w:sz w:val="18"/>
        </w:rPr>
        <w:t> </w:t>
      </w:r>
      <w:r>
        <w:rPr>
          <w:w w:val="105"/>
          <w:sz w:val="18"/>
        </w:rPr>
        <w:t>como</w:t>
      </w:r>
      <w:r>
        <w:rPr>
          <w:spacing w:val="-5"/>
          <w:w w:val="105"/>
          <w:sz w:val="18"/>
        </w:rPr>
        <w:t> </w:t>
      </w:r>
      <w:r>
        <w:rPr>
          <w:w w:val="105"/>
          <w:sz w:val="18"/>
        </w:rPr>
        <w:t>en</w:t>
      </w:r>
      <w:r>
        <w:rPr>
          <w:spacing w:val="-5"/>
          <w:w w:val="105"/>
          <w:sz w:val="18"/>
        </w:rPr>
        <w:t> </w:t>
      </w:r>
      <w:r>
        <w:rPr>
          <w:w w:val="105"/>
          <w:sz w:val="18"/>
        </w:rPr>
        <w:t>la</w:t>
      </w:r>
      <w:r>
        <w:rPr>
          <w:spacing w:val="-5"/>
          <w:w w:val="105"/>
          <w:sz w:val="18"/>
        </w:rPr>
        <w:t> </w:t>
      </w:r>
      <w:r>
        <w:rPr>
          <w:w w:val="105"/>
          <w:sz w:val="18"/>
        </w:rPr>
        <w:t>Ley</w:t>
      </w:r>
      <w:r>
        <w:rPr>
          <w:spacing w:val="-5"/>
          <w:w w:val="105"/>
          <w:sz w:val="18"/>
        </w:rPr>
        <w:t> </w:t>
      </w:r>
      <w:r>
        <w:rPr>
          <w:w w:val="105"/>
          <w:sz w:val="18"/>
        </w:rPr>
        <w:t>38/2003,</w:t>
      </w:r>
      <w:r>
        <w:rPr>
          <w:spacing w:val="-6"/>
          <w:w w:val="105"/>
          <w:sz w:val="18"/>
        </w:rPr>
        <w:t> </w:t>
      </w:r>
      <w:r>
        <w:rPr>
          <w:w w:val="105"/>
          <w:sz w:val="18"/>
        </w:rPr>
        <w:t>ambas</w:t>
      </w:r>
      <w:r>
        <w:rPr>
          <w:spacing w:val="-6"/>
          <w:w w:val="105"/>
          <w:sz w:val="18"/>
        </w:rPr>
        <w:t> </w:t>
      </w:r>
      <w:r>
        <w:rPr>
          <w:w w:val="105"/>
          <w:sz w:val="18"/>
        </w:rPr>
        <w:t>citadas,</w:t>
      </w:r>
      <w:r>
        <w:rPr>
          <w:spacing w:val="-4"/>
          <w:w w:val="105"/>
          <w:sz w:val="18"/>
        </w:rPr>
        <w:t> </w:t>
      </w:r>
      <w:r>
        <w:rPr>
          <w:w w:val="105"/>
          <w:sz w:val="18"/>
        </w:rPr>
        <w:t>y en</w:t>
      </w:r>
      <w:r>
        <w:rPr>
          <w:spacing w:val="-9"/>
          <w:w w:val="105"/>
          <w:sz w:val="18"/>
        </w:rPr>
        <w:t> </w:t>
      </w:r>
      <w:r>
        <w:rPr>
          <w:w w:val="105"/>
          <w:sz w:val="18"/>
        </w:rPr>
        <w:t>general,</w:t>
      </w:r>
      <w:r>
        <w:rPr>
          <w:spacing w:val="-7"/>
          <w:w w:val="105"/>
          <w:sz w:val="18"/>
        </w:rPr>
        <w:t> </w:t>
      </w:r>
      <w:r>
        <w:rPr>
          <w:w w:val="105"/>
          <w:sz w:val="18"/>
        </w:rPr>
        <w:t>a</w:t>
      </w:r>
      <w:r>
        <w:rPr>
          <w:spacing w:val="-6"/>
          <w:w w:val="105"/>
          <w:sz w:val="18"/>
        </w:rPr>
        <w:t> </w:t>
      </w:r>
      <w:r>
        <w:rPr>
          <w:w w:val="105"/>
          <w:sz w:val="18"/>
        </w:rPr>
        <w:t>la</w:t>
      </w:r>
      <w:r>
        <w:rPr>
          <w:spacing w:val="-7"/>
          <w:w w:val="105"/>
          <w:sz w:val="18"/>
        </w:rPr>
        <w:t> </w:t>
      </w:r>
      <w:r>
        <w:rPr>
          <w:w w:val="105"/>
          <w:sz w:val="18"/>
        </w:rPr>
        <w:t>normativa</w:t>
      </w:r>
      <w:r>
        <w:rPr>
          <w:spacing w:val="-7"/>
          <w:w w:val="105"/>
          <w:sz w:val="18"/>
        </w:rPr>
        <w:t> </w:t>
      </w:r>
      <w:r>
        <w:rPr>
          <w:w w:val="105"/>
          <w:sz w:val="18"/>
        </w:rPr>
        <w:t>de</w:t>
      </w:r>
      <w:r>
        <w:rPr>
          <w:spacing w:val="-6"/>
          <w:w w:val="105"/>
          <w:sz w:val="18"/>
        </w:rPr>
        <w:t> </w:t>
      </w:r>
      <w:r>
        <w:rPr>
          <w:w w:val="105"/>
          <w:sz w:val="18"/>
        </w:rPr>
        <w:t>pertinente</w:t>
      </w:r>
      <w:r>
        <w:rPr>
          <w:spacing w:val="-7"/>
          <w:w w:val="105"/>
          <w:sz w:val="18"/>
        </w:rPr>
        <w:t> </w:t>
      </w:r>
      <w:r>
        <w:rPr>
          <w:w w:val="105"/>
          <w:sz w:val="18"/>
        </w:rPr>
        <w:t>aplicación</w:t>
      </w:r>
      <w:r>
        <w:rPr>
          <w:spacing w:val="-7"/>
          <w:w w:val="105"/>
          <w:sz w:val="18"/>
        </w:rPr>
        <w:t> </w:t>
      </w:r>
      <w:r>
        <w:rPr>
          <w:w w:val="105"/>
          <w:sz w:val="18"/>
        </w:rPr>
        <w:t>en</w:t>
      </w:r>
      <w:r>
        <w:rPr>
          <w:spacing w:val="-8"/>
          <w:w w:val="105"/>
          <w:sz w:val="18"/>
        </w:rPr>
        <w:t> </w:t>
      </w:r>
      <w:r>
        <w:rPr>
          <w:w w:val="105"/>
          <w:sz w:val="18"/>
        </w:rPr>
        <w:t>materia</w:t>
      </w:r>
      <w:r>
        <w:rPr>
          <w:spacing w:val="-7"/>
          <w:w w:val="105"/>
          <w:sz w:val="18"/>
        </w:rPr>
        <w:t> </w:t>
      </w:r>
      <w:r>
        <w:rPr>
          <w:w w:val="105"/>
          <w:sz w:val="18"/>
        </w:rPr>
        <w:t>de</w:t>
      </w:r>
      <w:r>
        <w:rPr>
          <w:spacing w:val="-6"/>
          <w:w w:val="105"/>
          <w:sz w:val="18"/>
        </w:rPr>
        <w:t> </w:t>
      </w:r>
      <w:r>
        <w:rPr>
          <w:w w:val="105"/>
          <w:sz w:val="18"/>
        </w:rPr>
        <w:t>procedimiento</w:t>
      </w:r>
      <w:r>
        <w:rPr>
          <w:spacing w:val="-9"/>
          <w:w w:val="105"/>
          <w:sz w:val="18"/>
        </w:rPr>
        <w:t> </w:t>
      </w:r>
      <w:r>
        <w:rPr>
          <w:w w:val="105"/>
          <w:sz w:val="18"/>
        </w:rPr>
        <w:t>administrativo.</w:t>
      </w:r>
    </w:p>
    <w:p>
      <w:pPr>
        <w:pStyle w:val="ListParagraph"/>
        <w:numPr>
          <w:ilvl w:val="0"/>
          <w:numId w:val="6"/>
        </w:numPr>
        <w:tabs>
          <w:tab w:pos="633" w:val="left" w:leader="none"/>
          <w:tab w:pos="634" w:val="left" w:leader="none"/>
          <w:tab w:pos="8394" w:val="left" w:leader="none"/>
        </w:tabs>
        <w:spacing w:line="247" w:lineRule="auto" w:before="7" w:after="0"/>
        <w:ind w:left="298" w:right="459" w:firstLine="0"/>
        <w:jc w:val="left"/>
        <w:rPr>
          <w:sz w:val="18"/>
        </w:rPr>
      </w:pPr>
      <w:r>
        <w:rPr>
          <w:w w:val="105"/>
          <w:sz w:val="18"/>
        </w:rPr>
        <w:t>Dar publicidad de las subvenciones y ayudas percibidas en la página web de la entidad beneficiaria, especificando las informaciones  a  las  que  se  refieren  los  artículos  6  y  8  de  la  Ley </w:t>
      </w:r>
      <w:r>
        <w:rPr>
          <w:spacing w:val="7"/>
          <w:w w:val="105"/>
          <w:sz w:val="18"/>
        </w:rPr>
        <w:t> </w:t>
      </w:r>
      <w:r>
        <w:rPr>
          <w:w w:val="105"/>
          <w:sz w:val="18"/>
        </w:rPr>
        <w:t>19/2013, </w:t>
      </w:r>
      <w:r>
        <w:rPr>
          <w:spacing w:val="7"/>
          <w:w w:val="105"/>
          <w:sz w:val="18"/>
        </w:rPr>
        <w:t> </w:t>
      </w:r>
      <w:r>
        <w:rPr>
          <w:w w:val="105"/>
          <w:sz w:val="18"/>
        </w:rPr>
        <w:t>de </w:t>
      </w:r>
      <w:r>
        <w:rPr>
          <w:spacing w:val="9"/>
          <w:w w:val="105"/>
          <w:sz w:val="18"/>
        </w:rPr>
        <w:t> </w:t>
      </w:r>
      <w:r>
        <w:rPr>
          <w:w w:val="105"/>
          <w:sz w:val="18"/>
        </w:rPr>
        <w:t>9 </w:t>
      </w:r>
      <w:r>
        <w:rPr>
          <w:spacing w:val="6"/>
          <w:w w:val="105"/>
          <w:sz w:val="18"/>
        </w:rPr>
        <w:t> </w:t>
      </w:r>
      <w:r>
        <w:rPr>
          <w:w w:val="105"/>
          <w:sz w:val="18"/>
        </w:rPr>
        <w:t>de </w:t>
      </w:r>
      <w:r>
        <w:rPr>
          <w:spacing w:val="7"/>
          <w:w w:val="105"/>
          <w:sz w:val="18"/>
        </w:rPr>
        <w:t> </w:t>
      </w:r>
      <w:r>
        <w:rPr>
          <w:w w:val="105"/>
          <w:sz w:val="18"/>
        </w:rPr>
        <w:t>diciembre, </w:t>
      </w:r>
      <w:r>
        <w:rPr>
          <w:spacing w:val="7"/>
          <w:w w:val="105"/>
          <w:sz w:val="18"/>
        </w:rPr>
        <w:t> </w:t>
      </w:r>
      <w:r>
        <w:rPr>
          <w:w w:val="105"/>
          <w:sz w:val="18"/>
        </w:rPr>
        <w:t>de </w:t>
      </w:r>
      <w:r>
        <w:rPr>
          <w:spacing w:val="7"/>
          <w:w w:val="105"/>
          <w:sz w:val="18"/>
        </w:rPr>
        <w:t> </w:t>
      </w:r>
      <w:r>
        <w:rPr>
          <w:w w:val="105"/>
          <w:sz w:val="18"/>
        </w:rPr>
        <w:t>transparencia, </w:t>
      </w:r>
      <w:r>
        <w:rPr>
          <w:spacing w:val="6"/>
          <w:w w:val="105"/>
          <w:sz w:val="18"/>
        </w:rPr>
        <w:t> </w:t>
      </w:r>
      <w:r>
        <w:rPr>
          <w:w w:val="105"/>
          <w:sz w:val="18"/>
        </w:rPr>
        <w:t>acceso </w:t>
      </w:r>
      <w:r>
        <w:rPr>
          <w:spacing w:val="9"/>
          <w:w w:val="105"/>
          <w:sz w:val="18"/>
        </w:rPr>
        <w:t> </w:t>
      </w:r>
      <w:r>
        <w:rPr>
          <w:w w:val="105"/>
          <w:sz w:val="18"/>
        </w:rPr>
        <w:t>a </w:t>
      </w:r>
      <w:r>
        <w:rPr>
          <w:spacing w:val="6"/>
          <w:w w:val="105"/>
          <w:sz w:val="18"/>
        </w:rPr>
        <w:t> </w:t>
      </w:r>
      <w:r>
        <w:rPr>
          <w:w w:val="105"/>
          <w:sz w:val="18"/>
        </w:rPr>
        <w:t>la </w:t>
      </w:r>
      <w:r>
        <w:rPr>
          <w:spacing w:val="9"/>
          <w:w w:val="105"/>
          <w:sz w:val="18"/>
        </w:rPr>
        <w:t> </w:t>
      </w:r>
      <w:r>
        <w:rPr>
          <w:w w:val="105"/>
          <w:sz w:val="18"/>
        </w:rPr>
        <w:t>información </w:t>
      </w:r>
      <w:r>
        <w:rPr>
          <w:spacing w:val="6"/>
          <w:w w:val="105"/>
          <w:sz w:val="18"/>
        </w:rPr>
        <w:t> </w:t>
      </w:r>
      <w:r>
        <w:rPr>
          <w:w w:val="105"/>
          <w:sz w:val="18"/>
        </w:rPr>
        <w:t>pública </w:t>
      </w:r>
      <w:r>
        <w:rPr>
          <w:spacing w:val="9"/>
          <w:w w:val="105"/>
          <w:sz w:val="18"/>
        </w:rPr>
        <w:t> </w:t>
      </w:r>
      <w:r>
        <w:rPr>
          <w:w w:val="105"/>
          <w:sz w:val="18"/>
        </w:rPr>
        <w:t>y</w:t>
        <w:tab/>
        <w:t>buen gobierno, en  el  supuesto  de  que  la  cuantía  de  la  subvención  o  ayuda  percibida  sea  superior a 60.000 euros, o bien igual o superior a 5.000 euros y represente al menos el 30 por 100 del total  de los ingresos anuales  de  la  entidad  beneficiaria,  de  conformidad  con  lo  previsto  en  el  artículo</w:t>
      </w:r>
      <w:r>
        <w:rPr>
          <w:spacing w:val="-6"/>
          <w:w w:val="105"/>
          <w:sz w:val="18"/>
        </w:rPr>
        <w:t> </w:t>
      </w:r>
      <w:r>
        <w:rPr>
          <w:w w:val="105"/>
          <w:sz w:val="18"/>
        </w:rPr>
        <w:t>3</w:t>
      </w:r>
      <w:r>
        <w:rPr>
          <w:spacing w:val="-7"/>
          <w:w w:val="105"/>
          <w:sz w:val="18"/>
        </w:rPr>
        <w:t> </w:t>
      </w:r>
      <w:r>
        <w:rPr>
          <w:w w:val="105"/>
          <w:sz w:val="18"/>
        </w:rPr>
        <w:t>de</w:t>
      </w:r>
      <w:r>
        <w:rPr>
          <w:spacing w:val="-8"/>
          <w:w w:val="105"/>
          <w:sz w:val="18"/>
        </w:rPr>
        <w:t> </w:t>
      </w:r>
      <w:r>
        <w:rPr>
          <w:w w:val="105"/>
          <w:sz w:val="18"/>
        </w:rPr>
        <w:t>la</w:t>
      </w:r>
      <w:r>
        <w:rPr>
          <w:spacing w:val="-5"/>
          <w:w w:val="105"/>
          <w:sz w:val="18"/>
        </w:rPr>
        <w:t> </w:t>
      </w:r>
      <w:r>
        <w:rPr>
          <w:w w:val="105"/>
          <w:sz w:val="18"/>
        </w:rPr>
        <w:t>Ley</w:t>
      </w:r>
      <w:r>
        <w:rPr>
          <w:spacing w:val="-7"/>
          <w:w w:val="105"/>
          <w:sz w:val="18"/>
        </w:rPr>
        <w:t> </w:t>
      </w:r>
      <w:r>
        <w:rPr>
          <w:w w:val="105"/>
          <w:sz w:val="18"/>
        </w:rPr>
        <w:t>12/2014,</w:t>
      </w:r>
      <w:r>
        <w:rPr>
          <w:spacing w:val="-7"/>
          <w:w w:val="105"/>
          <w:sz w:val="18"/>
        </w:rPr>
        <w:t> </w:t>
      </w:r>
      <w:r>
        <w:rPr>
          <w:w w:val="105"/>
          <w:sz w:val="18"/>
        </w:rPr>
        <w:t>de</w:t>
      </w:r>
      <w:r>
        <w:rPr>
          <w:spacing w:val="-7"/>
          <w:w w:val="105"/>
          <w:sz w:val="18"/>
        </w:rPr>
        <w:t> </w:t>
      </w:r>
      <w:r>
        <w:rPr>
          <w:w w:val="105"/>
          <w:sz w:val="18"/>
        </w:rPr>
        <w:t>26</w:t>
      </w:r>
      <w:r>
        <w:rPr>
          <w:spacing w:val="-8"/>
          <w:w w:val="105"/>
          <w:sz w:val="18"/>
        </w:rPr>
        <w:t> </w:t>
      </w:r>
      <w:r>
        <w:rPr>
          <w:w w:val="105"/>
          <w:sz w:val="18"/>
        </w:rPr>
        <w:t>de</w:t>
      </w:r>
      <w:r>
        <w:rPr>
          <w:spacing w:val="-7"/>
          <w:w w:val="105"/>
          <w:sz w:val="18"/>
        </w:rPr>
        <w:t> </w:t>
      </w:r>
      <w:r>
        <w:rPr>
          <w:w w:val="105"/>
          <w:sz w:val="18"/>
        </w:rPr>
        <w:t>diciembre,</w:t>
      </w:r>
      <w:r>
        <w:rPr>
          <w:spacing w:val="-5"/>
          <w:w w:val="105"/>
          <w:sz w:val="18"/>
        </w:rPr>
        <w:t> </w:t>
      </w:r>
      <w:r>
        <w:rPr>
          <w:w w:val="105"/>
          <w:sz w:val="18"/>
        </w:rPr>
        <w:t>de</w:t>
      </w:r>
      <w:r>
        <w:rPr>
          <w:spacing w:val="-8"/>
          <w:w w:val="105"/>
          <w:sz w:val="18"/>
        </w:rPr>
        <w:t> </w:t>
      </w:r>
      <w:r>
        <w:rPr>
          <w:w w:val="105"/>
          <w:sz w:val="18"/>
        </w:rPr>
        <w:t>transparencia</w:t>
      </w:r>
      <w:r>
        <w:rPr>
          <w:spacing w:val="-5"/>
          <w:w w:val="105"/>
          <w:sz w:val="18"/>
        </w:rPr>
        <w:t> </w:t>
      </w:r>
      <w:r>
        <w:rPr>
          <w:w w:val="105"/>
          <w:sz w:val="18"/>
        </w:rPr>
        <w:t>y</w:t>
      </w:r>
      <w:r>
        <w:rPr>
          <w:spacing w:val="-8"/>
          <w:w w:val="105"/>
          <w:sz w:val="18"/>
        </w:rPr>
        <w:t> </w:t>
      </w:r>
      <w:r>
        <w:rPr>
          <w:w w:val="105"/>
          <w:sz w:val="18"/>
        </w:rPr>
        <w:t>de</w:t>
      </w:r>
      <w:r>
        <w:rPr>
          <w:spacing w:val="-7"/>
          <w:w w:val="105"/>
          <w:sz w:val="18"/>
        </w:rPr>
        <w:t> </w:t>
      </w:r>
      <w:r>
        <w:rPr>
          <w:w w:val="105"/>
          <w:sz w:val="18"/>
        </w:rPr>
        <w:t>acceso</w:t>
      </w:r>
      <w:r>
        <w:rPr>
          <w:spacing w:val="-5"/>
          <w:w w:val="105"/>
          <w:sz w:val="18"/>
        </w:rPr>
        <w:t> </w:t>
      </w:r>
      <w:r>
        <w:rPr>
          <w:w w:val="105"/>
          <w:sz w:val="18"/>
        </w:rPr>
        <w:t>a</w:t>
      </w:r>
      <w:r>
        <w:rPr>
          <w:spacing w:val="-8"/>
          <w:w w:val="105"/>
          <w:sz w:val="18"/>
        </w:rPr>
        <w:t> </w:t>
      </w:r>
      <w:r>
        <w:rPr>
          <w:w w:val="105"/>
          <w:sz w:val="18"/>
        </w:rPr>
        <w:t>la</w:t>
      </w:r>
      <w:r>
        <w:rPr>
          <w:spacing w:val="-5"/>
          <w:w w:val="105"/>
          <w:sz w:val="18"/>
        </w:rPr>
        <w:t> </w:t>
      </w:r>
      <w:r>
        <w:rPr>
          <w:w w:val="105"/>
          <w:sz w:val="18"/>
        </w:rPr>
        <w:t>información.</w:t>
      </w:r>
    </w:p>
    <w:p>
      <w:pPr>
        <w:pStyle w:val="ListParagraph"/>
        <w:numPr>
          <w:ilvl w:val="0"/>
          <w:numId w:val="6"/>
        </w:numPr>
        <w:tabs>
          <w:tab w:pos="633" w:val="left" w:leader="none"/>
          <w:tab w:pos="634" w:val="left" w:leader="none"/>
        </w:tabs>
        <w:spacing w:line="247" w:lineRule="auto" w:before="6" w:after="0"/>
        <w:ind w:left="246" w:right="461" w:firstLine="0"/>
        <w:jc w:val="left"/>
        <w:rPr>
          <w:sz w:val="18"/>
        </w:rPr>
      </w:pPr>
      <w:r>
        <w:rPr>
          <w:w w:val="105"/>
          <w:sz w:val="18"/>
        </w:rPr>
        <w:t>Conservar la documentación justificativa de la subvención, como mínimo, durante los cuatro años siguientes</w:t>
      </w:r>
      <w:r>
        <w:rPr>
          <w:spacing w:val="-4"/>
          <w:w w:val="105"/>
          <w:sz w:val="18"/>
        </w:rPr>
        <w:t> </w:t>
      </w:r>
      <w:r>
        <w:rPr>
          <w:w w:val="105"/>
          <w:sz w:val="18"/>
        </w:rPr>
        <w:t>a</w:t>
      </w:r>
      <w:r>
        <w:rPr>
          <w:spacing w:val="-5"/>
          <w:w w:val="105"/>
          <w:sz w:val="18"/>
        </w:rPr>
        <w:t> </w:t>
      </w:r>
      <w:r>
        <w:rPr>
          <w:w w:val="105"/>
          <w:sz w:val="18"/>
        </w:rPr>
        <w:t>fecha</w:t>
      </w:r>
      <w:r>
        <w:rPr>
          <w:spacing w:val="-5"/>
          <w:w w:val="105"/>
          <w:sz w:val="18"/>
        </w:rPr>
        <w:t> </w:t>
      </w:r>
      <w:r>
        <w:rPr>
          <w:w w:val="105"/>
          <w:sz w:val="18"/>
        </w:rPr>
        <w:t>de</w:t>
      </w:r>
      <w:r>
        <w:rPr>
          <w:spacing w:val="-5"/>
          <w:w w:val="105"/>
          <w:sz w:val="18"/>
        </w:rPr>
        <w:t> </w:t>
      </w:r>
      <w:r>
        <w:rPr>
          <w:w w:val="105"/>
          <w:sz w:val="18"/>
        </w:rPr>
        <w:t>la</w:t>
      </w:r>
      <w:r>
        <w:rPr>
          <w:spacing w:val="-2"/>
          <w:w w:val="105"/>
          <w:sz w:val="18"/>
        </w:rPr>
        <w:t> </w:t>
      </w:r>
      <w:r>
        <w:rPr>
          <w:w w:val="105"/>
          <w:sz w:val="18"/>
        </w:rPr>
        <w:t>resolución</w:t>
      </w:r>
      <w:r>
        <w:rPr>
          <w:spacing w:val="-5"/>
          <w:w w:val="105"/>
          <w:sz w:val="18"/>
        </w:rPr>
        <w:t> </w:t>
      </w:r>
      <w:r>
        <w:rPr>
          <w:w w:val="105"/>
          <w:sz w:val="18"/>
        </w:rPr>
        <w:t>que</w:t>
      </w:r>
      <w:r>
        <w:rPr>
          <w:spacing w:val="-3"/>
          <w:w w:val="105"/>
          <w:sz w:val="18"/>
        </w:rPr>
        <w:t> </w:t>
      </w:r>
      <w:r>
        <w:rPr>
          <w:w w:val="105"/>
          <w:sz w:val="18"/>
        </w:rPr>
        <w:t>declara</w:t>
      </w:r>
      <w:r>
        <w:rPr>
          <w:spacing w:val="-5"/>
          <w:w w:val="105"/>
          <w:sz w:val="18"/>
        </w:rPr>
        <w:t> </w:t>
      </w:r>
      <w:r>
        <w:rPr>
          <w:w w:val="105"/>
          <w:sz w:val="18"/>
        </w:rPr>
        <w:t>la</w:t>
      </w:r>
      <w:r>
        <w:rPr>
          <w:spacing w:val="-3"/>
          <w:w w:val="105"/>
          <w:sz w:val="18"/>
        </w:rPr>
        <w:t> </w:t>
      </w:r>
      <w:r>
        <w:rPr>
          <w:w w:val="105"/>
          <w:sz w:val="18"/>
        </w:rPr>
        <w:t>justificación</w:t>
      </w:r>
      <w:r>
        <w:rPr>
          <w:spacing w:val="-2"/>
          <w:w w:val="105"/>
          <w:sz w:val="18"/>
        </w:rPr>
        <w:t> </w:t>
      </w:r>
      <w:r>
        <w:rPr>
          <w:w w:val="105"/>
          <w:sz w:val="18"/>
        </w:rPr>
        <w:t>del</w:t>
      </w:r>
      <w:r>
        <w:rPr>
          <w:spacing w:val="-4"/>
          <w:w w:val="105"/>
          <w:sz w:val="18"/>
        </w:rPr>
        <w:t> </w:t>
      </w:r>
      <w:r>
        <w:rPr>
          <w:w w:val="105"/>
          <w:sz w:val="18"/>
        </w:rPr>
        <w:t>expediente.</w:t>
      </w:r>
    </w:p>
    <w:p>
      <w:pPr>
        <w:pStyle w:val="ListParagraph"/>
        <w:numPr>
          <w:ilvl w:val="0"/>
          <w:numId w:val="6"/>
        </w:numPr>
        <w:tabs>
          <w:tab w:pos="633" w:val="left" w:leader="none"/>
          <w:tab w:pos="634" w:val="left" w:leader="none"/>
        </w:tabs>
        <w:spacing w:line="240" w:lineRule="auto" w:before="2" w:after="0"/>
        <w:ind w:left="633" w:right="0" w:hanging="336"/>
        <w:jc w:val="left"/>
        <w:rPr>
          <w:sz w:val="18"/>
        </w:rPr>
      </w:pPr>
      <w:r>
        <w:rPr>
          <w:w w:val="105"/>
          <w:sz w:val="18"/>
        </w:rPr>
        <w:t>Establecer indicadores de resultados de la acción que vayan a</w:t>
      </w:r>
      <w:r>
        <w:rPr>
          <w:spacing w:val="-37"/>
          <w:w w:val="105"/>
          <w:sz w:val="18"/>
        </w:rPr>
        <w:t> </w:t>
      </w:r>
      <w:r>
        <w:rPr>
          <w:w w:val="105"/>
          <w:sz w:val="18"/>
        </w:rPr>
        <w:t>desarrollar</w:t>
      </w:r>
    </w:p>
    <w:p>
      <w:pPr>
        <w:pStyle w:val="ListParagraph"/>
        <w:numPr>
          <w:ilvl w:val="0"/>
          <w:numId w:val="6"/>
        </w:numPr>
        <w:tabs>
          <w:tab w:pos="633" w:val="left" w:leader="none"/>
          <w:tab w:pos="634" w:val="left" w:leader="none"/>
        </w:tabs>
        <w:spacing w:line="240" w:lineRule="auto" w:before="7" w:after="0"/>
        <w:ind w:left="633" w:right="0" w:hanging="336"/>
        <w:jc w:val="left"/>
        <w:rPr>
          <w:sz w:val="18"/>
        </w:rPr>
      </w:pPr>
      <w:r>
        <w:rPr>
          <w:w w:val="105"/>
          <w:sz w:val="18"/>
        </w:rPr>
        <w:t>Cualquier otra obligación que imponga la resolución de</w:t>
      </w:r>
      <w:r>
        <w:rPr>
          <w:spacing w:val="-20"/>
          <w:w w:val="105"/>
          <w:sz w:val="18"/>
        </w:rPr>
        <w:t> </w:t>
      </w:r>
      <w:r>
        <w:rPr>
          <w:w w:val="105"/>
          <w:sz w:val="18"/>
        </w:rPr>
        <w:t>concesión.</w:t>
      </w:r>
    </w:p>
    <w:p>
      <w:pPr>
        <w:pStyle w:val="BodyText"/>
        <w:spacing w:before="3"/>
        <w:rPr>
          <w:sz w:val="19"/>
        </w:rPr>
      </w:pPr>
    </w:p>
    <w:p>
      <w:pPr>
        <w:pStyle w:val="BodyText"/>
        <w:spacing w:line="247" w:lineRule="auto"/>
        <w:ind w:left="298" w:right="451"/>
        <w:jc w:val="both"/>
      </w:pPr>
      <w:r>
        <w:rPr>
          <w:b/>
          <w:w w:val="105"/>
        </w:rPr>
        <w:t>Noveno.-</w:t>
      </w:r>
      <w:r>
        <w:rPr>
          <w:b/>
          <w:spacing w:val="24"/>
          <w:w w:val="105"/>
        </w:rPr>
        <w:t> </w:t>
      </w:r>
      <w:r>
        <w:rPr>
          <w:w w:val="105"/>
        </w:rPr>
        <w:t>Respecto</w:t>
      </w:r>
      <w:r>
        <w:rPr>
          <w:spacing w:val="-9"/>
          <w:w w:val="105"/>
        </w:rPr>
        <w:t> </w:t>
      </w:r>
      <w:r>
        <w:rPr>
          <w:w w:val="105"/>
        </w:rPr>
        <w:t>del</w:t>
      </w:r>
      <w:r>
        <w:rPr>
          <w:spacing w:val="-10"/>
          <w:w w:val="105"/>
        </w:rPr>
        <w:t> </w:t>
      </w:r>
      <w:r>
        <w:rPr>
          <w:w w:val="105"/>
        </w:rPr>
        <w:t>régimen</w:t>
      </w:r>
      <w:r>
        <w:rPr>
          <w:spacing w:val="-10"/>
          <w:w w:val="105"/>
        </w:rPr>
        <w:t> </w:t>
      </w:r>
      <w:r>
        <w:rPr>
          <w:w w:val="105"/>
        </w:rPr>
        <w:t>de</w:t>
      </w:r>
      <w:r>
        <w:rPr>
          <w:spacing w:val="-11"/>
          <w:w w:val="105"/>
        </w:rPr>
        <w:t> </w:t>
      </w:r>
      <w:r>
        <w:rPr>
          <w:w w:val="105"/>
        </w:rPr>
        <w:t>justificación</w:t>
      </w:r>
      <w:r>
        <w:rPr>
          <w:spacing w:val="-9"/>
          <w:w w:val="105"/>
        </w:rPr>
        <w:t> </w:t>
      </w:r>
      <w:r>
        <w:rPr>
          <w:w w:val="105"/>
        </w:rPr>
        <w:t>de</w:t>
      </w:r>
      <w:r>
        <w:rPr>
          <w:spacing w:val="-11"/>
          <w:w w:val="105"/>
        </w:rPr>
        <w:t> </w:t>
      </w:r>
      <w:r>
        <w:rPr>
          <w:w w:val="105"/>
        </w:rPr>
        <w:t>la</w:t>
      </w:r>
      <w:r>
        <w:rPr>
          <w:spacing w:val="-9"/>
          <w:w w:val="105"/>
        </w:rPr>
        <w:t> </w:t>
      </w:r>
      <w:r>
        <w:rPr>
          <w:w w:val="105"/>
        </w:rPr>
        <w:t>subvención,</w:t>
      </w:r>
      <w:r>
        <w:rPr>
          <w:spacing w:val="-11"/>
          <w:w w:val="105"/>
        </w:rPr>
        <w:t> </w:t>
      </w:r>
      <w:r>
        <w:rPr>
          <w:w w:val="105"/>
        </w:rPr>
        <w:t>la</w:t>
      </w:r>
      <w:r>
        <w:rPr>
          <w:spacing w:val="-9"/>
          <w:w w:val="105"/>
        </w:rPr>
        <w:t> </w:t>
      </w:r>
      <w:r>
        <w:rPr>
          <w:w w:val="105"/>
        </w:rPr>
        <w:t>entidad</w:t>
      </w:r>
      <w:r>
        <w:rPr>
          <w:spacing w:val="-10"/>
          <w:w w:val="105"/>
        </w:rPr>
        <w:t> </w:t>
      </w:r>
      <w:r>
        <w:rPr>
          <w:w w:val="105"/>
        </w:rPr>
        <w:t>beneficiaria</w:t>
      </w:r>
      <w:r>
        <w:rPr>
          <w:spacing w:val="-9"/>
          <w:w w:val="105"/>
        </w:rPr>
        <w:t> </w:t>
      </w:r>
      <w:r>
        <w:rPr>
          <w:w w:val="105"/>
        </w:rPr>
        <w:t>deberá</w:t>
      </w:r>
      <w:r>
        <w:rPr>
          <w:spacing w:val="-9"/>
          <w:w w:val="105"/>
        </w:rPr>
        <w:t> </w:t>
      </w:r>
      <w:r>
        <w:rPr>
          <w:w w:val="105"/>
        </w:rPr>
        <w:t>tener en cuenta lo establecido en la cláusula décima del Acuerdo-Marco de Colaboración entre el Servicio Canario</w:t>
      </w:r>
      <w:r>
        <w:rPr>
          <w:spacing w:val="-4"/>
          <w:w w:val="105"/>
        </w:rPr>
        <w:t> </w:t>
      </w:r>
      <w:r>
        <w:rPr>
          <w:w w:val="105"/>
        </w:rPr>
        <w:t>de</w:t>
      </w:r>
      <w:r>
        <w:rPr>
          <w:spacing w:val="-6"/>
          <w:w w:val="105"/>
        </w:rPr>
        <w:t> </w:t>
      </w:r>
      <w:r>
        <w:rPr>
          <w:w w:val="105"/>
        </w:rPr>
        <w:t>Empleo</w:t>
      </w:r>
      <w:r>
        <w:rPr>
          <w:spacing w:val="-4"/>
          <w:w w:val="105"/>
        </w:rPr>
        <w:t> </w:t>
      </w:r>
      <w:r>
        <w:rPr>
          <w:w w:val="105"/>
        </w:rPr>
        <w:t>y</w:t>
      </w:r>
      <w:r>
        <w:rPr>
          <w:spacing w:val="-4"/>
          <w:w w:val="105"/>
        </w:rPr>
        <w:t> </w:t>
      </w:r>
      <w:r>
        <w:rPr>
          <w:w w:val="105"/>
        </w:rPr>
        <w:t>la</w:t>
      </w:r>
      <w:r>
        <w:rPr>
          <w:spacing w:val="-4"/>
          <w:w w:val="105"/>
        </w:rPr>
        <w:t> </w:t>
      </w:r>
      <w:r>
        <w:rPr>
          <w:w w:val="105"/>
        </w:rPr>
        <w:t>Federación</w:t>
      </w:r>
      <w:r>
        <w:rPr>
          <w:spacing w:val="-4"/>
          <w:w w:val="105"/>
        </w:rPr>
        <w:t> </w:t>
      </w:r>
      <w:r>
        <w:rPr>
          <w:w w:val="105"/>
        </w:rPr>
        <w:t>Canaria</w:t>
      </w:r>
      <w:r>
        <w:rPr>
          <w:spacing w:val="-4"/>
          <w:w w:val="105"/>
        </w:rPr>
        <w:t> </w:t>
      </w:r>
      <w:r>
        <w:rPr>
          <w:w w:val="105"/>
        </w:rPr>
        <w:t>de</w:t>
      </w:r>
      <w:r>
        <w:rPr>
          <w:spacing w:val="-5"/>
          <w:w w:val="105"/>
        </w:rPr>
        <w:t> </w:t>
      </w:r>
      <w:r>
        <w:rPr>
          <w:w w:val="105"/>
        </w:rPr>
        <w:t>Municipios</w:t>
      </w:r>
      <w:r>
        <w:rPr>
          <w:spacing w:val="-5"/>
          <w:w w:val="105"/>
        </w:rPr>
        <w:t> </w:t>
      </w:r>
      <w:r>
        <w:rPr>
          <w:w w:val="105"/>
        </w:rPr>
        <w:t>para</w:t>
      </w:r>
      <w:r>
        <w:rPr>
          <w:spacing w:val="-4"/>
          <w:w w:val="105"/>
        </w:rPr>
        <w:t> </w:t>
      </w:r>
      <w:r>
        <w:rPr>
          <w:w w:val="105"/>
        </w:rPr>
        <w:t>el</w:t>
      </w:r>
      <w:r>
        <w:rPr>
          <w:spacing w:val="-5"/>
          <w:w w:val="105"/>
        </w:rPr>
        <w:t> </w:t>
      </w:r>
      <w:r>
        <w:rPr>
          <w:w w:val="105"/>
        </w:rPr>
        <w:t>desarrollo</w:t>
      </w:r>
      <w:r>
        <w:rPr>
          <w:spacing w:val="-6"/>
          <w:w w:val="105"/>
        </w:rPr>
        <w:t> </w:t>
      </w:r>
      <w:r>
        <w:rPr>
          <w:w w:val="105"/>
        </w:rPr>
        <w:t>de</w:t>
      </w:r>
      <w:r>
        <w:rPr>
          <w:spacing w:val="-5"/>
          <w:w w:val="105"/>
        </w:rPr>
        <w:t> </w:t>
      </w:r>
      <w:r>
        <w:rPr>
          <w:w w:val="105"/>
        </w:rPr>
        <w:t>tareas</w:t>
      </w:r>
      <w:r>
        <w:rPr>
          <w:spacing w:val="-5"/>
          <w:w w:val="105"/>
        </w:rPr>
        <w:t> </w:t>
      </w:r>
      <w:r>
        <w:rPr>
          <w:w w:val="105"/>
        </w:rPr>
        <w:t>de</w:t>
      </w:r>
      <w:r>
        <w:rPr>
          <w:spacing w:val="-3"/>
          <w:w w:val="105"/>
        </w:rPr>
        <w:t> </w:t>
      </w:r>
      <w:r>
        <w:rPr>
          <w:w w:val="105"/>
        </w:rPr>
        <w:t>utilidad</w:t>
      </w:r>
      <w:r>
        <w:rPr>
          <w:spacing w:val="-6"/>
          <w:w w:val="105"/>
        </w:rPr>
        <w:t> </w:t>
      </w:r>
      <w:r>
        <w:rPr>
          <w:w w:val="105"/>
        </w:rPr>
        <w:t>y</w:t>
      </w:r>
      <w:r>
        <w:rPr>
          <w:spacing w:val="-5"/>
          <w:w w:val="105"/>
        </w:rPr>
        <w:t> </w:t>
      </w:r>
      <w:r>
        <w:rPr>
          <w:w w:val="105"/>
        </w:rPr>
        <w:t>de reinserción en el marco del programa de empleo social para el período  2024-2025, que establece que</w:t>
      </w:r>
      <w:r>
        <w:rPr>
          <w:spacing w:val="-9"/>
          <w:w w:val="105"/>
        </w:rPr>
        <w:t> </w:t>
      </w:r>
      <w:r>
        <w:rPr>
          <w:w w:val="105"/>
        </w:rPr>
        <w:t>de</w:t>
      </w:r>
      <w:r>
        <w:rPr>
          <w:spacing w:val="-8"/>
          <w:w w:val="105"/>
        </w:rPr>
        <w:t> </w:t>
      </w:r>
      <w:r>
        <w:rPr>
          <w:w w:val="105"/>
        </w:rPr>
        <w:t>conformidad</w:t>
      </w:r>
      <w:r>
        <w:rPr>
          <w:spacing w:val="-8"/>
          <w:w w:val="105"/>
        </w:rPr>
        <w:t> </w:t>
      </w:r>
      <w:r>
        <w:rPr>
          <w:w w:val="105"/>
        </w:rPr>
        <w:t>con</w:t>
      </w:r>
      <w:r>
        <w:rPr>
          <w:spacing w:val="-10"/>
          <w:w w:val="105"/>
        </w:rPr>
        <w:t> </w:t>
      </w:r>
      <w:r>
        <w:rPr>
          <w:w w:val="105"/>
        </w:rPr>
        <w:t>el</w:t>
      </w:r>
      <w:r>
        <w:rPr>
          <w:spacing w:val="-9"/>
          <w:w w:val="105"/>
        </w:rPr>
        <w:t> </w:t>
      </w:r>
      <w:r>
        <w:rPr>
          <w:w w:val="105"/>
        </w:rPr>
        <w:t>artículo</w:t>
      </w:r>
      <w:r>
        <w:rPr>
          <w:spacing w:val="-8"/>
          <w:w w:val="105"/>
        </w:rPr>
        <w:t> </w:t>
      </w:r>
      <w:r>
        <w:rPr>
          <w:w w:val="105"/>
        </w:rPr>
        <w:t>23.1</w:t>
      </w:r>
      <w:r>
        <w:rPr>
          <w:spacing w:val="-8"/>
          <w:w w:val="105"/>
        </w:rPr>
        <w:t> </w:t>
      </w:r>
      <w:r>
        <w:rPr>
          <w:w w:val="105"/>
        </w:rPr>
        <w:t>del</w:t>
      </w:r>
      <w:r>
        <w:rPr>
          <w:spacing w:val="35"/>
          <w:w w:val="105"/>
        </w:rPr>
        <w:t> </w:t>
      </w:r>
      <w:r>
        <w:rPr>
          <w:w w:val="105"/>
        </w:rPr>
        <w:t>Decreto</w:t>
      </w:r>
      <w:r>
        <w:rPr>
          <w:spacing w:val="-8"/>
          <w:w w:val="105"/>
        </w:rPr>
        <w:t> </w:t>
      </w:r>
      <w:r>
        <w:rPr>
          <w:w w:val="105"/>
        </w:rPr>
        <w:t>36/2009,</w:t>
      </w:r>
      <w:r>
        <w:rPr>
          <w:spacing w:val="-10"/>
          <w:w w:val="105"/>
        </w:rPr>
        <w:t> </w:t>
      </w:r>
      <w:r>
        <w:rPr>
          <w:w w:val="105"/>
        </w:rPr>
        <w:t>de</w:t>
      </w:r>
      <w:r>
        <w:rPr>
          <w:spacing w:val="-10"/>
          <w:w w:val="105"/>
        </w:rPr>
        <w:t> </w:t>
      </w:r>
      <w:r>
        <w:rPr>
          <w:w w:val="105"/>
        </w:rPr>
        <w:t>31</w:t>
      </w:r>
      <w:r>
        <w:rPr>
          <w:spacing w:val="-10"/>
          <w:w w:val="105"/>
        </w:rPr>
        <w:t> </w:t>
      </w:r>
      <w:r>
        <w:rPr>
          <w:w w:val="105"/>
        </w:rPr>
        <w:t>de</w:t>
      </w:r>
      <w:r>
        <w:rPr>
          <w:spacing w:val="35"/>
          <w:w w:val="105"/>
        </w:rPr>
        <w:t> </w:t>
      </w:r>
      <w:r>
        <w:rPr>
          <w:w w:val="105"/>
        </w:rPr>
        <w:t>marzo,</w:t>
      </w:r>
      <w:r>
        <w:rPr>
          <w:spacing w:val="-8"/>
          <w:w w:val="105"/>
        </w:rPr>
        <w:t> </w:t>
      </w:r>
      <w:r>
        <w:rPr>
          <w:w w:val="105"/>
        </w:rPr>
        <w:t>por</w:t>
      </w:r>
      <w:r>
        <w:rPr>
          <w:spacing w:val="-11"/>
          <w:w w:val="105"/>
        </w:rPr>
        <w:t> </w:t>
      </w:r>
      <w:r>
        <w:rPr>
          <w:w w:val="105"/>
        </w:rPr>
        <w:t>el</w:t>
      </w:r>
      <w:r>
        <w:rPr>
          <w:spacing w:val="-9"/>
          <w:w w:val="105"/>
        </w:rPr>
        <w:t> </w:t>
      </w:r>
      <w:r>
        <w:rPr>
          <w:w w:val="105"/>
        </w:rPr>
        <w:t>que</w:t>
      </w:r>
      <w:r>
        <w:rPr>
          <w:spacing w:val="-8"/>
          <w:w w:val="105"/>
        </w:rPr>
        <w:t> </w:t>
      </w:r>
      <w:r>
        <w:rPr>
          <w:w w:val="105"/>
        </w:rPr>
        <w:t>se</w:t>
      </w:r>
      <w:r>
        <w:rPr>
          <w:spacing w:val="-8"/>
          <w:w w:val="105"/>
        </w:rPr>
        <w:t> </w:t>
      </w:r>
      <w:r>
        <w:rPr>
          <w:w w:val="105"/>
        </w:rPr>
        <w:t>establece el Régimen General de Subvenciones de la Comunidad Autónoma de Canarias, modificado por el Decreto 5/2015, el plazo de justificación de la subvención será de dos meses a contar desde la finalización</w:t>
      </w:r>
      <w:r>
        <w:rPr>
          <w:spacing w:val="-5"/>
          <w:w w:val="105"/>
        </w:rPr>
        <w:t> </w:t>
      </w:r>
      <w:r>
        <w:rPr>
          <w:w w:val="105"/>
        </w:rPr>
        <w:t>del</w:t>
      </w:r>
      <w:r>
        <w:rPr>
          <w:spacing w:val="-6"/>
          <w:w w:val="105"/>
        </w:rPr>
        <w:t> </w:t>
      </w:r>
      <w:r>
        <w:rPr>
          <w:w w:val="105"/>
        </w:rPr>
        <w:t>proyecto,</w:t>
      </w:r>
      <w:r>
        <w:rPr>
          <w:spacing w:val="-4"/>
          <w:w w:val="105"/>
        </w:rPr>
        <w:t> </w:t>
      </w:r>
      <w:r>
        <w:rPr>
          <w:w w:val="105"/>
        </w:rPr>
        <w:t>y</w:t>
      </w:r>
      <w:r>
        <w:rPr>
          <w:spacing w:val="-6"/>
          <w:w w:val="105"/>
        </w:rPr>
        <w:t> </w:t>
      </w:r>
      <w:r>
        <w:rPr>
          <w:w w:val="105"/>
        </w:rPr>
        <w:t>tendrá</w:t>
      </w:r>
      <w:r>
        <w:rPr>
          <w:spacing w:val="-5"/>
          <w:w w:val="105"/>
        </w:rPr>
        <w:t> </w:t>
      </w:r>
      <w:r>
        <w:rPr>
          <w:w w:val="105"/>
        </w:rPr>
        <w:t>la</w:t>
      </w:r>
      <w:r>
        <w:rPr>
          <w:spacing w:val="-6"/>
          <w:w w:val="105"/>
        </w:rPr>
        <w:t> </w:t>
      </w:r>
      <w:r>
        <w:rPr>
          <w:w w:val="105"/>
        </w:rPr>
        <w:t>obligación</w:t>
      </w:r>
      <w:r>
        <w:rPr>
          <w:spacing w:val="-7"/>
          <w:w w:val="105"/>
        </w:rPr>
        <w:t> </w:t>
      </w:r>
      <w:r>
        <w:rPr>
          <w:w w:val="105"/>
        </w:rPr>
        <w:t>de</w:t>
      </w:r>
      <w:r>
        <w:rPr>
          <w:spacing w:val="-6"/>
          <w:w w:val="105"/>
        </w:rPr>
        <w:t> </w:t>
      </w:r>
      <w:r>
        <w:rPr>
          <w:w w:val="105"/>
        </w:rPr>
        <w:t>presentar</w:t>
      </w:r>
      <w:r>
        <w:rPr>
          <w:spacing w:val="-6"/>
          <w:w w:val="105"/>
        </w:rPr>
        <w:t> </w:t>
      </w:r>
      <w:r>
        <w:rPr>
          <w:w w:val="105"/>
        </w:rPr>
        <w:t>la</w:t>
      </w:r>
      <w:r>
        <w:rPr>
          <w:spacing w:val="-4"/>
          <w:w w:val="105"/>
        </w:rPr>
        <w:t> </w:t>
      </w:r>
      <w:r>
        <w:rPr>
          <w:w w:val="105"/>
        </w:rPr>
        <w:t>siguiente</w:t>
      </w:r>
      <w:r>
        <w:rPr>
          <w:spacing w:val="-5"/>
          <w:w w:val="105"/>
        </w:rPr>
        <w:t> </w:t>
      </w:r>
      <w:r>
        <w:rPr>
          <w:w w:val="105"/>
        </w:rPr>
        <w:t>documentación:</w:t>
      </w:r>
    </w:p>
    <w:p>
      <w:pPr>
        <w:pStyle w:val="BodyText"/>
        <w:spacing w:before="8"/>
        <w:rPr>
          <w:sz w:val="28"/>
        </w:rPr>
      </w:pPr>
    </w:p>
    <w:p>
      <w:pPr>
        <w:pStyle w:val="Heading1"/>
        <w:rPr>
          <w:rFonts w:ascii="Liberation Serif"/>
        </w:rPr>
      </w:pPr>
      <w:r>
        <w:rPr/>
        <w:drawing>
          <wp:anchor distT="0" distB="0" distL="0" distR="0" allowOverlap="1" layoutInCell="1" locked="0" behindDoc="0" simplePos="0" relativeHeight="251668480">
            <wp:simplePos x="0" y="0"/>
            <wp:positionH relativeFrom="page">
              <wp:posOffset>1471344</wp:posOffset>
            </wp:positionH>
            <wp:positionV relativeFrom="paragraph">
              <wp:posOffset>-76440</wp:posOffset>
            </wp:positionV>
            <wp:extent cx="417273" cy="592221"/>
            <wp:effectExtent l="0" t="0" r="0" b="0"/>
            <wp:wrapNone/>
            <wp:docPr id="29" name="image6.png"/>
            <wp:cNvGraphicFramePr>
              <a:graphicFrameLocks noChangeAspect="1"/>
            </wp:cNvGraphicFramePr>
            <a:graphic>
              <a:graphicData uri="http://schemas.openxmlformats.org/drawingml/2006/picture">
                <pic:pic>
                  <pic:nvPicPr>
                    <pic:cNvPr id="30" name="image6.png"/>
                    <pic:cNvPicPr/>
                  </pic:nvPicPr>
                  <pic:blipFill>
                    <a:blip r:embed="rId9" cstate="print"/>
                    <a:stretch>
                      <a:fillRect/>
                    </a:stretch>
                  </pic:blipFill>
                  <pic:spPr>
                    <a:xfrm>
                      <a:off x="0" y="0"/>
                      <a:ext cx="417273" cy="592221"/>
                    </a:xfrm>
                    <a:prstGeom prst="rect">
                      <a:avLst/>
                    </a:prstGeom>
                  </pic:spPr>
                </pic:pic>
              </a:graphicData>
            </a:graphic>
          </wp:anchor>
        </w:drawing>
      </w:r>
      <w:r>
        <w:rPr>
          <w:rFonts w:ascii="Liberation Serif"/>
        </w:rPr>
        <w:t>11</w:t>
      </w:r>
    </w:p>
    <w:p>
      <w:pPr>
        <w:spacing w:after="0"/>
        <w:rPr>
          <w:rFonts w:ascii="Liberation Serif"/>
        </w:rPr>
        <w:sectPr>
          <w:pgSz w:w="11900" w:h="16840"/>
          <w:pgMar w:header="817" w:footer="926" w:top="1600" w:bottom="1120" w:left="1620" w:right="1000"/>
        </w:sectPr>
      </w:pPr>
    </w:p>
    <w:p>
      <w:pPr>
        <w:pStyle w:val="BodyText"/>
        <w:rPr>
          <w:rFonts w:ascii="Liberation Serif"/>
          <w:sz w:val="20"/>
        </w:rPr>
      </w:pPr>
    </w:p>
    <w:p>
      <w:pPr>
        <w:pStyle w:val="BodyText"/>
        <w:spacing w:before="8"/>
        <w:rPr>
          <w:rFonts w:ascii="Liberation Serif"/>
        </w:rPr>
      </w:pPr>
    </w:p>
    <w:p>
      <w:pPr>
        <w:pStyle w:val="ListParagraph"/>
        <w:numPr>
          <w:ilvl w:val="0"/>
          <w:numId w:val="7"/>
        </w:numPr>
        <w:tabs>
          <w:tab w:pos="584" w:val="left" w:leader="none"/>
        </w:tabs>
        <w:spacing w:line="230" w:lineRule="auto" w:before="106" w:after="0"/>
        <w:ind w:left="298" w:right="465" w:firstLine="0"/>
        <w:jc w:val="both"/>
        <w:rPr>
          <w:sz w:val="18"/>
        </w:rPr>
      </w:pPr>
      <w:r>
        <w:rPr>
          <w:w w:val="105"/>
          <w:sz w:val="18"/>
        </w:rPr>
        <w:t>Certificación donde conste el pago final, la realización de la actividad y el cumplimiento de la finalidad de la</w:t>
      </w:r>
      <w:r>
        <w:rPr>
          <w:spacing w:val="-7"/>
          <w:w w:val="105"/>
          <w:sz w:val="18"/>
        </w:rPr>
        <w:t> </w:t>
      </w:r>
      <w:r>
        <w:rPr>
          <w:w w:val="105"/>
          <w:sz w:val="18"/>
        </w:rPr>
        <w:t>subvención.</w:t>
      </w:r>
    </w:p>
    <w:p>
      <w:pPr>
        <w:pStyle w:val="ListParagraph"/>
        <w:numPr>
          <w:ilvl w:val="0"/>
          <w:numId w:val="7"/>
        </w:numPr>
        <w:tabs>
          <w:tab w:pos="584" w:val="left" w:leader="none"/>
        </w:tabs>
        <w:spacing w:line="242" w:lineRule="auto" w:before="9" w:after="0"/>
        <w:ind w:left="298" w:right="464" w:firstLine="0"/>
        <w:jc w:val="both"/>
        <w:rPr>
          <w:sz w:val="18"/>
        </w:rPr>
      </w:pPr>
      <w:r>
        <w:rPr>
          <w:w w:val="105"/>
          <w:sz w:val="18"/>
        </w:rPr>
        <w:t>Informe emitido por la Intervención u órgano de control equivalente de la Entidad Local, que acredite la veracidad y la regularidad de la documentación justificativa de la subvención, según redacción</w:t>
      </w:r>
      <w:r>
        <w:rPr>
          <w:spacing w:val="-8"/>
          <w:w w:val="105"/>
          <w:sz w:val="18"/>
        </w:rPr>
        <w:t> </w:t>
      </w:r>
      <w:r>
        <w:rPr>
          <w:w w:val="105"/>
          <w:sz w:val="18"/>
        </w:rPr>
        <w:t>del</w:t>
      </w:r>
      <w:r>
        <w:rPr>
          <w:spacing w:val="-8"/>
          <w:w w:val="105"/>
          <w:sz w:val="18"/>
        </w:rPr>
        <w:t> </w:t>
      </w:r>
      <w:r>
        <w:rPr>
          <w:w w:val="105"/>
          <w:sz w:val="18"/>
        </w:rPr>
        <w:t>art</w:t>
      </w:r>
      <w:r>
        <w:rPr>
          <w:spacing w:val="-8"/>
          <w:w w:val="105"/>
          <w:sz w:val="18"/>
        </w:rPr>
        <w:t> </w:t>
      </w:r>
      <w:r>
        <w:rPr>
          <w:w w:val="105"/>
          <w:sz w:val="18"/>
        </w:rPr>
        <w:t>34</w:t>
      </w:r>
      <w:r>
        <w:rPr>
          <w:spacing w:val="-9"/>
          <w:w w:val="105"/>
          <w:sz w:val="18"/>
        </w:rPr>
        <w:t> </w:t>
      </w:r>
      <w:r>
        <w:rPr>
          <w:w w:val="105"/>
          <w:sz w:val="18"/>
        </w:rPr>
        <w:t>del</w:t>
      </w:r>
      <w:r>
        <w:rPr>
          <w:spacing w:val="-8"/>
          <w:w w:val="105"/>
          <w:sz w:val="18"/>
        </w:rPr>
        <w:t> </w:t>
      </w:r>
      <w:r>
        <w:rPr>
          <w:w w:val="105"/>
          <w:sz w:val="18"/>
        </w:rPr>
        <w:t>Decreto</w:t>
      </w:r>
      <w:r>
        <w:rPr>
          <w:spacing w:val="-8"/>
          <w:w w:val="105"/>
          <w:sz w:val="18"/>
        </w:rPr>
        <w:t> </w:t>
      </w:r>
      <w:r>
        <w:rPr>
          <w:w w:val="105"/>
          <w:sz w:val="18"/>
        </w:rPr>
        <w:t>36/2009,</w:t>
      </w:r>
      <w:r>
        <w:rPr>
          <w:spacing w:val="-7"/>
          <w:w w:val="105"/>
          <w:sz w:val="18"/>
        </w:rPr>
        <w:t> </w:t>
      </w:r>
      <w:r>
        <w:rPr>
          <w:w w:val="105"/>
          <w:sz w:val="18"/>
        </w:rPr>
        <w:t>de</w:t>
      </w:r>
      <w:r>
        <w:rPr>
          <w:spacing w:val="-8"/>
          <w:w w:val="105"/>
          <w:sz w:val="18"/>
        </w:rPr>
        <w:t> </w:t>
      </w:r>
      <w:r>
        <w:rPr>
          <w:w w:val="105"/>
          <w:sz w:val="18"/>
        </w:rPr>
        <w:t>31</w:t>
      </w:r>
      <w:r>
        <w:rPr>
          <w:spacing w:val="-7"/>
          <w:w w:val="105"/>
          <w:sz w:val="18"/>
        </w:rPr>
        <w:t> </w:t>
      </w:r>
      <w:r>
        <w:rPr>
          <w:w w:val="105"/>
          <w:sz w:val="18"/>
        </w:rPr>
        <w:t>de</w:t>
      </w:r>
      <w:r>
        <w:rPr>
          <w:spacing w:val="-8"/>
          <w:w w:val="105"/>
          <w:sz w:val="18"/>
        </w:rPr>
        <w:t> </w:t>
      </w:r>
      <w:r>
        <w:rPr>
          <w:w w:val="105"/>
          <w:sz w:val="18"/>
        </w:rPr>
        <w:t>marzo,</w:t>
      </w:r>
      <w:r>
        <w:rPr>
          <w:spacing w:val="-7"/>
          <w:w w:val="105"/>
          <w:sz w:val="18"/>
        </w:rPr>
        <w:t> </w:t>
      </w:r>
      <w:r>
        <w:rPr>
          <w:w w:val="105"/>
          <w:sz w:val="18"/>
        </w:rPr>
        <w:t>por</w:t>
      </w:r>
      <w:r>
        <w:rPr>
          <w:spacing w:val="-9"/>
          <w:w w:val="105"/>
          <w:sz w:val="18"/>
        </w:rPr>
        <w:t> </w:t>
      </w:r>
      <w:r>
        <w:rPr>
          <w:w w:val="105"/>
          <w:sz w:val="18"/>
        </w:rPr>
        <w:t>el</w:t>
      </w:r>
      <w:r>
        <w:rPr>
          <w:spacing w:val="-8"/>
          <w:w w:val="105"/>
          <w:sz w:val="18"/>
        </w:rPr>
        <w:t> </w:t>
      </w:r>
      <w:r>
        <w:rPr>
          <w:w w:val="105"/>
          <w:sz w:val="18"/>
        </w:rPr>
        <w:t>que</w:t>
      </w:r>
      <w:r>
        <w:rPr>
          <w:spacing w:val="-9"/>
          <w:w w:val="105"/>
          <w:sz w:val="18"/>
        </w:rPr>
        <w:t> </w:t>
      </w:r>
      <w:r>
        <w:rPr>
          <w:w w:val="105"/>
          <w:sz w:val="18"/>
        </w:rPr>
        <w:t>se</w:t>
      </w:r>
      <w:r>
        <w:rPr>
          <w:spacing w:val="-8"/>
          <w:w w:val="105"/>
          <w:sz w:val="18"/>
        </w:rPr>
        <w:t> </w:t>
      </w:r>
      <w:r>
        <w:rPr>
          <w:w w:val="105"/>
          <w:sz w:val="18"/>
        </w:rPr>
        <w:t>establece</w:t>
      </w:r>
      <w:r>
        <w:rPr>
          <w:spacing w:val="-7"/>
          <w:w w:val="105"/>
          <w:sz w:val="18"/>
        </w:rPr>
        <w:t> </w:t>
      </w:r>
      <w:r>
        <w:rPr>
          <w:w w:val="105"/>
          <w:sz w:val="18"/>
        </w:rPr>
        <w:t>el</w:t>
      </w:r>
      <w:r>
        <w:rPr>
          <w:spacing w:val="-9"/>
          <w:w w:val="105"/>
          <w:sz w:val="18"/>
        </w:rPr>
        <w:t> </w:t>
      </w:r>
      <w:r>
        <w:rPr>
          <w:w w:val="105"/>
          <w:sz w:val="18"/>
        </w:rPr>
        <w:t>Régimen</w:t>
      </w:r>
      <w:r>
        <w:rPr>
          <w:spacing w:val="-7"/>
          <w:w w:val="105"/>
          <w:sz w:val="18"/>
        </w:rPr>
        <w:t> </w:t>
      </w:r>
      <w:r>
        <w:rPr>
          <w:w w:val="105"/>
          <w:sz w:val="18"/>
        </w:rPr>
        <w:t>General de Subvenciones de la Comunidad Autónoma de</w:t>
      </w:r>
      <w:r>
        <w:rPr>
          <w:spacing w:val="-32"/>
          <w:w w:val="105"/>
          <w:sz w:val="18"/>
        </w:rPr>
        <w:t> </w:t>
      </w:r>
      <w:r>
        <w:rPr>
          <w:w w:val="105"/>
          <w:sz w:val="18"/>
        </w:rPr>
        <w:t>Canarias.</w:t>
      </w:r>
    </w:p>
    <w:p>
      <w:pPr>
        <w:pStyle w:val="ListParagraph"/>
        <w:numPr>
          <w:ilvl w:val="0"/>
          <w:numId w:val="7"/>
        </w:numPr>
        <w:tabs>
          <w:tab w:pos="584" w:val="left" w:leader="none"/>
        </w:tabs>
        <w:spacing w:line="221" w:lineRule="exact" w:before="2" w:after="0"/>
        <w:ind w:left="583" w:right="0" w:hanging="286"/>
        <w:jc w:val="both"/>
        <w:rPr>
          <w:sz w:val="18"/>
        </w:rPr>
      </w:pPr>
      <w:r>
        <w:rPr>
          <w:w w:val="105"/>
          <w:sz w:val="18"/>
        </w:rPr>
        <w:t>Justificante,</w:t>
      </w:r>
      <w:r>
        <w:rPr>
          <w:spacing w:val="-6"/>
          <w:w w:val="105"/>
          <w:sz w:val="18"/>
        </w:rPr>
        <w:t> </w:t>
      </w:r>
      <w:r>
        <w:rPr>
          <w:w w:val="105"/>
          <w:sz w:val="18"/>
        </w:rPr>
        <w:t>en</w:t>
      </w:r>
      <w:r>
        <w:rPr>
          <w:spacing w:val="-6"/>
          <w:w w:val="105"/>
          <w:sz w:val="18"/>
        </w:rPr>
        <w:t> </w:t>
      </w:r>
      <w:r>
        <w:rPr>
          <w:w w:val="105"/>
          <w:sz w:val="18"/>
        </w:rPr>
        <w:t>su</w:t>
      </w:r>
      <w:r>
        <w:rPr>
          <w:spacing w:val="-5"/>
          <w:w w:val="105"/>
          <w:sz w:val="18"/>
        </w:rPr>
        <w:t> </w:t>
      </w:r>
      <w:r>
        <w:rPr>
          <w:w w:val="105"/>
          <w:sz w:val="18"/>
        </w:rPr>
        <w:t>caso,</w:t>
      </w:r>
      <w:r>
        <w:rPr>
          <w:spacing w:val="-6"/>
          <w:w w:val="105"/>
          <w:sz w:val="18"/>
        </w:rPr>
        <w:t> </w:t>
      </w:r>
      <w:r>
        <w:rPr>
          <w:w w:val="105"/>
          <w:sz w:val="18"/>
        </w:rPr>
        <w:t>del</w:t>
      </w:r>
      <w:r>
        <w:rPr>
          <w:spacing w:val="-6"/>
          <w:w w:val="105"/>
          <w:sz w:val="18"/>
        </w:rPr>
        <w:t> </w:t>
      </w:r>
      <w:r>
        <w:rPr>
          <w:w w:val="105"/>
          <w:sz w:val="18"/>
        </w:rPr>
        <w:t>reintegro</w:t>
      </w:r>
      <w:r>
        <w:rPr>
          <w:spacing w:val="-8"/>
          <w:w w:val="105"/>
          <w:sz w:val="18"/>
        </w:rPr>
        <w:t> </w:t>
      </w:r>
      <w:r>
        <w:rPr>
          <w:w w:val="105"/>
          <w:sz w:val="18"/>
        </w:rPr>
        <w:t>en</w:t>
      </w:r>
      <w:r>
        <w:rPr>
          <w:spacing w:val="-7"/>
          <w:w w:val="105"/>
          <w:sz w:val="18"/>
        </w:rPr>
        <w:t> </w:t>
      </w:r>
      <w:r>
        <w:rPr>
          <w:w w:val="105"/>
          <w:sz w:val="18"/>
        </w:rPr>
        <w:t>la</w:t>
      </w:r>
      <w:r>
        <w:rPr>
          <w:spacing w:val="-6"/>
          <w:w w:val="105"/>
          <w:sz w:val="18"/>
        </w:rPr>
        <w:t> </w:t>
      </w:r>
      <w:r>
        <w:rPr>
          <w:w w:val="105"/>
          <w:sz w:val="18"/>
        </w:rPr>
        <w:t>cuenta</w:t>
      </w:r>
      <w:r>
        <w:rPr>
          <w:spacing w:val="-5"/>
          <w:w w:val="105"/>
          <w:sz w:val="18"/>
        </w:rPr>
        <w:t> </w:t>
      </w:r>
      <w:r>
        <w:rPr>
          <w:w w:val="105"/>
          <w:sz w:val="18"/>
        </w:rPr>
        <w:t>bancaria</w:t>
      </w:r>
      <w:r>
        <w:rPr>
          <w:spacing w:val="-6"/>
          <w:w w:val="105"/>
          <w:sz w:val="18"/>
        </w:rPr>
        <w:t> </w:t>
      </w:r>
      <w:r>
        <w:rPr>
          <w:w w:val="105"/>
          <w:sz w:val="18"/>
        </w:rPr>
        <w:t>del</w:t>
      </w:r>
      <w:r>
        <w:rPr>
          <w:spacing w:val="-6"/>
          <w:w w:val="105"/>
          <w:sz w:val="18"/>
        </w:rPr>
        <w:t> </w:t>
      </w:r>
      <w:r>
        <w:rPr>
          <w:w w:val="105"/>
          <w:sz w:val="18"/>
        </w:rPr>
        <w:t>SCE,</w:t>
      </w:r>
      <w:r>
        <w:rPr>
          <w:spacing w:val="-6"/>
          <w:w w:val="105"/>
          <w:sz w:val="18"/>
        </w:rPr>
        <w:t> </w:t>
      </w:r>
      <w:r>
        <w:rPr>
          <w:w w:val="105"/>
          <w:sz w:val="18"/>
        </w:rPr>
        <w:t>de</w:t>
      </w:r>
      <w:r>
        <w:rPr>
          <w:spacing w:val="-7"/>
          <w:w w:val="105"/>
          <w:sz w:val="18"/>
        </w:rPr>
        <w:t> </w:t>
      </w:r>
      <w:r>
        <w:rPr>
          <w:w w:val="105"/>
          <w:sz w:val="18"/>
        </w:rPr>
        <w:t>los</w:t>
      </w:r>
      <w:r>
        <w:rPr>
          <w:spacing w:val="-7"/>
          <w:w w:val="105"/>
          <w:sz w:val="18"/>
        </w:rPr>
        <w:t> </w:t>
      </w:r>
      <w:r>
        <w:rPr>
          <w:w w:val="105"/>
          <w:sz w:val="18"/>
        </w:rPr>
        <w:t>fondos</w:t>
      </w:r>
      <w:r>
        <w:rPr>
          <w:spacing w:val="-7"/>
          <w:w w:val="105"/>
          <w:sz w:val="18"/>
        </w:rPr>
        <w:t> </w:t>
      </w:r>
      <w:r>
        <w:rPr>
          <w:w w:val="105"/>
          <w:sz w:val="18"/>
        </w:rPr>
        <w:t>no</w:t>
      </w:r>
      <w:r>
        <w:rPr>
          <w:spacing w:val="-8"/>
          <w:w w:val="105"/>
          <w:sz w:val="18"/>
        </w:rPr>
        <w:t> </w:t>
      </w:r>
      <w:r>
        <w:rPr>
          <w:w w:val="105"/>
          <w:sz w:val="18"/>
        </w:rPr>
        <w:t>utilizados.</w:t>
      </w:r>
    </w:p>
    <w:p>
      <w:pPr>
        <w:pStyle w:val="ListParagraph"/>
        <w:numPr>
          <w:ilvl w:val="0"/>
          <w:numId w:val="7"/>
        </w:numPr>
        <w:tabs>
          <w:tab w:pos="584" w:val="left" w:leader="none"/>
        </w:tabs>
        <w:spacing w:line="237" w:lineRule="auto" w:before="0" w:after="0"/>
        <w:ind w:left="298" w:right="458" w:firstLine="0"/>
        <w:jc w:val="both"/>
        <w:rPr>
          <w:sz w:val="18"/>
        </w:rPr>
      </w:pPr>
      <w:r>
        <w:rPr>
          <w:w w:val="105"/>
          <w:sz w:val="18"/>
        </w:rPr>
        <w:t>Memoria final descriptiva y gráfica de la actuación desarrollada. En la memoria gráfica quedarán inequívocamente</w:t>
      </w:r>
      <w:r>
        <w:rPr>
          <w:spacing w:val="-5"/>
          <w:w w:val="105"/>
          <w:sz w:val="18"/>
        </w:rPr>
        <w:t> </w:t>
      </w:r>
      <w:r>
        <w:rPr>
          <w:w w:val="105"/>
          <w:sz w:val="18"/>
        </w:rPr>
        <w:t>justificadas</w:t>
      </w:r>
      <w:r>
        <w:rPr>
          <w:spacing w:val="-4"/>
          <w:w w:val="105"/>
          <w:sz w:val="18"/>
        </w:rPr>
        <w:t> </w:t>
      </w:r>
      <w:r>
        <w:rPr>
          <w:w w:val="105"/>
          <w:sz w:val="18"/>
        </w:rPr>
        <w:t>las</w:t>
      </w:r>
      <w:r>
        <w:rPr>
          <w:spacing w:val="-6"/>
          <w:w w:val="105"/>
          <w:sz w:val="18"/>
        </w:rPr>
        <w:t> </w:t>
      </w:r>
      <w:r>
        <w:rPr>
          <w:w w:val="105"/>
          <w:sz w:val="18"/>
        </w:rPr>
        <w:t>actuaciones</w:t>
      </w:r>
      <w:r>
        <w:rPr>
          <w:spacing w:val="-4"/>
          <w:w w:val="105"/>
          <w:sz w:val="18"/>
        </w:rPr>
        <w:t> </w:t>
      </w:r>
      <w:r>
        <w:rPr>
          <w:w w:val="105"/>
          <w:sz w:val="18"/>
        </w:rPr>
        <w:t>del</w:t>
      </w:r>
      <w:r>
        <w:rPr>
          <w:spacing w:val="-5"/>
          <w:w w:val="105"/>
          <w:sz w:val="18"/>
        </w:rPr>
        <w:t> </w:t>
      </w:r>
      <w:r>
        <w:rPr>
          <w:w w:val="105"/>
          <w:sz w:val="18"/>
        </w:rPr>
        <w:t>proyecto,</w:t>
      </w:r>
      <w:r>
        <w:rPr>
          <w:spacing w:val="-4"/>
          <w:w w:val="105"/>
          <w:sz w:val="18"/>
        </w:rPr>
        <w:t> </w:t>
      </w:r>
      <w:r>
        <w:rPr>
          <w:w w:val="105"/>
          <w:sz w:val="18"/>
        </w:rPr>
        <w:t>sin</w:t>
      </w:r>
      <w:r>
        <w:rPr>
          <w:spacing w:val="-4"/>
          <w:w w:val="105"/>
          <w:sz w:val="18"/>
        </w:rPr>
        <w:t> </w:t>
      </w:r>
      <w:r>
        <w:rPr>
          <w:w w:val="105"/>
          <w:sz w:val="18"/>
        </w:rPr>
        <w:t>que</w:t>
      </w:r>
      <w:r>
        <w:rPr>
          <w:spacing w:val="-4"/>
          <w:w w:val="105"/>
          <w:sz w:val="18"/>
        </w:rPr>
        <w:t> </w:t>
      </w:r>
      <w:r>
        <w:rPr>
          <w:w w:val="105"/>
          <w:sz w:val="18"/>
        </w:rPr>
        <w:t>haya</w:t>
      </w:r>
      <w:r>
        <w:rPr>
          <w:spacing w:val="-5"/>
          <w:w w:val="105"/>
          <w:sz w:val="18"/>
        </w:rPr>
        <w:t> </w:t>
      </w:r>
      <w:r>
        <w:rPr>
          <w:w w:val="105"/>
          <w:sz w:val="18"/>
        </w:rPr>
        <w:t>lugar</w:t>
      </w:r>
      <w:r>
        <w:rPr>
          <w:spacing w:val="-4"/>
          <w:w w:val="105"/>
          <w:sz w:val="18"/>
        </w:rPr>
        <w:t> </w:t>
      </w:r>
      <w:r>
        <w:rPr>
          <w:w w:val="105"/>
          <w:sz w:val="18"/>
        </w:rPr>
        <w:t>a</w:t>
      </w:r>
      <w:r>
        <w:rPr>
          <w:spacing w:val="-5"/>
          <w:w w:val="105"/>
          <w:sz w:val="18"/>
        </w:rPr>
        <w:t> </w:t>
      </w:r>
      <w:r>
        <w:rPr>
          <w:w w:val="105"/>
          <w:sz w:val="18"/>
        </w:rPr>
        <w:t>dudas</w:t>
      </w:r>
      <w:r>
        <w:rPr>
          <w:spacing w:val="-4"/>
          <w:w w:val="105"/>
          <w:sz w:val="18"/>
        </w:rPr>
        <w:t> </w:t>
      </w:r>
      <w:r>
        <w:rPr>
          <w:w w:val="105"/>
          <w:sz w:val="18"/>
        </w:rPr>
        <w:t>de</w:t>
      </w:r>
      <w:r>
        <w:rPr>
          <w:spacing w:val="-4"/>
          <w:w w:val="105"/>
          <w:sz w:val="18"/>
        </w:rPr>
        <w:t> </w:t>
      </w:r>
      <w:r>
        <w:rPr>
          <w:w w:val="105"/>
          <w:sz w:val="18"/>
        </w:rPr>
        <w:t>que</w:t>
      </w:r>
      <w:r>
        <w:rPr>
          <w:spacing w:val="-5"/>
          <w:w w:val="105"/>
          <w:sz w:val="18"/>
        </w:rPr>
        <w:t> </w:t>
      </w:r>
      <w:r>
        <w:rPr>
          <w:w w:val="105"/>
          <w:sz w:val="18"/>
        </w:rPr>
        <w:t>se</w:t>
      </w:r>
      <w:r>
        <w:rPr>
          <w:spacing w:val="-4"/>
          <w:w w:val="105"/>
          <w:sz w:val="18"/>
        </w:rPr>
        <w:t> </w:t>
      </w:r>
      <w:r>
        <w:rPr>
          <w:w w:val="105"/>
          <w:sz w:val="18"/>
        </w:rPr>
        <w:t>trata de fotografías relacionadas con el</w:t>
      </w:r>
      <w:r>
        <w:rPr>
          <w:spacing w:val="-11"/>
          <w:w w:val="105"/>
          <w:sz w:val="18"/>
        </w:rPr>
        <w:t> </w:t>
      </w:r>
      <w:r>
        <w:rPr>
          <w:w w:val="105"/>
          <w:sz w:val="18"/>
        </w:rPr>
        <w:t>mismo.</w:t>
      </w:r>
    </w:p>
    <w:p>
      <w:pPr>
        <w:pStyle w:val="ListParagraph"/>
        <w:numPr>
          <w:ilvl w:val="0"/>
          <w:numId w:val="7"/>
        </w:numPr>
        <w:tabs>
          <w:tab w:pos="584" w:val="left" w:leader="none"/>
        </w:tabs>
        <w:spacing w:line="240" w:lineRule="auto" w:before="4" w:after="0"/>
        <w:ind w:left="583" w:right="0" w:hanging="286"/>
        <w:jc w:val="both"/>
        <w:rPr>
          <w:sz w:val="18"/>
        </w:rPr>
      </w:pPr>
      <w:r>
        <w:rPr>
          <w:w w:val="105"/>
          <w:sz w:val="18"/>
        </w:rPr>
        <w:t>Cualquier</w:t>
      </w:r>
      <w:r>
        <w:rPr>
          <w:spacing w:val="-4"/>
          <w:w w:val="105"/>
          <w:sz w:val="18"/>
        </w:rPr>
        <w:t> </w:t>
      </w:r>
      <w:r>
        <w:rPr>
          <w:w w:val="105"/>
          <w:sz w:val="18"/>
        </w:rPr>
        <w:t>otra</w:t>
      </w:r>
      <w:r>
        <w:rPr>
          <w:spacing w:val="-3"/>
          <w:w w:val="105"/>
          <w:sz w:val="18"/>
        </w:rPr>
        <w:t> </w:t>
      </w:r>
      <w:r>
        <w:rPr>
          <w:w w:val="105"/>
          <w:sz w:val="18"/>
        </w:rPr>
        <w:t>documentación</w:t>
      </w:r>
      <w:r>
        <w:rPr>
          <w:spacing w:val="-3"/>
          <w:w w:val="105"/>
          <w:sz w:val="18"/>
        </w:rPr>
        <w:t> </w:t>
      </w:r>
      <w:r>
        <w:rPr>
          <w:w w:val="105"/>
          <w:sz w:val="18"/>
        </w:rPr>
        <w:t>que</w:t>
      </w:r>
      <w:r>
        <w:rPr>
          <w:spacing w:val="-5"/>
          <w:w w:val="105"/>
          <w:sz w:val="18"/>
        </w:rPr>
        <w:t> </w:t>
      </w:r>
      <w:r>
        <w:rPr>
          <w:w w:val="105"/>
          <w:sz w:val="18"/>
        </w:rPr>
        <w:t>se</w:t>
      </w:r>
      <w:r>
        <w:rPr>
          <w:spacing w:val="-3"/>
          <w:w w:val="105"/>
          <w:sz w:val="18"/>
        </w:rPr>
        <w:t> </w:t>
      </w:r>
      <w:r>
        <w:rPr>
          <w:w w:val="105"/>
          <w:sz w:val="18"/>
        </w:rPr>
        <w:t>establezca</w:t>
      </w:r>
      <w:r>
        <w:rPr>
          <w:spacing w:val="-5"/>
          <w:w w:val="105"/>
          <w:sz w:val="18"/>
        </w:rPr>
        <w:t> </w:t>
      </w:r>
      <w:r>
        <w:rPr>
          <w:w w:val="105"/>
          <w:sz w:val="18"/>
        </w:rPr>
        <w:t>en</w:t>
      </w:r>
      <w:r>
        <w:rPr>
          <w:spacing w:val="-5"/>
          <w:w w:val="105"/>
          <w:sz w:val="18"/>
        </w:rPr>
        <w:t> </w:t>
      </w:r>
      <w:r>
        <w:rPr>
          <w:w w:val="105"/>
          <w:sz w:val="18"/>
        </w:rPr>
        <w:t>la</w:t>
      </w:r>
      <w:r>
        <w:rPr>
          <w:spacing w:val="-3"/>
          <w:w w:val="105"/>
          <w:sz w:val="18"/>
        </w:rPr>
        <w:t> </w:t>
      </w:r>
      <w:r>
        <w:rPr>
          <w:w w:val="105"/>
          <w:sz w:val="18"/>
        </w:rPr>
        <w:t>resolución</w:t>
      </w:r>
      <w:r>
        <w:rPr>
          <w:spacing w:val="-5"/>
          <w:w w:val="105"/>
          <w:sz w:val="18"/>
        </w:rPr>
        <w:t> </w:t>
      </w:r>
      <w:r>
        <w:rPr>
          <w:w w:val="105"/>
          <w:sz w:val="18"/>
        </w:rPr>
        <w:t>de</w:t>
      </w:r>
      <w:r>
        <w:rPr>
          <w:spacing w:val="-5"/>
          <w:w w:val="105"/>
          <w:sz w:val="18"/>
        </w:rPr>
        <w:t> </w:t>
      </w:r>
      <w:r>
        <w:rPr>
          <w:w w:val="105"/>
          <w:sz w:val="18"/>
        </w:rPr>
        <w:t>concesión.</w:t>
      </w:r>
    </w:p>
    <w:p>
      <w:pPr>
        <w:pStyle w:val="BodyText"/>
        <w:spacing w:before="10"/>
        <w:rPr>
          <w:sz w:val="17"/>
        </w:rPr>
      </w:pPr>
    </w:p>
    <w:p>
      <w:pPr>
        <w:pStyle w:val="BodyText"/>
        <w:spacing w:line="247" w:lineRule="auto"/>
        <w:ind w:left="298" w:right="465"/>
        <w:jc w:val="both"/>
      </w:pPr>
      <w:r>
        <w:rPr>
          <w:w w:val="105"/>
        </w:rPr>
        <w:t>Por</w:t>
      </w:r>
      <w:r>
        <w:rPr>
          <w:spacing w:val="-13"/>
          <w:w w:val="105"/>
        </w:rPr>
        <w:t> </w:t>
      </w:r>
      <w:r>
        <w:rPr>
          <w:w w:val="105"/>
        </w:rPr>
        <w:t>otra</w:t>
      </w:r>
      <w:r>
        <w:rPr>
          <w:spacing w:val="-10"/>
          <w:w w:val="105"/>
        </w:rPr>
        <w:t> </w:t>
      </w:r>
      <w:r>
        <w:rPr>
          <w:w w:val="105"/>
        </w:rPr>
        <w:t>parte,</w:t>
      </w:r>
      <w:r>
        <w:rPr>
          <w:spacing w:val="-12"/>
          <w:w w:val="105"/>
        </w:rPr>
        <w:t> </w:t>
      </w:r>
      <w:r>
        <w:rPr>
          <w:w w:val="105"/>
        </w:rPr>
        <w:t>la</w:t>
      </w:r>
      <w:r>
        <w:rPr>
          <w:spacing w:val="-10"/>
          <w:w w:val="105"/>
        </w:rPr>
        <w:t> </w:t>
      </w:r>
      <w:r>
        <w:rPr>
          <w:w w:val="105"/>
        </w:rPr>
        <w:t>entidad</w:t>
      </w:r>
      <w:r>
        <w:rPr>
          <w:spacing w:val="-10"/>
          <w:w w:val="105"/>
        </w:rPr>
        <w:t> </w:t>
      </w:r>
      <w:r>
        <w:rPr>
          <w:w w:val="105"/>
        </w:rPr>
        <w:t>podrá</w:t>
      </w:r>
      <w:r>
        <w:rPr>
          <w:spacing w:val="-10"/>
          <w:w w:val="105"/>
        </w:rPr>
        <w:t> </w:t>
      </w:r>
      <w:r>
        <w:rPr>
          <w:w w:val="105"/>
        </w:rPr>
        <w:t>incorporar</w:t>
      </w:r>
      <w:r>
        <w:rPr>
          <w:spacing w:val="-11"/>
          <w:w w:val="105"/>
        </w:rPr>
        <w:t> </w:t>
      </w:r>
      <w:r>
        <w:rPr>
          <w:w w:val="105"/>
        </w:rPr>
        <w:t>a</w:t>
      </w:r>
      <w:r>
        <w:rPr>
          <w:spacing w:val="-11"/>
          <w:w w:val="105"/>
        </w:rPr>
        <w:t> </w:t>
      </w:r>
      <w:r>
        <w:rPr>
          <w:w w:val="105"/>
        </w:rPr>
        <w:t>la</w:t>
      </w:r>
      <w:r>
        <w:rPr>
          <w:spacing w:val="-12"/>
          <w:w w:val="105"/>
        </w:rPr>
        <w:t> </w:t>
      </w:r>
      <w:r>
        <w:rPr>
          <w:w w:val="105"/>
        </w:rPr>
        <w:t>justificación</w:t>
      </w:r>
      <w:r>
        <w:rPr>
          <w:spacing w:val="-12"/>
          <w:w w:val="105"/>
        </w:rPr>
        <w:t> </w:t>
      </w:r>
      <w:r>
        <w:rPr>
          <w:w w:val="105"/>
        </w:rPr>
        <w:t>informe</w:t>
      </w:r>
      <w:r>
        <w:rPr>
          <w:spacing w:val="-10"/>
          <w:w w:val="105"/>
        </w:rPr>
        <w:t> </w:t>
      </w:r>
      <w:r>
        <w:rPr>
          <w:w w:val="105"/>
        </w:rPr>
        <w:t>sobre</w:t>
      </w:r>
      <w:r>
        <w:rPr>
          <w:spacing w:val="-11"/>
          <w:w w:val="105"/>
        </w:rPr>
        <w:t> </w:t>
      </w:r>
      <w:r>
        <w:rPr>
          <w:w w:val="105"/>
        </w:rPr>
        <w:t>la</w:t>
      </w:r>
      <w:r>
        <w:rPr>
          <w:spacing w:val="-12"/>
          <w:w w:val="105"/>
        </w:rPr>
        <w:t> </w:t>
      </w:r>
      <w:r>
        <w:rPr>
          <w:w w:val="105"/>
        </w:rPr>
        <w:t>actitud,</w:t>
      </w:r>
      <w:r>
        <w:rPr>
          <w:spacing w:val="-10"/>
          <w:w w:val="105"/>
        </w:rPr>
        <w:t> </w:t>
      </w:r>
      <w:r>
        <w:rPr>
          <w:w w:val="105"/>
        </w:rPr>
        <w:t>comportamiento</w:t>
      </w:r>
      <w:r>
        <w:rPr>
          <w:spacing w:val="-10"/>
          <w:w w:val="105"/>
        </w:rPr>
        <w:t> </w:t>
      </w:r>
      <w:r>
        <w:rPr>
          <w:w w:val="105"/>
        </w:rPr>
        <w:t>de los</w:t>
      </w:r>
      <w:r>
        <w:rPr>
          <w:spacing w:val="-2"/>
          <w:w w:val="105"/>
        </w:rPr>
        <w:t> </w:t>
      </w:r>
      <w:r>
        <w:rPr>
          <w:w w:val="105"/>
        </w:rPr>
        <w:t>participantes.</w:t>
      </w:r>
    </w:p>
    <w:p>
      <w:pPr>
        <w:pStyle w:val="BodyText"/>
        <w:spacing w:before="8"/>
      </w:pPr>
    </w:p>
    <w:p>
      <w:pPr>
        <w:pStyle w:val="BodyText"/>
        <w:spacing w:line="247" w:lineRule="auto" w:before="1"/>
        <w:ind w:left="298" w:right="448"/>
        <w:jc w:val="both"/>
      </w:pPr>
      <w:r>
        <w:rPr>
          <w:w w:val="105"/>
        </w:rPr>
        <w:t>Por otra parte, el plazo de justificación establecido anteriormente, podrá ser objeto de ampliación, de conformidad con el artículo 23.2 del citado Decreto 36/2009, de 31 de marzo, por el que se establece el Régimen General de Subvenciones de la Comunidad Autónoma de Canarias, modificado por el Decreto 5/2015 siempre que esta ampliación no perjudique la justificación del SCE ante el SEPE</w:t>
      </w:r>
      <w:r>
        <w:rPr>
          <w:color w:val="FF3F00"/>
          <w:w w:val="105"/>
        </w:rPr>
        <w:t>, </w:t>
      </w:r>
      <w:r>
        <w:rPr>
          <w:w w:val="105"/>
        </w:rPr>
        <w:t>en cumplimiento del Real Decreto 659/2024, de 9 de julio, ya mencionado, ni del Convenio de 11 de septiembre de 2024 suscrito entre el Servicio de Empleo Público Estatal O.A. y la Comunidad Autónoma de Canarias para el desarrollo de un Plan Integral de Empleo de Canarias.</w:t>
      </w:r>
    </w:p>
    <w:p>
      <w:pPr>
        <w:pStyle w:val="BodyText"/>
        <w:spacing w:before="1"/>
        <w:rPr>
          <w:sz w:val="19"/>
        </w:rPr>
      </w:pPr>
    </w:p>
    <w:p>
      <w:pPr>
        <w:pStyle w:val="BodyText"/>
        <w:spacing w:line="247" w:lineRule="auto"/>
        <w:ind w:left="298" w:right="456"/>
        <w:jc w:val="both"/>
      </w:pPr>
      <w:r>
        <w:rPr>
          <w:b/>
          <w:w w:val="105"/>
        </w:rPr>
        <w:t>Décimo.- </w:t>
      </w:r>
      <w:r>
        <w:rPr>
          <w:spacing w:val="-6"/>
          <w:w w:val="105"/>
        </w:rPr>
        <w:t>Toda </w:t>
      </w:r>
      <w:r>
        <w:rPr>
          <w:w w:val="105"/>
        </w:rPr>
        <w:t>alteración de las circunstancias y de los requisitos subjetivos y objetivos tenidos en cuenta</w:t>
      </w:r>
      <w:r>
        <w:rPr>
          <w:spacing w:val="-8"/>
          <w:w w:val="105"/>
        </w:rPr>
        <w:t> </w:t>
      </w:r>
      <w:r>
        <w:rPr>
          <w:w w:val="105"/>
        </w:rPr>
        <w:t>para</w:t>
      </w:r>
      <w:r>
        <w:rPr>
          <w:spacing w:val="-7"/>
          <w:w w:val="105"/>
        </w:rPr>
        <w:t> </w:t>
      </w:r>
      <w:r>
        <w:rPr>
          <w:w w:val="105"/>
        </w:rPr>
        <w:t>la</w:t>
      </w:r>
      <w:r>
        <w:rPr>
          <w:spacing w:val="-8"/>
          <w:w w:val="105"/>
        </w:rPr>
        <w:t> </w:t>
      </w:r>
      <w:r>
        <w:rPr>
          <w:w w:val="105"/>
        </w:rPr>
        <w:t>concesión</w:t>
      </w:r>
      <w:r>
        <w:rPr>
          <w:spacing w:val="-9"/>
          <w:w w:val="105"/>
        </w:rPr>
        <w:t> </w:t>
      </w:r>
      <w:r>
        <w:rPr>
          <w:w w:val="105"/>
        </w:rPr>
        <w:t>de</w:t>
      </w:r>
      <w:r>
        <w:rPr>
          <w:spacing w:val="-9"/>
          <w:w w:val="105"/>
        </w:rPr>
        <w:t> </w:t>
      </w:r>
      <w:r>
        <w:rPr>
          <w:w w:val="105"/>
        </w:rPr>
        <w:t>la</w:t>
      </w:r>
      <w:r>
        <w:rPr>
          <w:spacing w:val="-7"/>
          <w:w w:val="105"/>
        </w:rPr>
        <w:t> </w:t>
      </w:r>
      <w:r>
        <w:rPr>
          <w:w w:val="105"/>
        </w:rPr>
        <w:t>presente</w:t>
      </w:r>
      <w:r>
        <w:rPr>
          <w:spacing w:val="-8"/>
          <w:w w:val="105"/>
        </w:rPr>
        <w:t> </w:t>
      </w:r>
      <w:r>
        <w:rPr>
          <w:w w:val="105"/>
        </w:rPr>
        <w:t>subvención,</w:t>
      </w:r>
      <w:r>
        <w:rPr>
          <w:spacing w:val="-9"/>
          <w:w w:val="105"/>
        </w:rPr>
        <w:t> </w:t>
      </w:r>
      <w:r>
        <w:rPr>
          <w:w w:val="105"/>
        </w:rPr>
        <w:t>y</w:t>
      </w:r>
      <w:r>
        <w:rPr>
          <w:spacing w:val="-8"/>
          <w:w w:val="105"/>
        </w:rPr>
        <w:t> </w:t>
      </w:r>
      <w:r>
        <w:rPr>
          <w:w w:val="105"/>
        </w:rPr>
        <w:t>en</w:t>
      </w:r>
      <w:r>
        <w:rPr>
          <w:spacing w:val="-9"/>
          <w:w w:val="105"/>
        </w:rPr>
        <w:t> </w:t>
      </w:r>
      <w:r>
        <w:rPr>
          <w:w w:val="105"/>
        </w:rPr>
        <w:t>todo</w:t>
      </w:r>
      <w:r>
        <w:rPr>
          <w:spacing w:val="-7"/>
          <w:w w:val="105"/>
        </w:rPr>
        <w:t> </w:t>
      </w:r>
      <w:r>
        <w:rPr>
          <w:w w:val="105"/>
        </w:rPr>
        <w:t>caso,</w:t>
      </w:r>
      <w:r>
        <w:rPr>
          <w:spacing w:val="-8"/>
          <w:w w:val="105"/>
        </w:rPr>
        <w:t> </w:t>
      </w:r>
      <w:r>
        <w:rPr>
          <w:w w:val="105"/>
        </w:rPr>
        <w:t>la</w:t>
      </w:r>
      <w:r>
        <w:rPr>
          <w:spacing w:val="-9"/>
          <w:w w:val="105"/>
        </w:rPr>
        <w:t> </w:t>
      </w:r>
      <w:r>
        <w:rPr>
          <w:w w:val="105"/>
        </w:rPr>
        <w:t>obtención</w:t>
      </w:r>
      <w:r>
        <w:rPr>
          <w:spacing w:val="-7"/>
          <w:w w:val="105"/>
        </w:rPr>
        <w:t> </w:t>
      </w:r>
      <w:r>
        <w:rPr>
          <w:w w:val="105"/>
        </w:rPr>
        <w:t>por</w:t>
      </w:r>
      <w:r>
        <w:rPr>
          <w:spacing w:val="-9"/>
          <w:w w:val="105"/>
        </w:rPr>
        <w:t> </w:t>
      </w:r>
      <w:r>
        <w:rPr>
          <w:w w:val="105"/>
        </w:rPr>
        <w:t>el</w:t>
      </w:r>
      <w:r>
        <w:rPr>
          <w:spacing w:val="-8"/>
          <w:w w:val="105"/>
        </w:rPr>
        <w:t> </w:t>
      </w:r>
      <w:r>
        <w:rPr>
          <w:w w:val="105"/>
        </w:rPr>
        <w:t>beneficiario</w:t>
      </w:r>
      <w:r>
        <w:rPr>
          <w:spacing w:val="-7"/>
          <w:w w:val="105"/>
        </w:rPr>
        <w:t> </w:t>
      </w:r>
      <w:r>
        <w:rPr>
          <w:w w:val="105"/>
        </w:rPr>
        <w:t>de ayudas o subvenciones concedidas por otros órganos de la Administración Pública de la Comunidad Autónoma</w:t>
      </w:r>
      <w:r>
        <w:rPr>
          <w:spacing w:val="-11"/>
          <w:w w:val="105"/>
        </w:rPr>
        <w:t> </w:t>
      </w:r>
      <w:r>
        <w:rPr>
          <w:w w:val="105"/>
        </w:rPr>
        <w:t>o</w:t>
      </w:r>
      <w:r>
        <w:rPr>
          <w:spacing w:val="-13"/>
          <w:w w:val="105"/>
        </w:rPr>
        <w:t> </w:t>
      </w:r>
      <w:r>
        <w:rPr>
          <w:w w:val="105"/>
        </w:rPr>
        <w:t>por</w:t>
      </w:r>
      <w:r>
        <w:rPr>
          <w:spacing w:val="-13"/>
          <w:w w:val="105"/>
        </w:rPr>
        <w:t> </w:t>
      </w:r>
      <w:r>
        <w:rPr>
          <w:w w:val="105"/>
        </w:rPr>
        <w:t>otras</w:t>
      </w:r>
      <w:r>
        <w:rPr>
          <w:spacing w:val="-20"/>
          <w:w w:val="105"/>
        </w:rPr>
        <w:t> </w:t>
      </w:r>
      <w:r>
        <w:rPr>
          <w:w w:val="105"/>
        </w:rPr>
        <w:t>Administraciones</w:t>
      </w:r>
      <w:r>
        <w:rPr>
          <w:spacing w:val="-11"/>
          <w:w w:val="105"/>
        </w:rPr>
        <w:t> </w:t>
      </w:r>
      <w:r>
        <w:rPr>
          <w:w w:val="105"/>
        </w:rPr>
        <w:t>o</w:t>
      </w:r>
      <w:r>
        <w:rPr>
          <w:spacing w:val="-13"/>
          <w:w w:val="105"/>
        </w:rPr>
        <w:t> </w:t>
      </w:r>
      <w:r>
        <w:rPr>
          <w:w w:val="105"/>
        </w:rPr>
        <w:t>Entes</w:t>
      </w:r>
      <w:r>
        <w:rPr>
          <w:spacing w:val="-11"/>
          <w:w w:val="105"/>
        </w:rPr>
        <w:t> </w:t>
      </w:r>
      <w:r>
        <w:rPr>
          <w:w w:val="105"/>
        </w:rPr>
        <w:t>públicos</w:t>
      </w:r>
      <w:r>
        <w:rPr>
          <w:spacing w:val="-12"/>
          <w:w w:val="105"/>
        </w:rPr>
        <w:t> </w:t>
      </w:r>
      <w:r>
        <w:rPr>
          <w:w w:val="105"/>
        </w:rPr>
        <w:t>o</w:t>
      </w:r>
      <w:r>
        <w:rPr>
          <w:spacing w:val="-12"/>
          <w:w w:val="105"/>
        </w:rPr>
        <w:t> </w:t>
      </w:r>
      <w:r>
        <w:rPr>
          <w:w w:val="105"/>
        </w:rPr>
        <w:t>privados,</w:t>
      </w:r>
      <w:r>
        <w:rPr>
          <w:spacing w:val="-11"/>
          <w:w w:val="105"/>
        </w:rPr>
        <w:t> </w:t>
      </w:r>
      <w:r>
        <w:rPr>
          <w:w w:val="105"/>
        </w:rPr>
        <w:t>nacionales</w:t>
      </w:r>
      <w:r>
        <w:rPr>
          <w:spacing w:val="-12"/>
          <w:w w:val="105"/>
        </w:rPr>
        <w:t> </w:t>
      </w:r>
      <w:r>
        <w:rPr>
          <w:w w:val="105"/>
        </w:rPr>
        <w:t>o</w:t>
      </w:r>
      <w:r>
        <w:rPr>
          <w:spacing w:val="-12"/>
          <w:w w:val="105"/>
        </w:rPr>
        <w:t> </w:t>
      </w:r>
      <w:r>
        <w:rPr>
          <w:w w:val="105"/>
        </w:rPr>
        <w:t>internacionales,</w:t>
      </w:r>
      <w:r>
        <w:rPr>
          <w:spacing w:val="-11"/>
          <w:w w:val="105"/>
        </w:rPr>
        <w:t> </w:t>
      </w:r>
      <w:r>
        <w:rPr>
          <w:w w:val="105"/>
        </w:rPr>
        <w:t>para el mismo destino o finalidad, podrán dar lugar a la modificación de la resolución de concesión, y al reintegro del exceso</w:t>
      </w:r>
      <w:r>
        <w:rPr>
          <w:spacing w:val="-6"/>
          <w:w w:val="105"/>
        </w:rPr>
        <w:t> </w:t>
      </w:r>
      <w:r>
        <w:rPr>
          <w:w w:val="105"/>
        </w:rPr>
        <w:t>percibido.</w:t>
      </w:r>
    </w:p>
    <w:p>
      <w:pPr>
        <w:pStyle w:val="BodyText"/>
        <w:spacing w:line="247" w:lineRule="auto" w:before="106"/>
        <w:ind w:left="298" w:right="463"/>
        <w:jc w:val="both"/>
      </w:pPr>
      <w:r>
        <w:rPr>
          <w:b/>
          <w:w w:val="105"/>
        </w:rPr>
        <w:t>Decimoprimero.-</w:t>
      </w:r>
      <w:r>
        <w:rPr>
          <w:b/>
          <w:spacing w:val="31"/>
          <w:w w:val="105"/>
        </w:rPr>
        <w:t> </w:t>
      </w:r>
      <w:r>
        <w:rPr>
          <w:w w:val="105"/>
        </w:rPr>
        <w:t>La</w:t>
      </w:r>
      <w:r>
        <w:rPr>
          <w:spacing w:val="-12"/>
          <w:w w:val="105"/>
        </w:rPr>
        <w:t> </w:t>
      </w:r>
      <w:r>
        <w:rPr>
          <w:w w:val="105"/>
        </w:rPr>
        <w:t>entidad</w:t>
      </w:r>
      <w:r>
        <w:rPr>
          <w:spacing w:val="-11"/>
          <w:w w:val="105"/>
        </w:rPr>
        <w:t> </w:t>
      </w:r>
      <w:r>
        <w:rPr>
          <w:w w:val="105"/>
        </w:rPr>
        <w:t>podrá</w:t>
      </w:r>
      <w:r>
        <w:rPr>
          <w:spacing w:val="-12"/>
          <w:w w:val="105"/>
        </w:rPr>
        <w:t> </w:t>
      </w:r>
      <w:r>
        <w:rPr>
          <w:w w:val="105"/>
        </w:rPr>
        <w:t>instar,</w:t>
      </w:r>
      <w:r>
        <w:rPr>
          <w:spacing w:val="-11"/>
          <w:w w:val="105"/>
        </w:rPr>
        <w:t> </w:t>
      </w:r>
      <w:r>
        <w:rPr>
          <w:w w:val="105"/>
        </w:rPr>
        <w:t>mediante</w:t>
      </w:r>
      <w:r>
        <w:rPr>
          <w:spacing w:val="-10"/>
          <w:w w:val="105"/>
        </w:rPr>
        <w:t> </w:t>
      </w:r>
      <w:r>
        <w:rPr>
          <w:w w:val="105"/>
        </w:rPr>
        <w:t>escrito</w:t>
      </w:r>
      <w:r>
        <w:rPr>
          <w:spacing w:val="-10"/>
          <w:w w:val="105"/>
        </w:rPr>
        <w:t> </w:t>
      </w:r>
      <w:r>
        <w:rPr>
          <w:w w:val="105"/>
        </w:rPr>
        <w:t>suficientemente</w:t>
      </w:r>
      <w:r>
        <w:rPr>
          <w:spacing w:val="-11"/>
          <w:w w:val="105"/>
        </w:rPr>
        <w:t> </w:t>
      </w:r>
      <w:r>
        <w:rPr>
          <w:w w:val="105"/>
        </w:rPr>
        <w:t>razonado,</w:t>
      </w:r>
      <w:r>
        <w:rPr>
          <w:spacing w:val="-11"/>
          <w:w w:val="105"/>
        </w:rPr>
        <w:t> </w:t>
      </w:r>
      <w:r>
        <w:rPr>
          <w:w w:val="105"/>
        </w:rPr>
        <w:t>la</w:t>
      </w:r>
      <w:r>
        <w:rPr>
          <w:spacing w:val="-10"/>
          <w:w w:val="105"/>
        </w:rPr>
        <w:t> </w:t>
      </w:r>
      <w:r>
        <w:rPr>
          <w:w w:val="105"/>
        </w:rPr>
        <w:t>modificación de</w:t>
      </w:r>
      <w:r>
        <w:rPr>
          <w:spacing w:val="-8"/>
          <w:w w:val="105"/>
        </w:rPr>
        <w:t> </w:t>
      </w:r>
      <w:r>
        <w:rPr>
          <w:w w:val="105"/>
        </w:rPr>
        <w:t>la</w:t>
      </w:r>
      <w:r>
        <w:rPr>
          <w:spacing w:val="-7"/>
          <w:w w:val="105"/>
        </w:rPr>
        <w:t> </w:t>
      </w:r>
      <w:r>
        <w:rPr>
          <w:w w:val="105"/>
        </w:rPr>
        <w:t>memoria</w:t>
      </w:r>
      <w:r>
        <w:rPr>
          <w:spacing w:val="-7"/>
          <w:w w:val="105"/>
        </w:rPr>
        <w:t> </w:t>
      </w:r>
      <w:r>
        <w:rPr>
          <w:w w:val="105"/>
        </w:rPr>
        <w:t>de</w:t>
      </w:r>
      <w:r>
        <w:rPr>
          <w:spacing w:val="-9"/>
          <w:w w:val="105"/>
        </w:rPr>
        <w:t> </w:t>
      </w:r>
      <w:r>
        <w:rPr>
          <w:w w:val="105"/>
        </w:rPr>
        <w:t>actuaciones,</w:t>
      </w:r>
      <w:r>
        <w:rPr>
          <w:spacing w:val="-8"/>
          <w:w w:val="105"/>
        </w:rPr>
        <w:t> </w:t>
      </w:r>
      <w:r>
        <w:rPr>
          <w:w w:val="105"/>
        </w:rPr>
        <w:t>o</w:t>
      </w:r>
      <w:r>
        <w:rPr>
          <w:spacing w:val="-7"/>
          <w:w w:val="105"/>
        </w:rPr>
        <w:t> </w:t>
      </w:r>
      <w:r>
        <w:rPr>
          <w:w w:val="105"/>
        </w:rPr>
        <w:t>de</w:t>
      </w:r>
      <w:r>
        <w:rPr>
          <w:spacing w:val="-7"/>
          <w:w w:val="105"/>
        </w:rPr>
        <w:t> </w:t>
      </w:r>
      <w:r>
        <w:rPr>
          <w:w w:val="105"/>
        </w:rPr>
        <w:t>su</w:t>
      </w:r>
      <w:r>
        <w:rPr>
          <w:spacing w:val="-7"/>
          <w:w w:val="105"/>
        </w:rPr>
        <w:t> </w:t>
      </w:r>
      <w:r>
        <w:rPr>
          <w:w w:val="105"/>
        </w:rPr>
        <w:t>presupuesto,</w:t>
      </w:r>
      <w:r>
        <w:rPr>
          <w:spacing w:val="-8"/>
          <w:w w:val="105"/>
        </w:rPr>
        <w:t> </w:t>
      </w:r>
      <w:r>
        <w:rPr>
          <w:w w:val="105"/>
        </w:rPr>
        <w:t>por</w:t>
      </w:r>
      <w:r>
        <w:rPr>
          <w:spacing w:val="-9"/>
          <w:w w:val="105"/>
        </w:rPr>
        <w:t> </w:t>
      </w:r>
      <w:r>
        <w:rPr>
          <w:w w:val="105"/>
        </w:rPr>
        <w:t>circunstancias</w:t>
      </w:r>
      <w:r>
        <w:rPr>
          <w:spacing w:val="-7"/>
          <w:w w:val="105"/>
        </w:rPr>
        <w:t> </w:t>
      </w:r>
      <w:r>
        <w:rPr>
          <w:w w:val="105"/>
        </w:rPr>
        <w:t>sobrevenidas,</w:t>
      </w:r>
      <w:r>
        <w:rPr>
          <w:spacing w:val="-7"/>
          <w:w w:val="105"/>
        </w:rPr>
        <w:t> </w:t>
      </w:r>
      <w:r>
        <w:rPr>
          <w:w w:val="105"/>
        </w:rPr>
        <w:t>o</w:t>
      </w:r>
      <w:r>
        <w:rPr>
          <w:spacing w:val="-7"/>
          <w:w w:val="105"/>
        </w:rPr>
        <w:t> </w:t>
      </w:r>
      <w:r>
        <w:rPr>
          <w:w w:val="105"/>
        </w:rPr>
        <w:t>por</w:t>
      </w:r>
      <w:r>
        <w:rPr>
          <w:spacing w:val="-9"/>
          <w:w w:val="105"/>
        </w:rPr>
        <w:t> </w:t>
      </w:r>
      <w:r>
        <w:rPr>
          <w:w w:val="105"/>
        </w:rPr>
        <w:t>necesidad de</w:t>
      </w:r>
      <w:r>
        <w:rPr>
          <w:spacing w:val="-4"/>
          <w:w w:val="105"/>
        </w:rPr>
        <w:t> </w:t>
      </w:r>
      <w:r>
        <w:rPr>
          <w:w w:val="105"/>
        </w:rPr>
        <w:t>adecuarlo</w:t>
      </w:r>
      <w:r>
        <w:rPr>
          <w:spacing w:val="-3"/>
          <w:w w:val="105"/>
        </w:rPr>
        <w:t> </w:t>
      </w:r>
      <w:r>
        <w:rPr>
          <w:w w:val="105"/>
        </w:rPr>
        <w:t>a</w:t>
      </w:r>
      <w:r>
        <w:rPr>
          <w:spacing w:val="-3"/>
          <w:w w:val="105"/>
        </w:rPr>
        <w:t> </w:t>
      </w:r>
      <w:r>
        <w:rPr>
          <w:w w:val="105"/>
        </w:rPr>
        <w:t>la</w:t>
      </w:r>
      <w:r>
        <w:rPr>
          <w:spacing w:val="-3"/>
          <w:w w:val="105"/>
        </w:rPr>
        <w:t> </w:t>
      </w:r>
      <w:r>
        <w:rPr>
          <w:w w:val="105"/>
        </w:rPr>
        <w:t>realidad</w:t>
      </w:r>
      <w:r>
        <w:rPr>
          <w:spacing w:val="-3"/>
          <w:w w:val="105"/>
        </w:rPr>
        <w:t> </w:t>
      </w:r>
      <w:r>
        <w:rPr>
          <w:w w:val="105"/>
        </w:rPr>
        <w:t>en</w:t>
      </w:r>
      <w:r>
        <w:rPr>
          <w:spacing w:val="-3"/>
          <w:w w:val="105"/>
        </w:rPr>
        <w:t> </w:t>
      </w:r>
      <w:r>
        <w:rPr>
          <w:w w:val="105"/>
        </w:rPr>
        <w:t>que</w:t>
      </w:r>
      <w:r>
        <w:rPr>
          <w:spacing w:val="-3"/>
          <w:w w:val="105"/>
        </w:rPr>
        <w:t> </w:t>
      </w:r>
      <w:r>
        <w:rPr>
          <w:w w:val="105"/>
        </w:rPr>
        <w:t>se</w:t>
      </w:r>
      <w:r>
        <w:rPr>
          <w:spacing w:val="-3"/>
          <w:w w:val="105"/>
        </w:rPr>
        <w:t> </w:t>
      </w:r>
      <w:r>
        <w:rPr>
          <w:w w:val="105"/>
        </w:rPr>
        <w:t>ejecute,</w:t>
      </w:r>
      <w:r>
        <w:rPr>
          <w:spacing w:val="-1"/>
          <w:w w:val="105"/>
        </w:rPr>
        <w:t> </w:t>
      </w:r>
      <w:r>
        <w:rPr>
          <w:w w:val="105"/>
        </w:rPr>
        <w:t>siempre</w:t>
      </w:r>
      <w:r>
        <w:rPr>
          <w:spacing w:val="-3"/>
          <w:w w:val="105"/>
        </w:rPr>
        <w:t> </w:t>
      </w:r>
      <w:r>
        <w:rPr>
          <w:w w:val="105"/>
        </w:rPr>
        <w:t>que</w:t>
      </w:r>
      <w:r>
        <w:rPr>
          <w:spacing w:val="-3"/>
          <w:w w:val="105"/>
        </w:rPr>
        <w:t> </w:t>
      </w:r>
      <w:r>
        <w:rPr>
          <w:w w:val="105"/>
        </w:rPr>
        <w:t>tal</w:t>
      </w:r>
      <w:r>
        <w:rPr>
          <w:spacing w:val="-4"/>
          <w:w w:val="105"/>
        </w:rPr>
        <w:t> </w:t>
      </w:r>
      <w:r>
        <w:rPr>
          <w:w w:val="105"/>
        </w:rPr>
        <w:t>petición</w:t>
      </w:r>
      <w:r>
        <w:rPr>
          <w:spacing w:val="-3"/>
          <w:w w:val="105"/>
        </w:rPr>
        <w:t> </w:t>
      </w:r>
      <w:r>
        <w:rPr>
          <w:w w:val="105"/>
        </w:rPr>
        <w:t>se</w:t>
      </w:r>
      <w:r>
        <w:rPr>
          <w:spacing w:val="-3"/>
          <w:w w:val="105"/>
        </w:rPr>
        <w:t> </w:t>
      </w:r>
      <w:r>
        <w:rPr>
          <w:w w:val="105"/>
        </w:rPr>
        <w:t>curse</w:t>
      </w:r>
      <w:r>
        <w:rPr>
          <w:spacing w:val="-2"/>
          <w:w w:val="105"/>
        </w:rPr>
        <w:t> </w:t>
      </w:r>
      <w:r>
        <w:rPr>
          <w:w w:val="105"/>
        </w:rPr>
        <w:t>inexcusablemente</w:t>
      </w:r>
      <w:r>
        <w:rPr>
          <w:spacing w:val="-3"/>
          <w:w w:val="105"/>
        </w:rPr>
        <w:t> </w:t>
      </w:r>
      <w:r>
        <w:rPr>
          <w:w w:val="105"/>
        </w:rPr>
        <w:t>con anterioridad</w:t>
      </w:r>
      <w:r>
        <w:rPr>
          <w:spacing w:val="-4"/>
          <w:w w:val="105"/>
        </w:rPr>
        <w:t> </w:t>
      </w:r>
      <w:r>
        <w:rPr>
          <w:w w:val="105"/>
        </w:rPr>
        <w:t>a</w:t>
      </w:r>
      <w:r>
        <w:rPr>
          <w:spacing w:val="-5"/>
          <w:w w:val="105"/>
        </w:rPr>
        <w:t> </w:t>
      </w:r>
      <w:r>
        <w:rPr>
          <w:w w:val="105"/>
        </w:rPr>
        <w:t>la</w:t>
      </w:r>
      <w:r>
        <w:rPr>
          <w:spacing w:val="-3"/>
          <w:w w:val="105"/>
        </w:rPr>
        <w:t> </w:t>
      </w:r>
      <w:r>
        <w:rPr>
          <w:w w:val="105"/>
        </w:rPr>
        <w:t>finalización</w:t>
      </w:r>
      <w:r>
        <w:rPr>
          <w:spacing w:val="-5"/>
          <w:w w:val="105"/>
        </w:rPr>
        <w:t> </w:t>
      </w:r>
      <w:r>
        <w:rPr>
          <w:w w:val="105"/>
        </w:rPr>
        <w:t>del</w:t>
      </w:r>
      <w:r>
        <w:rPr>
          <w:spacing w:val="-4"/>
          <w:w w:val="105"/>
        </w:rPr>
        <w:t> </w:t>
      </w:r>
      <w:r>
        <w:rPr>
          <w:w w:val="105"/>
        </w:rPr>
        <w:t>proyecto</w:t>
      </w:r>
      <w:r>
        <w:rPr>
          <w:spacing w:val="-4"/>
          <w:w w:val="105"/>
        </w:rPr>
        <w:t> </w:t>
      </w:r>
      <w:r>
        <w:rPr>
          <w:w w:val="105"/>
        </w:rPr>
        <w:t>y</w:t>
      </w:r>
      <w:r>
        <w:rPr>
          <w:spacing w:val="-5"/>
          <w:w w:val="105"/>
        </w:rPr>
        <w:t> </w:t>
      </w:r>
      <w:r>
        <w:rPr>
          <w:w w:val="105"/>
        </w:rPr>
        <w:t>si</w:t>
      </w:r>
      <w:r>
        <w:rPr>
          <w:spacing w:val="-5"/>
          <w:w w:val="105"/>
        </w:rPr>
        <w:t> </w:t>
      </w:r>
      <w:r>
        <w:rPr>
          <w:w w:val="105"/>
        </w:rPr>
        <w:t>concurren</w:t>
      </w:r>
      <w:r>
        <w:rPr>
          <w:spacing w:val="-4"/>
          <w:w w:val="105"/>
        </w:rPr>
        <w:t> </w:t>
      </w:r>
      <w:r>
        <w:rPr>
          <w:w w:val="105"/>
        </w:rPr>
        <w:t>las</w:t>
      </w:r>
      <w:r>
        <w:rPr>
          <w:spacing w:val="-5"/>
          <w:w w:val="105"/>
        </w:rPr>
        <w:t> </w:t>
      </w:r>
      <w:r>
        <w:rPr>
          <w:w w:val="105"/>
        </w:rPr>
        <w:t>circunstancias</w:t>
      </w:r>
      <w:r>
        <w:rPr>
          <w:spacing w:val="-4"/>
          <w:w w:val="105"/>
        </w:rPr>
        <w:t> </w:t>
      </w:r>
      <w:r>
        <w:rPr>
          <w:w w:val="105"/>
        </w:rPr>
        <w:t>previstas</w:t>
      </w:r>
      <w:r>
        <w:rPr>
          <w:spacing w:val="-5"/>
          <w:w w:val="105"/>
        </w:rPr>
        <w:t> </w:t>
      </w:r>
      <w:r>
        <w:rPr>
          <w:w w:val="105"/>
        </w:rPr>
        <w:t>a</w:t>
      </w:r>
      <w:r>
        <w:rPr>
          <w:spacing w:val="-4"/>
          <w:w w:val="105"/>
        </w:rPr>
        <w:t> </w:t>
      </w:r>
      <w:r>
        <w:rPr>
          <w:w w:val="105"/>
        </w:rPr>
        <w:t>tales</w:t>
      </w:r>
      <w:r>
        <w:rPr>
          <w:spacing w:val="-3"/>
          <w:w w:val="105"/>
        </w:rPr>
        <w:t> </w:t>
      </w:r>
      <w:r>
        <w:rPr>
          <w:w w:val="105"/>
        </w:rPr>
        <w:t>efectos</w:t>
      </w:r>
      <w:r>
        <w:rPr>
          <w:spacing w:val="-4"/>
          <w:w w:val="105"/>
        </w:rPr>
        <w:t> </w:t>
      </w:r>
      <w:r>
        <w:rPr>
          <w:w w:val="105"/>
        </w:rPr>
        <w:t>en la</w:t>
      </w:r>
      <w:r>
        <w:rPr>
          <w:spacing w:val="-11"/>
          <w:w w:val="105"/>
        </w:rPr>
        <w:t> </w:t>
      </w:r>
      <w:r>
        <w:rPr>
          <w:w w:val="105"/>
        </w:rPr>
        <w:t>presente</w:t>
      </w:r>
      <w:r>
        <w:rPr>
          <w:spacing w:val="-12"/>
          <w:w w:val="105"/>
        </w:rPr>
        <w:t> </w:t>
      </w:r>
      <w:r>
        <w:rPr>
          <w:w w:val="105"/>
        </w:rPr>
        <w:t>resolución,</w:t>
      </w:r>
      <w:r>
        <w:rPr>
          <w:spacing w:val="-11"/>
          <w:w w:val="105"/>
        </w:rPr>
        <w:t> </w:t>
      </w:r>
      <w:r>
        <w:rPr>
          <w:w w:val="105"/>
        </w:rPr>
        <w:t>modificación</w:t>
      </w:r>
      <w:r>
        <w:rPr>
          <w:spacing w:val="-12"/>
          <w:w w:val="105"/>
        </w:rPr>
        <w:t> </w:t>
      </w:r>
      <w:r>
        <w:rPr>
          <w:w w:val="105"/>
        </w:rPr>
        <w:t>que</w:t>
      </w:r>
      <w:r>
        <w:rPr>
          <w:spacing w:val="-11"/>
          <w:w w:val="105"/>
        </w:rPr>
        <w:t> </w:t>
      </w:r>
      <w:r>
        <w:rPr>
          <w:w w:val="105"/>
        </w:rPr>
        <w:t>se</w:t>
      </w:r>
      <w:r>
        <w:rPr>
          <w:spacing w:val="-11"/>
          <w:w w:val="105"/>
        </w:rPr>
        <w:t> </w:t>
      </w:r>
      <w:r>
        <w:rPr>
          <w:w w:val="105"/>
        </w:rPr>
        <w:t>podrá</w:t>
      </w:r>
      <w:r>
        <w:rPr>
          <w:spacing w:val="-11"/>
          <w:w w:val="105"/>
        </w:rPr>
        <w:t> </w:t>
      </w:r>
      <w:r>
        <w:rPr>
          <w:w w:val="105"/>
        </w:rPr>
        <w:t>autorizar</w:t>
      </w:r>
      <w:r>
        <w:rPr>
          <w:spacing w:val="-12"/>
          <w:w w:val="105"/>
        </w:rPr>
        <w:t> </w:t>
      </w:r>
      <w:r>
        <w:rPr>
          <w:w w:val="105"/>
        </w:rPr>
        <w:t>siempre</w:t>
      </w:r>
      <w:r>
        <w:rPr>
          <w:spacing w:val="-11"/>
          <w:w w:val="105"/>
        </w:rPr>
        <w:t> </w:t>
      </w:r>
      <w:r>
        <w:rPr>
          <w:w w:val="105"/>
        </w:rPr>
        <w:t>que</w:t>
      </w:r>
      <w:r>
        <w:rPr>
          <w:spacing w:val="-13"/>
          <w:w w:val="105"/>
        </w:rPr>
        <w:t> </w:t>
      </w:r>
      <w:r>
        <w:rPr>
          <w:w w:val="105"/>
        </w:rPr>
        <w:t>no</w:t>
      </w:r>
      <w:r>
        <w:rPr>
          <w:spacing w:val="-12"/>
          <w:w w:val="105"/>
        </w:rPr>
        <w:t> </w:t>
      </w:r>
      <w:r>
        <w:rPr>
          <w:w w:val="105"/>
        </w:rPr>
        <w:t>dañe</w:t>
      </w:r>
      <w:r>
        <w:rPr>
          <w:spacing w:val="-13"/>
          <w:w w:val="105"/>
        </w:rPr>
        <w:t> </w:t>
      </w:r>
      <w:r>
        <w:rPr>
          <w:w w:val="105"/>
        </w:rPr>
        <w:t>derechos</w:t>
      </w:r>
      <w:r>
        <w:rPr>
          <w:spacing w:val="-12"/>
          <w:w w:val="105"/>
        </w:rPr>
        <w:t> </w:t>
      </w:r>
      <w:r>
        <w:rPr>
          <w:w w:val="105"/>
        </w:rPr>
        <w:t>de</w:t>
      </w:r>
      <w:r>
        <w:rPr>
          <w:spacing w:val="-13"/>
          <w:w w:val="105"/>
        </w:rPr>
        <w:t> </w:t>
      </w:r>
      <w:r>
        <w:rPr>
          <w:w w:val="105"/>
        </w:rPr>
        <w:t>tercero</w:t>
      </w:r>
      <w:r>
        <w:rPr>
          <w:spacing w:val="-11"/>
          <w:w w:val="105"/>
        </w:rPr>
        <w:t> </w:t>
      </w:r>
      <w:r>
        <w:rPr>
          <w:w w:val="105"/>
        </w:rPr>
        <w:t>y se cumplan los siguientes</w:t>
      </w:r>
      <w:r>
        <w:rPr>
          <w:spacing w:val="-9"/>
          <w:w w:val="105"/>
        </w:rPr>
        <w:t> </w:t>
      </w:r>
      <w:r>
        <w:rPr>
          <w:w w:val="105"/>
        </w:rPr>
        <w:t>requisitos:</w:t>
      </w:r>
    </w:p>
    <w:p>
      <w:pPr>
        <w:pStyle w:val="BodyText"/>
        <w:spacing w:before="11"/>
        <w:rPr>
          <w:sz w:val="17"/>
        </w:rPr>
      </w:pPr>
    </w:p>
    <w:p>
      <w:pPr>
        <w:pStyle w:val="ListParagraph"/>
        <w:numPr>
          <w:ilvl w:val="0"/>
          <w:numId w:val="8"/>
        </w:numPr>
        <w:tabs>
          <w:tab w:pos="557" w:val="left" w:leader="none"/>
        </w:tabs>
        <w:spacing w:line="247" w:lineRule="auto" w:before="0" w:after="0"/>
        <w:ind w:left="298" w:right="461" w:firstLine="0"/>
        <w:jc w:val="both"/>
        <w:rPr>
          <w:sz w:val="18"/>
        </w:rPr>
      </w:pPr>
      <w:r>
        <w:rPr>
          <w:w w:val="105"/>
          <w:sz w:val="18"/>
        </w:rPr>
        <w:t>Que la actividad o conducta a realizar conforme a la modificación solicitada esté comprendida dentro de la finalidad prevista en la línea de actuación o proyecto de inversión contemplado en la Ley de Presupuestos y de las actividades o conductas establecidas en las bases reguladoras, o, en su defecto, en la resolución de</w:t>
      </w:r>
      <w:r>
        <w:rPr>
          <w:spacing w:val="-6"/>
          <w:w w:val="105"/>
          <w:sz w:val="18"/>
        </w:rPr>
        <w:t> </w:t>
      </w:r>
      <w:r>
        <w:rPr>
          <w:w w:val="105"/>
          <w:sz w:val="18"/>
        </w:rPr>
        <w:t>concesión.</w:t>
      </w:r>
    </w:p>
    <w:p>
      <w:pPr>
        <w:pStyle w:val="BodyText"/>
        <w:spacing w:before="9"/>
        <w:rPr>
          <w:sz w:val="17"/>
        </w:rPr>
      </w:pPr>
    </w:p>
    <w:p>
      <w:pPr>
        <w:pStyle w:val="ListParagraph"/>
        <w:numPr>
          <w:ilvl w:val="0"/>
          <w:numId w:val="8"/>
        </w:numPr>
        <w:tabs>
          <w:tab w:pos="563" w:val="left" w:leader="none"/>
        </w:tabs>
        <w:spacing w:line="247" w:lineRule="auto" w:before="0" w:after="0"/>
        <w:ind w:left="298" w:right="464" w:firstLine="0"/>
        <w:jc w:val="both"/>
        <w:rPr>
          <w:sz w:val="18"/>
        </w:rPr>
      </w:pPr>
      <w:r>
        <w:rPr>
          <w:w w:val="105"/>
          <w:sz w:val="18"/>
        </w:rPr>
        <w:t>Que las circunstancias que justifiquen la modificación no hayan dependido de la voluntad del beneficiario</w:t>
      </w:r>
      <w:r>
        <w:rPr>
          <w:spacing w:val="-3"/>
          <w:w w:val="105"/>
          <w:sz w:val="18"/>
        </w:rPr>
        <w:t> </w:t>
      </w:r>
      <w:r>
        <w:rPr>
          <w:w w:val="105"/>
          <w:sz w:val="18"/>
        </w:rPr>
        <w:t>inicial.</w:t>
      </w:r>
    </w:p>
    <w:p>
      <w:pPr>
        <w:pStyle w:val="BodyText"/>
        <w:spacing w:before="7"/>
        <w:rPr>
          <w:sz w:val="17"/>
        </w:rPr>
      </w:pPr>
    </w:p>
    <w:p>
      <w:pPr>
        <w:pStyle w:val="ListParagraph"/>
        <w:numPr>
          <w:ilvl w:val="0"/>
          <w:numId w:val="8"/>
        </w:numPr>
        <w:tabs>
          <w:tab w:pos="517" w:val="left" w:leader="none"/>
        </w:tabs>
        <w:spacing w:line="247" w:lineRule="auto" w:before="1" w:after="0"/>
        <w:ind w:left="298" w:right="465" w:firstLine="0"/>
        <w:jc w:val="both"/>
        <w:rPr>
          <w:sz w:val="18"/>
        </w:rPr>
      </w:pPr>
      <w:r>
        <w:rPr>
          <w:w w:val="105"/>
          <w:sz w:val="18"/>
        </w:rPr>
        <w:t>Que los nuevos elementos o circunstancias que motivan la modificación, de haber concurrido en la concesión inicial, no hubiesen determinado la denegación o disminuido la cuantía de la subvención concedida.</w:t>
      </w:r>
    </w:p>
    <w:p>
      <w:pPr>
        <w:pStyle w:val="BodyText"/>
        <w:spacing w:line="247" w:lineRule="auto" w:before="103"/>
        <w:ind w:left="298" w:right="460"/>
        <w:jc w:val="both"/>
      </w:pPr>
      <w:r>
        <w:rPr>
          <w:w w:val="105"/>
        </w:rPr>
        <w:t>A la vista de la petición, el Servicio Canario de Empleo podrá recabar la documentación y/o aclaraciones que estime necesarias. Superado este trámite, se dictará Resolución que acepte o deniegue, en todo o en parte, la modificación propuesta, siempre que tal modificación no afecte a la naturaleza, finalidad u objetivo del proyecto, ni suponga aumento del importe de la subvención</w:t>
      </w:r>
    </w:p>
    <w:p>
      <w:pPr>
        <w:pStyle w:val="BodyText"/>
        <w:rPr>
          <w:sz w:val="20"/>
        </w:rPr>
      </w:pPr>
    </w:p>
    <w:p>
      <w:pPr>
        <w:pStyle w:val="BodyText"/>
        <w:spacing w:before="3"/>
        <w:rPr>
          <w:sz w:val="27"/>
        </w:rPr>
      </w:pPr>
    </w:p>
    <w:p>
      <w:pPr>
        <w:pStyle w:val="Heading1"/>
        <w:rPr>
          <w:rFonts w:ascii="Liberation Serif"/>
        </w:rPr>
      </w:pPr>
      <w:r>
        <w:rPr/>
        <w:drawing>
          <wp:anchor distT="0" distB="0" distL="0" distR="0" allowOverlap="1" layoutInCell="1" locked="0" behindDoc="0" simplePos="0" relativeHeight="251669504">
            <wp:simplePos x="0" y="0"/>
            <wp:positionH relativeFrom="page">
              <wp:posOffset>1471344</wp:posOffset>
            </wp:positionH>
            <wp:positionV relativeFrom="paragraph">
              <wp:posOffset>-76440</wp:posOffset>
            </wp:positionV>
            <wp:extent cx="417273" cy="592221"/>
            <wp:effectExtent l="0" t="0" r="0" b="0"/>
            <wp:wrapNone/>
            <wp:docPr id="31" name="image6.png"/>
            <wp:cNvGraphicFramePr>
              <a:graphicFrameLocks noChangeAspect="1"/>
            </wp:cNvGraphicFramePr>
            <a:graphic>
              <a:graphicData uri="http://schemas.openxmlformats.org/drawingml/2006/picture">
                <pic:pic>
                  <pic:nvPicPr>
                    <pic:cNvPr id="32" name="image6.png"/>
                    <pic:cNvPicPr/>
                  </pic:nvPicPr>
                  <pic:blipFill>
                    <a:blip r:embed="rId9" cstate="print"/>
                    <a:stretch>
                      <a:fillRect/>
                    </a:stretch>
                  </pic:blipFill>
                  <pic:spPr>
                    <a:xfrm>
                      <a:off x="0" y="0"/>
                      <a:ext cx="417273" cy="592221"/>
                    </a:xfrm>
                    <a:prstGeom prst="rect">
                      <a:avLst/>
                    </a:prstGeom>
                  </pic:spPr>
                </pic:pic>
              </a:graphicData>
            </a:graphic>
          </wp:anchor>
        </w:drawing>
      </w:r>
      <w:r>
        <w:rPr>
          <w:rFonts w:ascii="Liberation Serif"/>
        </w:rPr>
        <w:t>12</w:t>
      </w:r>
    </w:p>
    <w:p>
      <w:pPr>
        <w:spacing w:after="0"/>
        <w:rPr>
          <w:rFonts w:ascii="Liberation Serif"/>
        </w:rPr>
        <w:sectPr>
          <w:pgSz w:w="11900" w:h="16840"/>
          <w:pgMar w:header="817" w:footer="926" w:top="1600" w:bottom="1120" w:left="1620" w:right="1000"/>
        </w:sectPr>
      </w:pPr>
    </w:p>
    <w:p>
      <w:pPr>
        <w:pStyle w:val="BodyText"/>
        <w:spacing w:before="4"/>
        <w:rPr>
          <w:rFonts w:ascii="Liberation Serif"/>
          <w:sz w:val="16"/>
        </w:rPr>
      </w:pPr>
    </w:p>
    <w:p>
      <w:pPr>
        <w:pStyle w:val="BodyText"/>
        <w:spacing w:line="247" w:lineRule="auto" w:before="100"/>
        <w:ind w:left="298" w:right="459"/>
        <w:jc w:val="both"/>
      </w:pPr>
      <w:r>
        <w:rPr>
          <w:w w:val="105"/>
        </w:rPr>
        <w:t>percibida. Será vinculante el parecer que, al respecto de la admisibilidad o no de la petición de modificación, mantenga el Servicio Canario de Empleo.</w:t>
      </w:r>
    </w:p>
    <w:p>
      <w:pPr>
        <w:pStyle w:val="BodyText"/>
        <w:spacing w:before="9"/>
      </w:pPr>
    </w:p>
    <w:p>
      <w:pPr>
        <w:pStyle w:val="BodyText"/>
        <w:spacing w:line="247" w:lineRule="auto"/>
        <w:ind w:left="300" w:right="458"/>
        <w:jc w:val="both"/>
      </w:pPr>
      <w:r>
        <w:rPr>
          <w:b/>
          <w:w w:val="105"/>
        </w:rPr>
        <w:t>Decimosegundo.- </w:t>
      </w:r>
      <w:r>
        <w:rPr>
          <w:w w:val="105"/>
        </w:rPr>
        <w:t>El incumplimiento de cualesquiera de las condiciones y obligaciones establecidas en la Ley 38/2003, de 17 de noviembre, General de Subvenciones, y en concreto lo estipulado en su artículo 14, así como en su Reglamento de desarrollo, aprobado por Real Decreto 887/2006, , en la presente</w:t>
      </w:r>
      <w:r>
        <w:rPr>
          <w:spacing w:val="-5"/>
          <w:w w:val="105"/>
        </w:rPr>
        <w:t> </w:t>
      </w:r>
      <w:r>
        <w:rPr>
          <w:w w:val="105"/>
        </w:rPr>
        <w:t>resolución</w:t>
      </w:r>
      <w:r>
        <w:rPr>
          <w:spacing w:val="-5"/>
          <w:w w:val="105"/>
        </w:rPr>
        <w:t> </w:t>
      </w:r>
      <w:r>
        <w:rPr>
          <w:w w:val="105"/>
        </w:rPr>
        <w:t>y</w:t>
      </w:r>
      <w:r>
        <w:rPr>
          <w:spacing w:val="-5"/>
          <w:w w:val="105"/>
        </w:rPr>
        <w:t> </w:t>
      </w:r>
      <w:r>
        <w:rPr>
          <w:w w:val="105"/>
        </w:rPr>
        <w:t>en</w:t>
      </w:r>
      <w:r>
        <w:rPr>
          <w:spacing w:val="-5"/>
          <w:w w:val="105"/>
        </w:rPr>
        <w:t> </w:t>
      </w:r>
      <w:r>
        <w:rPr>
          <w:w w:val="105"/>
        </w:rPr>
        <w:t>el</w:t>
      </w:r>
      <w:r>
        <w:rPr>
          <w:spacing w:val="-7"/>
          <w:w w:val="105"/>
        </w:rPr>
        <w:t> </w:t>
      </w:r>
      <w:r>
        <w:rPr>
          <w:w w:val="105"/>
        </w:rPr>
        <w:t>resto</w:t>
      </w:r>
      <w:r>
        <w:rPr>
          <w:spacing w:val="-6"/>
          <w:w w:val="105"/>
        </w:rPr>
        <w:t> </w:t>
      </w:r>
      <w:r>
        <w:rPr>
          <w:w w:val="105"/>
        </w:rPr>
        <w:t>de</w:t>
      </w:r>
      <w:r>
        <w:rPr>
          <w:spacing w:val="-7"/>
          <w:w w:val="105"/>
        </w:rPr>
        <w:t> </w:t>
      </w:r>
      <w:r>
        <w:rPr>
          <w:w w:val="105"/>
        </w:rPr>
        <w:t>la</w:t>
      </w:r>
      <w:r>
        <w:rPr>
          <w:spacing w:val="-4"/>
          <w:w w:val="105"/>
        </w:rPr>
        <w:t> </w:t>
      </w:r>
      <w:r>
        <w:rPr>
          <w:w w:val="105"/>
        </w:rPr>
        <w:t>normativa</w:t>
      </w:r>
      <w:r>
        <w:rPr>
          <w:spacing w:val="-5"/>
          <w:w w:val="105"/>
        </w:rPr>
        <w:t> </w:t>
      </w:r>
      <w:r>
        <w:rPr>
          <w:w w:val="105"/>
        </w:rPr>
        <w:t>de</w:t>
      </w:r>
      <w:r>
        <w:rPr>
          <w:spacing w:val="-6"/>
          <w:w w:val="105"/>
        </w:rPr>
        <w:t> </w:t>
      </w:r>
      <w:r>
        <w:rPr>
          <w:w w:val="105"/>
        </w:rPr>
        <w:t>pertinente</w:t>
      </w:r>
      <w:r>
        <w:rPr>
          <w:spacing w:val="-5"/>
          <w:w w:val="105"/>
        </w:rPr>
        <w:t> </w:t>
      </w:r>
      <w:r>
        <w:rPr>
          <w:w w:val="105"/>
        </w:rPr>
        <w:t>aplicación,</w:t>
      </w:r>
      <w:r>
        <w:rPr>
          <w:spacing w:val="-5"/>
          <w:w w:val="105"/>
        </w:rPr>
        <w:t> </w:t>
      </w:r>
      <w:r>
        <w:rPr>
          <w:w w:val="105"/>
        </w:rPr>
        <w:t>facultará</w:t>
      </w:r>
      <w:r>
        <w:rPr>
          <w:spacing w:val="-5"/>
          <w:w w:val="105"/>
        </w:rPr>
        <w:t> </w:t>
      </w:r>
      <w:r>
        <w:rPr>
          <w:w w:val="105"/>
        </w:rPr>
        <w:t>al</w:t>
      </w:r>
      <w:r>
        <w:rPr>
          <w:spacing w:val="-6"/>
          <w:w w:val="105"/>
        </w:rPr>
        <w:t> </w:t>
      </w:r>
      <w:r>
        <w:rPr>
          <w:w w:val="105"/>
        </w:rPr>
        <w:t>SCE</w:t>
      </w:r>
      <w:r>
        <w:rPr>
          <w:spacing w:val="-6"/>
          <w:w w:val="105"/>
        </w:rPr>
        <w:t> </w:t>
      </w:r>
      <w:r>
        <w:rPr>
          <w:w w:val="105"/>
        </w:rPr>
        <w:t>para</w:t>
      </w:r>
      <w:r>
        <w:rPr>
          <w:spacing w:val="-4"/>
          <w:w w:val="105"/>
        </w:rPr>
        <w:t> </w:t>
      </w:r>
      <w:r>
        <w:rPr>
          <w:w w:val="105"/>
        </w:rPr>
        <w:t>iniciar procedimiento de reintegro de las cantidades indebidamente percibidas, con los intereses legales de demora correspondientes, de acuerdo con lo previsto en el procedimiento de reintegro regulado en la Ley 38/2003, todo ello sin perjuicio de la posible calificación de los hechos como infracción administrativa e incoación del correspondiente procedimiento sancionador, de conformidad con lo dispuesto en los artículos 52 y siguientes de la citada Ley General de Subvenciones y el Título IV del Reglamento de la</w:t>
      </w:r>
      <w:r>
        <w:rPr>
          <w:spacing w:val="49"/>
          <w:w w:val="105"/>
        </w:rPr>
        <w:t> </w:t>
      </w:r>
      <w:r>
        <w:rPr>
          <w:w w:val="105"/>
        </w:rPr>
        <w:t>misma.</w:t>
      </w:r>
    </w:p>
    <w:p>
      <w:pPr>
        <w:pStyle w:val="BodyText"/>
        <w:spacing w:before="4"/>
        <w:rPr>
          <w:sz w:val="19"/>
        </w:rPr>
      </w:pPr>
    </w:p>
    <w:p>
      <w:pPr>
        <w:pStyle w:val="BodyText"/>
        <w:spacing w:line="247" w:lineRule="auto"/>
        <w:ind w:left="300" w:right="459"/>
        <w:jc w:val="both"/>
      </w:pPr>
      <w:r>
        <w:rPr>
          <w:w w:val="105"/>
        </w:rPr>
        <w:t>El criterio utilizado para determinar, en su caso, el importe a reintegrar, se ajustará al principio de  proporcionalidad, teniendo en cuenta el grado de incumplimiento de realización de las acciones que fundamentan</w:t>
      </w:r>
      <w:r>
        <w:rPr>
          <w:spacing w:val="-11"/>
          <w:w w:val="105"/>
        </w:rPr>
        <w:t> </w:t>
      </w:r>
      <w:r>
        <w:rPr>
          <w:w w:val="105"/>
        </w:rPr>
        <w:t>la</w:t>
      </w:r>
      <w:r>
        <w:rPr>
          <w:spacing w:val="-11"/>
          <w:w w:val="105"/>
        </w:rPr>
        <w:t> </w:t>
      </w:r>
      <w:r>
        <w:rPr>
          <w:w w:val="105"/>
        </w:rPr>
        <w:t>concesión</w:t>
      </w:r>
      <w:r>
        <w:rPr>
          <w:spacing w:val="-11"/>
          <w:w w:val="105"/>
        </w:rPr>
        <w:t> </w:t>
      </w:r>
      <w:r>
        <w:rPr>
          <w:w w:val="105"/>
        </w:rPr>
        <w:t>de</w:t>
      </w:r>
      <w:r>
        <w:rPr>
          <w:spacing w:val="-13"/>
          <w:w w:val="105"/>
        </w:rPr>
        <w:t> </w:t>
      </w:r>
      <w:r>
        <w:rPr>
          <w:w w:val="105"/>
        </w:rPr>
        <w:t>la</w:t>
      </w:r>
      <w:r>
        <w:rPr>
          <w:spacing w:val="-11"/>
          <w:w w:val="105"/>
        </w:rPr>
        <w:t> </w:t>
      </w:r>
      <w:r>
        <w:rPr>
          <w:w w:val="105"/>
        </w:rPr>
        <w:t>subvención,</w:t>
      </w:r>
      <w:r>
        <w:rPr>
          <w:spacing w:val="-12"/>
          <w:w w:val="105"/>
        </w:rPr>
        <w:t> </w:t>
      </w:r>
      <w:r>
        <w:rPr>
          <w:w w:val="105"/>
        </w:rPr>
        <w:t>así</w:t>
      </w:r>
      <w:r>
        <w:rPr>
          <w:spacing w:val="-13"/>
          <w:w w:val="105"/>
        </w:rPr>
        <w:t> </w:t>
      </w:r>
      <w:r>
        <w:rPr>
          <w:w w:val="105"/>
        </w:rPr>
        <w:t>como</w:t>
      </w:r>
      <w:r>
        <w:rPr>
          <w:spacing w:val="-11"/>
          <w:w w:val="105"/>
        </w:rPr>
        <w:t> </w:t>
      </w:r>
      <w:r>
        <w:rPr>
          <w:w w:val="105"/>
        </w:rPr>
        <w:t>el</w:t>
      </w:r>
      <w:r>
        <w:rPr>
          <w:spacing w:val="-11"/>
          <w:w w:val="105"/>
        </w:rPr>
        <w:t> </w:t>
      </w:r>
      <w:r>
        <w:rPr>
          <w:w w:val="105"/>
        </w:rPr>
        <w:t>incumplimiento</w:t>
      </w:r>
      <w:r>
        <w:rPr>
          <w:spacing w:val="-11"/>
          <w:w w:val="105"/>
        </w:rPr>
        <w:t> </w:t>
      </w:r>
      <w:r>
        <w:rPr>
          <w:w w:val="105"/>
        </w:rPr>
        <w:t>presupuestario</w:t>
      </w:r>
      <w:r>
        <w:rPr>
          <w:spacing w:val="-11"/>
          <w:w w:val="105"/>
        </w:rPr>
        <w:t> </w:t>
      </w:r>
      <w:r>
        <w:rPr>
          <w:w w:val="105"/>
        </w:rPr>
        <w:t>existente</w:t>
      </w:r>
      <w:r>
        <w:rPr>
          <w:spacing w:val="-11"/>
          <w:w w:val="105"/>
        </w:rPr>
        <w:t> </w:t>
      </w:r>
      <w:r>
        <w:rPr>
          <w:w w:val="105"/>
        </w:rPr>
        <w:t>en</w:t>
      </w:r>
      <w:r>
        <w:rPr>
          <w:spacing w:val="-11"/>
          <w:w w:val="105"/>
        </w:rPr>
        <w:t> </w:t>
      </w:r>
      <w:r>
        <w:rPr>
          <w:w w:val="105"/>
        </w:rPr>
        <w:t>el momento de la justificación, en relación al presupuesto aprobado y vigente en el momento de terminación del proyecto, debiéndose reintegrar los importes no gastados o no correctamente utilizados.</w:t>
      </w:r>
    </w:p>
    <w:p>
      <w:pPr>
        <w:pStyle w:val="BodyText"/>
        <w:spacing w:before="1"/>
        <w:rPr>
          <w:sz w:val="19"/>
        </w:rPr>
      </w:pPr>
    </w:p>
    <w:p>
      <w:pPr>
        <w:pStyle w:val="BodyText"/>
        <w:spacing w:line="247" w:lineRule="auto"/>
        <w:ind w:left="298" w:right="458"/>
        <w:jc w:val="both"/>
      </w:pPr>
      <w:r>
        <w:rPr>
          <w:b/>
          <w:w w:val="105"/>
        </w:rPr>
        <w:t>Decimotercero.-</w:t>
      </w:r>
      <w:r>
        <w:rPr>
          <w:b/>
          <w:spacing w:val="-4"/>
          <w:w w:val="105"/>
        </w:rPr>
        <w:t> </w:t>
      </w:r>
      <w:r>
        <w:rPr>
          <w:w w:val="105"/>
        </w:rPr>
        <w:t>Para</w:t>
      </w:r>
      <w:r>
        <w:rPr>
          <w:spacing w:val="-6"/>
          <w:w w:val="105"/>
        </w:rPr>
        <w:t> </w:t>
      </w:r>
      <w:r>
        <w:rPr>
          <w:w w:val="105"/>
        </w:rPr>
        <w:t>seguimiento</w:t>
      </w:r>
      <w:r>
        <w:rPr>
          <w:spacing w:val="-7"/>
          <w:w w:val="105"/>
        </w:rPr>
        <w:t> </w:t>
      </w:r>
      <w:r>
        <w:rPr>
          <w:w w:val="105"/>
        </w:rPr>
        <w:t>y</w:t>
      </w:r>
      <w:r>
        <w:rPr>
          <w:spacing w:val="-4"/>
          <w:w w:val="105"/>
        </w:rPr>
        <w:t> </w:t>
      </w:r>
      <w:r>
        <w:rPr>
          <w:w w:val="105"/>
        </w:rPr>
        <w:t>ejecución</w:t>
      </w:r>
      <w:r>
        <w:rPr>
          <w:spacing w:val="-5"/>
          <w:w w:val="105"/>
        </w:rPr>
        <w:t> </w:t>
      </w:r>
      <w:r>
        <w:rPr>
          <w:w w:val="105"/>
        </w:rPr>
        <w:t>del</w:t>
      </w:r>
      <w:r>
        <w:rPr>
          <w:spacing w:val="-7"/>
          <w:w w:val="105"/>
        </w:rPr>
        <w:t> </w:t>
      </w:r>
      <w:r>
        <w:rPr>
          <w:w w:val="105"/>
        </w:rPr>
        <w:t>proyecto</w:t>
      </w:r>
      <w:r>
        <w:rPr>
          <w:spacing w:val="-5"/>
          <w:w w:val="105"/>
        </w:rPr>
        <w:t> </w:t>
      </w:r>
      <w:r>
        <w:rPr>
          <w:w w:val="105"/>
        </w:rPr>
        <w:t>objeto</w:t>
      </w:r>
      <w:r>
        <w:rPr>
          <w:spacing w:val="-5"/>
          <w:w w:val="105"/>
        </w:rPr>
        <w:t> </w:t>
      </w:r>
      <w:r>
        <w:rPr>
          <w:w w:val="105"/>
        </w:rPr>
        <w:t>de</w:t>
      </w:r>
      <w:r>
        <w:rPr>
          <w:spacing w:val="-5"/>
          <w:w w:val="105"/>
        </w:rPr>
        <w:t> </w:t>
      </w:r>
      <w:r>
        <w:rPr>
          <w:w w:val="105"/>
        </w:rPr>
        <w:t>la</w:t>
      </w:r>
      <w:r>
        <w:rPr>
          <w:spacing w:val="-5"/>
          <w:w w:val="105"/>
        </w:rPr>
        <w:t> </w:t>
      </w:r>
      <w:r>
        <w:rPr>
          <w:w w:val="105"/>
        </w:rPr>
        <w:t>presente</w:t>
      </w:r>
      <w:r>
        <w:rPr>
          <w:spacing w:val="-4"/>
          <w:w w:val="105"/>
        </w:rPr>
        <w:t> </w:t>
      </w:r>
      <w:r>
        <w:rPr>
          <w:w w:val="105"/>
        </w:rPr>
        <w:t>subvención</w:t>
      </w:r>
      <w:r>
        <w:rPr>
          <w:spacing w:val="-7"/>
          <w:w w:val="105"/>
        </w:rPr>
        <w:t> </w:t>
      </w:r>
      <w:r>
        <w:rPr>
          <w:w w:val="105"/>
        </w:rPr>
        <w:t>directa, la entidad beneficiaria deberá utilizar, para la gestión de los beneficiarios, la aplicación SISPECAN PROGRAMA DE COLABORACIÓN – CORPORACIONES LOCALES, que pone a su disposición el Servicio Canario de</w:t>
      </w:r>
      <w:r>
        <w:rPr>
          <w:spacing w:val="-3"/>
          <w:w w:val="105"/>
        </w:rPr>
        <w:t> </w:t>
      </w:r>
      <w:r>
        <w:rPr>
          <w:w w:val="105"/>
        </w:rPr>
        <w:t>Empleo.</w:t>
      </w:r>
    </w:p>
    <w:p>
      <w:pPr>
        <w:pStyle w:val="BodyText"/>
        <w:spacing w:before="6"/>
        <w:rPr>
          <w:sz w:val="19"/>
        </w:rPr>
      </w:pPr>
    </w:p>
    <w:p>
      <w:pPr>
        <w:pStyle w:val="Heading3"/>
        <w:spacing w:line="247" w:lineRule="auto" w:before="1"/>
        <w:ind w:right="458"/>
      </w:pPr>
      <w:r>
        <w:rPr>
          <w:w w:val="105"/>
        </w:rPr>
        <w:t>La entidad beneficiaria está obligada a verificar el cumplimiento de los requisitos de los trabajadores</w:t>
      </w:r>
      <w:r>
        <w:rPr>
          <w:spacing w:val="-6"/>
          <w:w w:val="105"/>
        </w:rPr>
        <w:t> </w:t>
      </w:r>
      <w:r>
        <w:rPr>
          <w:w w:val="105"/>
        </w:rPr>
        <w:t>en</w:t>
      </w:r>
      <w:r>
        <w:rPr>
          <w:spacing w:val="-6"/>
          <w:w w:val="105"/>
        </w:rPr>
        <w:t> </w:t>
      </w:r>
      <w:r>
        <w:rPr>
          <w:w w:val="105"/>
        </w:rPr>
        <w:t>el</w:t>
      </w:r>
      <w:r>
        <w:rPr>
          <w:spacing w:val="-8"/>
          <w:w w:val="105"/>
        </w:rPr>
        <w:t> </w:t>
      </w:r>
      <w:r>
        <w:rPr>
          <w:w w:val="105"/>
        </w:rPr>
        <w:t>momento</w:t>
      </w:r>
      <w:r>
        <w:rPr>
          <w:spacing w:val="-8"/>
          <w:w w:val="105"/>
        </w:rPr>
        <w:t> </w:t>
      </w:r>
      <w:r>
        <w:rPr>
          <w:w w:val="105"/>
        </w:rPr>
        <w:t>del</w:t>
      </w:r>
      <w:r>
        <w:rPr>
          <w:spacing w:val="-7"/>
          <w:w w:val="105"/>
        </w:rPr>
        <w:t> </w:t>
      </w:r>
      <w:r>
        <w:rPr>
          <w:w w:val="105"/>
        </w:rPr>
        <w:t>inicio</w:t>
      </w:r>
      <w:r>
        <w:rPr>
          <w:spacing w:val="-8"/>
          <w:w w:val="105"/>
        </w:rPr>
        <w:t> </w:t>
      </w:r>
      <w:r>
        <w:rPr>
          <w:w w:val="105"/>
        </w:rPr>
        <w:t>de</w:t>
      </w:r>
      <w:r>
        <w:rPr>
          <w:spacing w:val="-7"/>
          <w:w w:val="105"/>
        </w:rPr>
        <w:t> </w:t>
      </w:r>
      <w:r>
        <w:rPr>
          <w:w w:val="105"/>
        </w:rPr>
        <w:t>la</w:t>
      </w:r>
      <w:r>
        <w:rPr>
          <w:spacing w:val="-7"/>
          <w:w w:val="105"/>
        </w:rPr>
        <w:t> </w:t>
      </w:r>
      <w:r>
        <w:rPr>
          <w:w w:val="105"/>
        </w:rPr>
        <w:t>relación</w:t>
      </w:r>
      <w:r>
        <w:rPr>
          <w:spacing w:val="-8"/>
          <w:w w:val="105"/>
        </w:rPr>
        <w:t> </w:t>
      </w:r>
      <w:r>
        <w:rPr>
          <w:w w:val="105"/>
        </w:rPr>
        <w:t>laboral.</w:t>
      </w:r>
      <w:r>
        <w:rPr>
          <w:spacing w:val="-8"/>
          <w:w w:val="105"/>
        </w:rPr>
        <w:t> </w:t>
      </w:r>
      <w:r>
        <w:rPr>
          <w:w w:val="105"/>
        </w:rPr>
        <w:t>En</w:t>
      </w:r>
      <w:r>
        <w:rPr>
          <w:spacing w:val="-8"/>
          <w:w w:val="105"/>
        </w:rPr>
        <w:t> </w:t>
      </w:r>
      <w:r>
        <w:rPr>
          <w:w w:val="105"/>
        </w:rPr>
        <w:t>caso</w:t>
      </w:r>
      <w:r>
        <w:rPr>
          <w:spacing w:val="-7"/>
          <w:w w:val="105"/>
        </w:rPr>
        <w:t> </w:t>
      </w:r>
      <w:r>
        <w:rPr>
          <w:w w:val="105"/>
        </w:rPr>
        <w:t>de</w:t>
      </w:r>
      <w:r>
        <w:rPr>
          <w:spacing w:val="-7"/>
          <w:w w:val="105"/>
        </w:rPr>
        <w:t> </w:t>
      </w:r>
      <w:r>
        <w:rPr>
          <w:w w:val="105"/>
        </w:rPr>
        <w:t>incumplimiento</w:t>
      </w:r>
      <w:r>
        <w:rPr>
          <w:spacing w:val="-7"/>
          <w:w w:val="105"/>
        </w:rPr>
        <w:t> </w:t>
      </w:r>
      <w:r>
        <w:rPr>
          <w:w w:val="105"/>
        </w:rPr>
        <w:t>de</w:t>
      </w:r>
      <w:r>
        <w:rPr>
          <w:spacing w:val="-7"/>
          <w:w w:val="105"/>
        </w:rPr>
        <w:t> </w:t>
      </w:r>
      <w:r>
        <w:rPr>
          <w:w w:val="105"/>
        </w:rPr>
        <w:t>esta condición, y se produzca la incorporación al proyecto de trabajadores que no hayan sido verificados a esa fecha de inicio </w:t>
      </w:r>
      <w:r>
        <w:rPr>
          <w:spacing w:val="-8"/>
          <w:w w:val="105"/>
        </w:rPr>
        <w:t>y, </w:t>
      </w:r>
      <w:r>
        <w:rPr>
          <w:w w:val="105"/>
        </w:rPr>
        <w:t>por tanto, con un contraste negativo posterior, los gastos relacionados con los mismos, no serán tenidos en cuenta a la hora de la justificación de la  subvención.</w:t>
      </w:r>
    </w:p>
    <w:p>
      <w:pPr>
        <w:pStyle w:val="BodyText"/>
        <w:spacing w:before="8"/>
        <w:rPr>
          <w:b/>
          <w:sz w:val="19"/>
        </w:rPr>
      </w:pPr>
    </w:p>
    <w:p>
      <w:pPr>
        <w:pStyle w:val="BodyText"/>
        <w:spacing w:line="247" w:lineRule="auto"/>
        <w:ind w:left="298" w:right="462"/>
        <w:jc w:val="both"/>
      </w:pPr>
      <w:r>
        <w:rPr>
          <w:w w:val="105"/>
        </w:rPr>
        <w:t>En relación con los destinatarios finales (desempleados beneficiarios) del proyecto, la entidad beneficiaria deberá aportar a la finalización del mismo, y dentro de los plazos establecidos para la aportación de la justificación, certificación donde se acredite que la entidad beneficiaria:</w:t>
      </w:r>
    </w:p>
    <w:p>
      <w:pPr>
        <w:pStyle w:val="BodyText"/>
        <w:spacing w:before="10"/>
      </w:pPr>
    </w:p>
    <w:p>
      <w:pPr>
        <w:pStyle w:val="ListParagraph"/>
        <w:numPr>
          <w:ilvl w:val="0"/>
          <w:numId w:val="9"/>
        </w:numPr>
        <w:tabs>
          <w:tab w:pos="1304" w:val="left" w:leader="none"/>
        </w:tabs>
        <w:spacing w:line="240" w:lineRule="auto" w:before="0" w:after="0"/>
        <w:ind w:left="1303" w:right="0" w:hanging="336"/>
        <w:jc w:val="both"/>
        <w:rPr>
          <w:sz w:val="18"/>
        </w:rPr>
      </w:pPr>
      <w:r>
        <w:rPr>
          <w:w w:val="105"/>
          <w:sz w:val="18"/>
        </w:rPr>
        <w:t>Ha procedido a cumplimentar todos los campos de carácter</w:t>
      </w:r>
      <w:r>
        <w:rPr>
          <w:spacing w:val="-33"/>
          <w:w w:val="105"/>
          <w:sz w:val="18"/>
        </w:rPr>
        <w:t> </w:t>
      </w:r>
      <w:r>
        <w:rPr>
          <w:w w:val="105"/>
          <w:sz w:val="18"/>
        </w:rPr>
        <w:t>obligatorio.</w:t>
      </w:r>
    </w:p>
    <w:p>
      <w:pPr>
        <w:pStyle w:val="ListParagraph"/>
        <w:numPr>
          <w:ilvl w:val="0"/>
          <w:numId w:val="9"/>
        </w:numPr>
        <w:tabs>
          <w:tab w:pos="1304" w:val="left" w:leader="none"/>
        </w:tabs>
        <w:spacing w:line="247" w:lineRule="auto" w:before="9" w:after="0"/>
        <w:ind w:left="1303" w:right="459" w:hanging="336"/>
        <w:jc w:val="both"/>
        <w:rPr>
          <w:sz w:val="18"/>
        </w:rPr>
      </w:pPr>
      <w:r>
        <w:rPr>
          <w:w w:val="105"/>
          <w:sz w:val="18"/>
        </w:rPr>
        <w:t>Posee</w:t>
      </w:r>
      <w:r>
        <w:rPr>
          <w:spacing w:val="-5"/>
          <w:w w:val="105"/>
          <w:sz w:val="18"/>
        </w:rPr>
        <w:t> </w:t>
      </w:r>
      <w:r>
        <w:rPr>
          <w:w w:val="105"/>
          <w:sz w:val="18"/>
        </w:rPr>
        <w:t>la</w:t>
      </w:r>
      <w:r>
        <w:rPr>
          <w:spacing w:val="-5"/>
          <w:w w:val="105"/>
          <w:sz w:val="18"/>
        </w:rPr>
        <w:t> </w:t>
      </w:r>
      <w:r>
        <w:rPr>
          <w:w w:val="105"/>
          <w:sz w:val="18"/>
        </w:rPr>
        <w:t>documentación</w:t>
      </w:r>
      <w:r>
        <w:rPr>
          <w:spacing w:val="-4"/>
          <w:w w:val="105"/>
          <w:sz w:val="18"/>
        </w:rPr>
        <w:t> </w:t>
      </w:r>
      <w:r>
        <w:rPr>
          <w:w w:val="105"/>
          <w:sz w:val="18"/>
        </w:rPr>
        <w:t>que</w:t>
      </w:r>
      <w:r>
        <w:rPr>
          <w:spacing w:val="-5"/>
          <w:w w:val="105"/>
          <w:sz w:val="18"/>
        </w:rPr>
        <w:t> </w:t>
      </w:r>
      <w:r>
        <w:rPr>
          <w:w w:val="105"/>
          <w:sz w:val="18"/>
        </w:rPr>
        <w:t>acredita</w:t>
      </w:r>
      <w:r>
        <w:rPr>
          <w:spacing w:val="-4"/>
          <w:w w:val="105"/>
          <w:sz w:val="18"/>
        </w:rPr>
        <w:t> </w:t>
      </w:r>
      <w:r>
        <w:rPr>
          <w:w w:val="105"/>
          <w:sz w:val="18"/>
        </w:rPr>
        <w:t>la</w:t>
      </w:r>
      <w:r>
        <w:rPr>
          <w:spacing w:val="-5"/>
          <w:w w:val="105"/>
          <w:sz w:val="18"/>
        </w:rPr>
        <w:t> </w:t>
      </w:r>
      <w:r>
        <w:rPr>
          <w:w w:val="105"/>
          <w:sz w:val="18"/>
        </w:rPr>
        <w:t>veracidad</w:t>
      </w:r>
      <w:r>
        <w:rPr>
          <w:spacing w:val="-4"/>
          <w:w w:val="105"/>
          <w:sz w:val="18"/>
        </w:rPr>
        <w:t> </w:t>
      </w:r>
      <w:r>
        <w:rPr>
          <w:w w:val="105"/>
          <w:sz w:val="18"/>
        </w:rPr>
        <w:t>de</w:t>
      </w:r>
      <w:r>
        <w:rPr>
          <w:spacing w:val="-5"/>
          <w:w w:val="105"/>
          <w:sz w:val="18"/>
        </w:rPr>
        <w:t> </w:t>
      </w:r>
      <w:r>
        <w:rPr>
          <w:w w:val="105"/>
          <w:sz w:val="18"/>
        </w:rPr>
        <w:t>los</w:t>
      </w:r>
      <w:r>
        <w:rPr>
          <w:spacing w:val="-4"/>
          <w:w w:val="105"/>
          <w:sz w:val="18"/>
        </w:rPr>
        <w:t> </w:t>
      </w:r>
      <w:r>
        <w:rPr>
          <w:w w:val="105"/>
          <w:sz w:val="18"/>
        </w:rPr>
        <w:t>datos</w:t>
      </w:r>
      <w:r>
        <w:rPr>
          <w:spacing w:val="-6"/>
          <w:w w:val="105"/>
          <w:sz w:val="18"/>
        </w:rPr>
        <w:t> </w:t>
      </w:r>
      <w:r>
        <w:rPr>
          <w:w w:val="105"/>
          <w:sz w:val="18"/>
        </w:rPr>
        <w:t>introducidos,</w:t>
      </w:r>
      <w:r>
        <w:rPr>
          <w:spacing w:val="-4"/>
          <w:w w:val="105"/>
          <w:sz w:val="18"/>
        </w:rPr>
        <w:t> </w:t>
      </w:r>
      <w:r>
        <w:rPr>
          <w:w w:val="105"/>
          <w:sz w:val="18"/>
        </w:rPr>
        <w:t>salvo</w:t>
      </w:r>
      <w:r>
        <w:rPr>
          <w:spacing w:val="-4"/>
          <w:w w:val="105"/>
          <w:sz w:val="18"/>
        </w:rPr>
        <w:t> </w:t>
      </w:r>
      <w:r>
        <w:rPr>
          <w:w w:val="105"/>
          <w:sz w:val="18"/>
        </w:rPr>
        <w:t>que</w:t>
      </w:r>
      <w:r>
        <w:rPr>
          <w:spacing w:val="-4"/>
          <w:w w:val="105"/>
          <w:sz w:val="18"/>
        </w:rPr>
        <w:t> </w:t>
      </w:r>
      <w:r>
        <w:rPr>
          <w:w w:val="105"/>
          <w:sz w:val="18"/>
        </w:rPr>
        <w:t>se trate de datos suministrados por dicho sistema antes de iniciarse la actividad subvencionada.</w:t>
      </w:r>
    </w:p>
    <w:p>
      <w:pPr>
        <w:pStyle w:val="BodyText"/>
        <w:rPr>
          <w:sz w:val="20"/>
        </w:rPr>
      </w:pPr>
    </w:p>
    <w:p>
      <w:pPr>
        <w:pStyle w:val="BodyText"/>
        <w:spacing w:before="1"/>
      </w:pPr>
    </w:p>
    <w:p>
      <w:pPr>
        <w:pStyle w:val="BodyText"/>
        <w:spacing w:line="247" w:lineRule="auto"/>
        <w:ind w:left="298" w:right="389"/>
      </w:pPr>
      <w:r>
        <w:rPr>
          <w:b/>
          <w:w w:val="105"/>
        </w:rPr>
        <w:t>Decimocuarto.- </w:t>
      </w:r>
      <w:r>
        <w:rPr>
          <w:w w:val="105"/>
        </w:rPr>
        <w:t>El SCE somete sus actuaciones en el tratamiento de datos personales a la normativa aplicable en materia de protección de datos, encontrándose publicadas en la web el inventario de las actividades de tratamiento de datos personales que realiza el SCE. </w:t>
      </w:r>
      <w:r>
        <w:rPr>
          <w:color w:val="0000FF"/>
          <w:w w:val="105"/>
          <w:u w:val="single" w:color="0000FF"/>
        </w:rPr>
        <w:t>https://</w:t>
      </w:r>
      <w:hyperlink r:id="rId12">
        <w:r>
          <w:rPr>
            <w:color w:val="0000FF"/>
            <w:w w:val="105"/>
            <w:u w:val="single" w:color="0000FF"/>
          </w:rPr>
          <w:t>www.gobiernodecanarias.org/empleo/sce/principal/areas_tematicas/empleo/</w:t>
        </w:r>
      </w:hyperlink>
      <w:r>
        <w:rPr>
          <w:color w:val="0000FF"/>
          <w:w w:val="105"/>
        </w:rPr>
        <w:t> </w:t>
      </w:r>
      <w:r>
        <w:rPr>
          <w:color w:val="0000FF"/>
          <w:w w:val="105"/>
          <w:u w:val="single" w:color="0000FF"/>
        </w:rPr>
        <w:t>demanda_y_ofertas_de_empleo/procedimientos_selectivos/proteccion_datos.html</w:t>
      </w:r>
    </w:p>
    <w:p>
      <w:pPr>
        <w:pStyle w:val="BodyText"/>
        <w:spacing w:before="3"/>
        <w:rPr>
          <w:sz w:val="12"/>
        </w:rPr>
      </w:pPr>
    </w:p>
    <w:p>
      <w:pPr>
        <w:pStyle w:val="BodyText"/>
        <w:spacing w:line="247" w:lineRule="auto" w:before="100"/>
        <w:ind w:left="298" w:right="448"/>
        <w:jc w:val="both"/>
      </w:pPr>
      <w:r>
        <w:rPr>
          <w:w w:val="105"/>
        </w:rPr>
        <w:t>En dicha página puede consultar la información detallada de las actividades de tratamiento de datos gestionadas por este organismo, así como las resoluciones de la Dirección del SCE por las que se registran las mismas. Para cada registro de actividad, entre las que se encuentran las de “ </w:t>
      </w:r>
      <w:r>
        <w:rPr>
          <w:color w:val="0000FF"/>
          <w:w w:val="105"/>
          <w:u w:val="single" w:color="0000FF"/>
        </w:rPr>
        <w:t>Ayudas y</w:t>
      </w:r>
      <w:r>
        <w:rPr>
          <w:color w:val="0000FF"/>
          <w:w w:val="105"/>
        </w:rPr>
        <w:t> </w:t>
      </w:r>
      <w:r>
        <w:rPr>
          <w:color w:val="0000FF"/>
          <w:w w:val="105"/>
          <w:u w:val="single" w:color="0000FF"/>
        </w:rPr>
        <w:t>Subvenciones”</w:t>
      </w:r>
      <w:r>
        <w:rPr>
          <w:color w:val="0000FF"/>
          <w:w w:val="105"/>
        </w:rPr>
        <w:t> </w:t>
      </w:r>
      <w:r>
        <w:rPr>
          <w:w w:val="105"/>
        </w:rPr>
        <w:t>e “</w:t>
      </w:r>
      <w:r>
        <w:rPr>
          <w:color w:val="0000FF"/>
          <w:w w:val="105"/>
          <w:u w:val="single" w:color="0000FF"/>
        </w:rPr>
        <w:t>Inscripción de demandantes y demás servicios para la empleabilidad</w:t>
      </w:r>
      <w:r>
        <w:rPr>
          <w:w w:val="105"/>
        </w:rPr>
        <w:t>”, se detallan</w:t>
      </w:r>
    </w:p>
    <w:p>
      <w:pPr>
        <w:pStyle w:val="BodyText"/>
        <w:rPr>
          <w:sz w:val="20"/>
        </w:rPr>
      </w:pPr>
    </w:p>
    <w:p>
      <w:pPr>
        <w:pStyle w:val="BodyText"/>
        <w:spacing w:before="11"/>
        <w:rPr>
          <w:sz w:val="22"/>
        </w:rPr>
      </w:pPr>
    </w:p>
    <w:p>
      <w:pPr>
        <w:pStyle w:val="Heading1"/>
        <w:rPr>
          <w:rFonts w:ascii="Liberation Serif"/>
        </w:rPr>
      </w:pPr>
      <w:r>
        <w:rPr/>
        <w:drawing>
          <wp:anchor distT="0" distB="0" distL="0" distR="0" allowOverlap="1" layoutInCell="1" locked="0" behindDoc="0" simplePos="0" relativeHeight="251670528">
            <wp:simplePos x="0" y="0"/>
            <wp:positionH relativeFrom="page">
              <wp:posOffset>1471344</wp:posOffset>
            </wp:positionH>
            <wp:positionV relativeFrom="paragraph">
              <wp:posOffset>-76440</wp:posOffset>
            </wp:positionV>
            <wp:extent cx="417273" cy="592221"/>
            <wp:effectExtent l="0" t="0" r="0" b="0"/>
            <wp:wrapNone/>
            <wp:docPr id="33" name="image6.png"/>
            <wp:cNvGraphicFramePr>
              <a:graphicFrameLocks noChangeAspect="1"/>
            </wp:cNvGraphicFramePr>
            <a:graphic>
              <a:graphicData uri="http://schemas.openxmlformats.org/drawingml/2006/picture">
                <pic:pic>
                  <pic:nvPicPr>
                    <pic:cNvPr id="34" name="image6.png"/>
                    <pic:cNvPicPr/>
                  </pic:nvPicPr>
                  <pic:blipFill>
                    <a:blip r:embed="rId9" cstate="print"/>
                    <a:stretch>
                      <a:fillRect/>
                    </a:stretch>
                  </pic:blipFill>
                  <pic:spPr>
                    <a:xfrm>
                      <a:off x="0" y="0"/>
                      <a:ext cx="417273" cy="592221"/>
                    </a:xfrm>
                    <a:prstGeom prst="rect">
                      <a:avLst/>
                    </a:prstGeom>
                  </pic:spPr>
                </pic:pic>
              </a:graphicData>
            </a:graphic>
          </wp:anchor>
        </w:drawing>
      </w:r>
      <w:r>
        <w:rPr>
          <w:rFonts w:ascii="Liberation Serif"/>
        </w:rPr>
        <w:t>13</w:t>
      </w:r>
    </w:p>
    <w:p>
      <w:pPr>
        <w:spacing w:after="0"/>
        <w:rPr>
          <w:rFonts w:ascii="Liberation Serif"/>
        </w:rPr>
        <w:sectPr>
          <w:pgSz w:w="11900" w:h="16840"/>
          <w:pgMar w:header="817" w:footer="926" w:top="1600" w:bottom="1120" w:left="1620" w:right="1000"/>
        </w:sectPr>
      </w:pPr>
    </w:p>
    <w:p>
      <w:pPr>
        <w:pStyle w:val="BodyText"/>
        <w:spacing w:before="4"/>
        <w:rPr>
          <w:rFonts w:ascii="Liberation Serif"/>
          <w:sz w:val="16"/>
        </w:rPr>
      </w:pPr>
    </w:p>
    <w:p>
      <w:pPr>
        <w:pStyle w:val="BodyText"/>
        <w:spacing w:line="247" w:lineRule="auto" w:before="100"/>
        <w:ind w:left="298" w:right="471"/>
        <w:jc w:val="both"/>
      </w:pPr>
      <w:r>
        <w:rPr>
          <w:w w:val="105"/>
        </w:rPr>
        <w:t>entre otra información con qué finalidad se tratan los datos y qué base jurídica legitima ese tratamiento.</w:t>
      </w:r>
    </w:p>
    <w:p>
      <w:pPr>
        <w:pStyle w:val="BodyText"/>
        <w:spacing w:line="247" w:lineRule="auto" w:before="113"/>
        <w:ind w:left="298" w:right="458"/>
        <w:jc w:val="both"/>
      </w:pPr>
      <w:r>
        <w:rPr>
          <w:w w:val="105"/>
        </w:rPr>
        <w:t>Asimismo se debe tratar los datos personales que resulten estrictamente necesarios para la tramitación</w:t>
      </w:r>
      <w:r>
        <w:rPr>
          <w:spacing w:val="-4"/>
          <w:w w:val="105"/>
        </w:rPr>
        <w:t> </w:t>
      </w:r>
      <w:r>
        <w:rPr>
          <w:w w:val="105"/>
        </w:rPr>
        <w:t>de</w:t>
      </w:r>
      <w:r>
        <w:rPr>
          <w:spacing w:val="-4"/>
          <w:w w:val="105"/>
        </w:rPr>
        <w:t> </w:t>
      </w:r>
      <w:r>
        <w:rPr>
          <w:w w:val="105"/>
        </w:rPr>
        <w:t>la</w:t>
      </w:r>
      <w:r>
        <w:rPr>
          <w:spacing w:val="-4"/>
          <w:w w:val="105"/>
        </w:rPr>
        <w:t> </w:t>
      </w:r>
      <w:r>
        <w:rPr>
          <w:w w:val="105"/>
        </w:rPr>
        <w:t>subvención</w:t>
      </w:r>
      <w:r>
        <w:rPr>
          <w:spacing w:val="-3"/>
          <w:w w:val="105"/>
        </w:rPr>
        <w:t> </w:t>
      </w:r>
      <w:r>
        <w:rPr>
          <w:w w:val="105"/>
        </w:rPr>
        <w:t>concedida</w:t>
      </w:r>
      <w:r>
        <w:rPr>
          <w:spacing w:val="-4"/>
          <w:w w:val="105"/>
        </w:rPr>
        <w:t> </w:t>
      </w:r>
      <w:r>
        <w:rPr>
          <w:w w:val="105"/>
        </w:rPr>
        <w:t>con</w:t>
      </w:r>
      <w:r>
        <w:rPr>
          <w:spacing w:val="-4"/>
          <w:w w:val="105"/>
        </w:rPr>
        <w:t> </w:t>
      </w:r>
      <w:r>
        <w:rPr>
          <w:w w:val="105"/>
        </w:rPr>
        <w:t>motivo</w:t>
      </w:r>
      <w:r>
        <w:rPr>
          <w:spacing w:val="-3"/>
          <w:w w:val="105"/>
        </w:rPr>
        <w:t> </w:t>
      </w:r>
      <w:r>
        <w:rPr>
          <w:w w:val="105"/>
        </w:rPr>
        <w:t>de</w:t>
      </w:r>
      <w:r>
        <w:rPr>
          <w:spacing w:val="-4"/>
          <w:w w:val="105"/>
        </w:rPr>
        <w:t> </w:t>
      </w:r>
      <w:r>
        <w:rPr>
          <w:w w:val="105"/>
        </w:rPr>
        <w:t>la</w:t>
      </w:r>
      <w:r>
        <w:rPr>
          <w:spacing w:val="-3"/>
          <w:w w:val="105"/>
        </w:rPr>
        <w:t> </w:t>
      </w:r>
      <w:r>
        <w:rPr>
          <w:w w:val="105"/>
        </w:rPr>
        <w:t>contratación</w:t>
      </w:r>
      <w:r>
        <w:rPr>
          <w:spacing w:val="-4"/>
          <w:w w:val="105"/>
        </w:rPr>
        <w:t> </w:t>
      </w:r>
      <w:r>
        <w:rPr>
          <w:w w:val="105"/>
        </w:rPr>
        <w:t>en</w:t>
      </w:r>
      <w:r>
        <w:rPr>
          <w:spacing w:val="-4"/>
          <w:w w:val="105"/>
        </w:rPr>
        <w:t> </w:t>
      </w:r>
      <w:r>
        <w:rPr>
          <w:w w:val="105"/>
        </w:rPr>
        <w:t>virtud</w:t>
      </w:r>
      <w:r>
        <w:rPr>
          <w:spacing w:val="-3"/>
          <w:w w:val="105"/>
        </w:rPr>
        <w:t> </w:t>
      </w:r>
      <w:r>
        <w:rPr>
          <w:w w:val="105"/>
        </w:rPr>
        <w:t>de</w:t>
      </w:r>
      <w:r>
        <w:rPr>
          <w:spacing w:val="-4"/>
          <w:w w:val="105"/>
        </w:rPr>
        <w:t> </w:t>
      </w:r>
      <w:r>
        <w:rPr>
          <w:w w:val="105"/>
        </w:rPr>
        <w:t>lo</w:t>
      </w:r>
      <w:r>
        <w:rPr>
          <w:spacing w:val="-3"/>
          <w:w w:val="105"/>
        </w:rPr>
        <w:t> </w:t>
      </w:r>
      <w:r>
        <w:rPr>
          <w:w w:val="105"/>
        </w:rPr>
        <w:t>establecido</w:t>
      </w:r>
      <w:r>
        <w:rPr>
          <w:spacing w:val="-4"/>
          <w:w w:val="105"/>
        </w:rPr>
        <w:t> </w:t>
      </w:r>
      <w:r>
        <w:rPr>
          <w:w w:val="105"/>
        </w:rPr>
        <w:t>en</w:t>
      </w:r>
      <w:r>
        <w:rPr>
          <w:spacing w:val="-3"/>
          <w:w w:val="105"/>
        </w:rPr>
        <w:t> </w:t>
      </w:r>
      <w:r>
        <w:rPr>
          <w:w w:val="105"/>
        </w:rPr>
        <w:t>el Reglamento UE 2016/679 del Parlamento Europeo y del Consejo de 27 de abril de 2016, relativo a la protección de las personas físicas en lo que respecta al tratamiento de datos personales y a la libre circulación</w:t>
      </w:r>
      <w:r>
        <w:rPr>
          <w:spacing w:val="-6"/>
          <w:w w:val="105"/>
        </w:rPr>
        <w:t> </w:t>
      </w:r>
      <w:r>
        <w:rPr>
          <w:w w:val="105"/>
        </w:rPr>
        <w:t>de</w:t>
      </w:r>
      <w:r>
        <w:rPr>
          <w:spacing w:val="-6"/>
          <w:w w:val="105"/>
        </w:rPr>
        <w:t> </w:t>
      </w:r>
      <w:r>
        <w:rPr>
          <w:w w:val="105"/>
        </w:rPr>
        <w:t>estos</w:t>
      </w:r>
      <w:r>
        <w:rPr>
          <w:spacing w:val="-4"/>
          <w:w w:val="105"/>
        </w:rPr>
        <w:t> </w:t>
      </w:r>
      <w:r>
        <w:rPr>
          <w:w w:val="105"/>
        </w:rPr>
        <w:t>datos.</w:t>
      </w:r>
      <w:r>
        <w:rPr>
          <w:spacing w:val="-14"/>
          <w:w w:val="105"/>
        </w:rPr>
        <w:t> </w:t>
      </w:r>
      <w:r>
        <w:rPr>
          <w:w w:val="105"/>
        </w:rPr>
        <w:t>Asimismo,</w:t>
      </w:r>
      <w:r>
        <w:rPr>
          <w:spacing w:val="-6"/>
          <w:w w:val="105"/>
        </w:rPr>
        <w:t> </w:t>
      </w:r>
      <w:r>
        <w:rPr>
          <w:w w:val="105"/>
        </w:rPr>
        <w:t>es</w:t>
      </w:r>
      <w:r>
        <w:rPr>
          <w:spacing w:val="-7"/>
          <w:w w:val="105"/>
        </w:rPr>
        <w:t> </w:t>
      </w:r>
      <w:r>
        <w:rPr>
          <w:w w:val="105"/>
        </w:rPr>
        <w:t>de</w:t>
      </w:r>
      <w:r>
        <w:rPr>
          <w:spacing w:val="-5"/>
          <w:w w:val="105"/>
        </w:rPr>
        <w:t> </w:t>
      </w:r>
      <w:r>
        <w:rPr>
          <w:w w:val="105"/>
        </w:rPr>
        <w:t>aplicación</w:t>
      </w:r>
      <w:r>
        <w:rPr>
          <w:spacing w:val="-6"/>
          <w:w w:val="105"/>
        </w:rPr>
        <w:t> </w:t>
      </w:r>
      <w:r>
        <w:rPr>
          <w:w w:val="105"/>
        </w:rPr>
        <w:t>el</w:t>
      </w:r>
      <w:r>
        <w:rPr>
          <w:spacing w:val="-7"/>
          <w:w w:val="105"/>
        </w:rPr>
        <w:t> </w:t>
      </w:r>
      <w:r>
        <w:rPr>
          <w:w w:val="105"/>
        </w:rPr>
        <w:t>Reglamento</w:t>
      </w:r>
      <w:r>
        <w:rPr>
          <w:spacing w:val="-5"/>
          <w:w w:val="105"/>
        </w:rPr>
        <w:t> </w:t>
      </w:r>
      <w:r>
        <w:rPr>
          <w:w w:val="105"/>
        </w:rPr>
        <w:t>General</w:t>
      </w:r>
      <w:r>
        <w:rPr>
          <w:spacing w:val="-7"/>
          <w:w w:val="105"/>
        </w:rPr>
        <w:t> </w:t>
      </w:r>
      <w:r>
        <w:rPr>
          <w:w w:val="105"/>
        </w:rPr>
        <w:t>de</w:t>
      </w:r>
      <w:r>
        <w:rPr>
          <w:spacing w:val="-6"/>
          <w:w w:val="105"/>
        </w:rPr>
        <w:t> </w:t>
      </w:r>
      <w:r>
        <w:rPr>
          <w:w w:val="105"/>
        </w:rPr>
        <w:t>Protección</w:t>
      </w:r>
      <w:r>
        <w:rPr>
          <w:spacing w:val="-5"/>
          <w:w w:val="105"/>
        </w:rPr>
        <w:t> </w:t>
      </w:r>
      <w:r>
        <w:rPr>
          <w:w w:val="105"/>
        </w:rPr>
        <w:t>de</w:t>
      </w:r>
      <w:r>
        <w:rPr>
          <w:spacing w:val="-6"/>
          <w:w w:val="105"/>
        </w:rPr>
        <w:t> </w:t>
      </w:r>
      <w:r>
        <w:rPr>
          <w:w w:val="105"/>
        </w:rPr>
        <w:t>Datos (RGPD),</w:t>
      </w:r>
      <w:r>
        <w:rPr>
          <w:spacing w:val="-8"/>
          <w:w w:val="105"/>
        </w:rPr>
        <w:t> </w:t>
      </w:r>
      <w:r>
        <w:rPr>
          <w:w w:val="105"/>
        </w:rPr>
        <w:t>la</w:t>
      </w:r>
      <w:r>
        <w:rPr>
          <w:spacing w:val="-6"/>
          <w:w w:val="105"/>
        </w:rPr>
        <w:t> </w:t>
      </w:r>
      <w:r>
        <w:rPr>
          <w:w w:val="105"/>
        </w:rPr>
        <w:t>Ley</w:t>
      </w:r>
      <w:r>
        <w:rPr>
          <w:spacing w:val="-7"/>
          <w:w w:val="105"/>
        </w:rPr>
        <w:t> </w:t>
      </w:r>
      <w:r>
        <w:rPr>
          <w:w w:val="105"/>
        </w:rPr>
        <w:t>Orgánica</w:t>
      </w:r>
      <w:r>
        <w:rPr>
          <w:spacing w:val="-9"/>
          <w:w w:val="105"/>
        </w:rPr>
        <w:t> </w:t>
      </w:r>
      <w:r>
        <w:rPr>
          <w:w w:val="105"/>
        </w:rPr>
        <w:t>3/2018,</w:t>
      </w:r>
      <w:r>
        <w:rPr>
          <w:spacing w:val="-8"/>
          <w:w w:val="105"/>
        </w:rPr>
        <w:t> </w:t>
      </w:r>
      <w:r>
        <w:rPr>
          <w:w w:val="105"/>
        </w:rPr>
        <w:t>de</w:t>
      </w:r>
      <w:r>
        <w:rPr>
          <w:spacing w:val="-8"/>
          <w:w w:val="105"/>
        </w:rPr>
        <w:t> </w:t>
      </w:r>
      <w:r>
        <w:rPr>
          <w:w w:val="105"/>
        </w:rPr>
        <w:t>5</w:t>
      </w:r>
      <w:r>
        <w:rPr>
          <w:spacing w:val="-6"/>
          <w:w w:val="105"/>
        </w:rPr>
        <w:t> </w:t>
      </w:r>
      <w:r>
        <w:rPr>
          <w:w w:val="105"/>
        </w:rPr>
        <w:t>de</w:t>
      </w:r>
      <w:r>
        <w:rPr>
          <w:spacing w:val="-7"/>
          <w:w w:val="105"/>
        </w:rPr>
        <w:t> </w:t>
      </w:r>
      <w:r>
        <w:rPr>
          <w:w w:val="105"/>
        </w:rPr>
        <w:t>diciembre,</w:t>
      </w:r>
      <w:r>
        <w:rPr>
          <w:spacing w:val="-7"/>
          <w:w w:val="105"/>
        </w:rPr>
        <w:t> </w:t>
      </w:r>
      <w:r>
        <w:rPr>
          <w:w w:val="105"/>
        </w:rPr>
        <w:t>de</w:t>
      </w:r>
      <w:r>
        <w:rPr>
          <w:spacing w:val="-6"/>
          <w:w w:val="105"/>
        </w:rPr>
        <w:t> </w:t>
      </w:r>
      <w:r>
        <w:rPr>
          <w:w w:val="105"/>
        </w:rPr>
        <w:t>Protección</w:t>
      </w:r>
      <w:r>
        <w:rPr>
          <w:spacing w:val="-7"/>
          <w:w w:val="105"/>
        </w:rPr>
        <w:t> </w:t>
      </w:r>
      <w:r>
        <w:rPr>
          <w:w w:val="105"/>
        </w:rPr>
        <w:t>de</w:t>
      </w:r>
      <w:r>
        <w:rPr>
          <w:spacing w:val="-6"/>
          <w:w w:val="105"/>
        </w:rPr>
        <w:t> </w:t>
      </w:r>
      <w:r>
        <w:rPr>
          <w:w w:val="105"/>
        </w:rPr>
        <w:t>Datos</w:t>
      </w:r>
      <w:r>
        <w:rPr>
          <w:spacing w:val="-9"/>
          <w:w w:val="105"/>
        </w:rPr>
        <w:t> </w:t>
      </w:r>
      <w:r>
        <w:rPr>
          <w:w w:val="105"/>
        </w:rPr>
        <w:t>Personales</w:t>
      </w:r>
      <w:r>
        <w:rPr>
          <w:spacing w:val="-9"/>
          <w:w w:val="105"/>
        </w:rPr>
        <w:t> </w:t>
      </w:r>
      <w:r>
        <w:rPr>
          <w:w w:val="105"/>
        </w:rPr>
        <w:t>y</w:t>
      </w:r>
      <w:r>
        <w:rPr>
          <w:spacing w:val="-7"/>
          <w:w w:val="105"/>
        </w:rPr>
        <w:t> </w:t>
      </w:r>
      <w:r>
        <w:rPr>
          <w:w w:val="105"/>
        </w:rPr>
        <w:t>Garantía</w:t>
      </w:r>
      <w:r>
        <w:rPr>
          <w:spacing w:val="-7"/>
          <w:w w:val="105"/>
        </w:rPr>
        <w:t> </w:t>
      </w:r>
      <w:r>
        <w:rPr>
          <w:w w:val="105"/>
        </w:rPr>
        <w:t>de los Derechos Digitales, así como, aquella otra normativa reguladora de la protección de datos de carácter personal que sea de aplicación durante la vigencia de este</w:t>
      </w:r>
      <w:r>
        <w:rPr>
          <w:spacing w:val="-38"/>
          <w:w w:val="105"/>
        </w:rPr>
        <w:t> </w:t>
      </w:r>
      <w:r>
        <w:rPr>
          <w:w w:val="105"/>
        </w:rPr>
        <w:t>Convenio.</w:t>
      </w:r>
    </w:p>
    <w:p>
      <w:pPr>
        <w:pStyle w:val="BodyText"/>
        <w:spacing w:before="4"/>
        <w:rPr>
          <w:sz w:val="28"/>
        </w:rPr>
      </w:pPr>
    </w:p>
    <w:p>
      <w:pPr>
        <w:pStyle w:val="BodyText"/>
        <w:spacing w:line="247" w:lineRule="auto"/>
        <w:ind w:left="300" w:right="460"/>
        <w:jc w:val="both"/>
      </w:pPr>
      <w:r>
        <w:rPr>
          <w:b/>
          <w:w w:val="105"/>
        </w:rPr>
        <w:t>Decimoquinto.- </w:t>
      </w:r>
      <w:r>
        <w:rPr>
          <w:w w:val="105"/>
        </w:rPr>
        <w:t>De conformidad con lo estipulado en el artículo 90 del Real Decreto 887/2006, de 21 de julio, por el que se aprueba el Reglamento de la Ley General de Subvenciones, se pone en conocimiento</w:t>
      </w:r>
      <w:r>
        <w:rPr>
          <w:spacing w:val="-12"/>
          <w:w w:val="105"/>
        </w:rPr>
        <w:t> </w:t>
      </w:r>
      <w:r>
        <w:rPr>
          <w:w w:val="105"/>
        </w:rPr>
        <w:t>de</w:t>
      </w:r>
      <w:r>
        <w:rPr>
          <w:spacing w:val="-11"/>
          <w:w w:val="105"/>
        </w:rPr>
        <w:t> </w:t>
      </w:r>
      <w:r>
        <w:rPr>
          <w:w w:val="105"/>
        </w:rPr>
        <w:t>los</w:t>
      </w:r>
      <w:r>
        <w:rPr>
          <w:spacing w:val="-12"/>
          <w:w w:val="105"/>
        </w:rPr>
        <w:t> </w:t>
      </w:r>
      <w:r>
        <w:rPr>
          <w:w w:val="105"/>
        </w:rPr>
        <w:t>beneficiarios</w:t>
      </w:r>
      <w:r>
        <w:rPr>
          <w:spacing w:val="-12"/>
          <w:w w:val="105"/>
        </w:rPr>
        <w:t> </w:t>
      </w:r>
      <w:r>
        <w:rPr>
          <w:w w:val="105"/>
        </w:rPr>
        <w:t>de</w:t>
      </w:r>
      <w:r>
        <w:rPr>
          <w:spacing w:val="-12"/>
          <w:w w:val="105"/>
        </w:rPr>
        <w:t> </w:t>
      </w:r>
      <w:r>
        <w:rPr>
          <w:w w:val="105"/>
        </w:rPr>
        <w:t>las</w:t>
      </w:r>
      <w:r>
        <w:rPr>
          <w:spacing w:val="-12"/>
          <w:w w:val="105"/>
        </w:rPr>
        <w:t> </w:t>
      </w:r>
      <w:r>
        <w:rPr>
          <w:w w:val="105"/>
        </w:rPr>
        <w:t>subvenciones</w:t>
      </w:r>
      <w:r>
        <w:rPr>
          <w:spacing w:val="-12"/>
          <w:w w:val="105"/>
        </w:rPr>
        <w:t> </w:t>
      </w:r>
      <w:r>
        <w:rPr>
          <w:w w:val="105"/>
        </w:rPr>
        <w:t>que,</w:t>
      </w:r>
      <w:r>
        <w:rPr>
          <w:spacing w:val="-11"/>
          <w:w w:val="105"/>
        </w:rPr>
        <w:t> </w:t>
      </w:r>
      <w:r>
        <w:rPr>
          <w:w w:val="105"/>
        </w:rPr>
        <w:t>en</w:t>
      </w:r>
      <w:r>
        <w:rPr>
          <w:spacing w:val="-13"/>
          <w:w w:val="105"/>
        </w:rPr>
        <w:t> </w:t>
      </w:r>
      <w:r>
        <w:rPr>
          <w:w w:val="105"/>
        </w:rPr>
        <w:t>el</w:t>
      </w:r>
      <w:r>
        <w:rPr>
          <w:spacing w:val="-12"/>
          <w:w w:val="105"/>
        </w:rPr>
        <w:t> </w:t>
      </w:r>
      <w:r>
        <w:rPr>
          <w:w w:val="105"/>
        </w:rPr>
        <w:t>supuesto</w:t>
      </w:r>
      <w:r>
        <w:rPr>
          <w:spacing w:val="-11"/>
          <w:w w:val="105"/>
        </w:rPr>
        <w:t> </w:t>
      </w:r>
      <w:r>
        <w:rPr>
          <w:w w:val="105"/>
        </w:rPr>
        <w:t>de</w:t>
      </w:r>
      <w:r>
        <w:rPr>
          <w:spacing w:val="-11"/>
          <w:w w:val="105"/>
        </w:rPr>
        <w:t> </w:t>
      </w:r>
      <w:r>
        <w:rPr>
          <w:w w:val="105"/>
        </w:rPr>
        <w:t>devoluciones</w:t>
      </w:r>
      <w:r>
        <w:rPr>
          <w:spacing w:val="-12"/>
          <w:w w:val="105"/>
        </w:rPr>
        <w:t> </w:t>
      </w:r>
      <w:r>
        <w:rPr>
          <w:w w:val="105"/>
        </w:rPr>
        <w:t>voluntarias de las cantidades percibidas, estas deberán realizarse mediante ingreso en cualquiera de las siguientes</w:t>
      </w:r>
      <w:r>
        <w:rPr>
          <w:spacing w:val="-5"/>
          <w:w w:val="105"/>
        </w:rPr>
        <w:t> </w:t>
      </w:r>
      <w:r>
        <w:rPr>
          <w:w w:val="105"/>
        </w:rPr>
        <w:t>cuentas</w:t>
      </w:r>
      <w:r>
        <w:rPr>
          <w:spacing w:val="-4"/>
          <w:w w:val="105"/>
        </w:rPr>
        <w:t> </w:t>
      </w:r>
      <w:r>
        <w:rPr>
          <w:w w:val="105"/>
        </w:rPr>
        <w:t>corrientes</w:t>
      </w:r>
      <w:r>
        <w:rPr>
          <w:spacing w:val="-5"/>
          <w:w w:val="105"/>
        </w:rPr>
        <w:t> </w:t>
      </w:r>
      <w:r>
        <w:rPr>
          <w:w w:val="105"/>
        </w:rPr>
        <w:t>abiertas</w:t>
      </w:r>
      <w:r>
        <w:rPr>
          <w:spacing w:val="-5"/>
          <w:w w:val="105"/>
        </w:rPr>
        <w:t> </w:t>
      </w:r>
      <w:r>
        <w:rPr>
          <w:w w:val="105"/>
        </w:rPr>
        <w:t>a</w:t>
      </w:r>
      <w:r>
        <w:rPr>
          <w:spacing w:val="-5"/>
          <w:w w:val="105"/>
        </w:rPr>
        <w:t> </w:t>
      </w:r>
      <w:r>
        <w:rPr>
          <w:w w:val="105"/>
        </w:rPr>
        <w:t>nombre</w:t>
      </w:r>
      <w:r>
        <w:rPr>
          <w:spacing w:val="-3"/>
          <w:w w:val="105"/>
        </w:rPr>
        <w:t> </w:t>
      </w:r>
      <w:r>
        <w:rPr>
          <w:w w:val="105"/>
        </w:rPr>
        <w:t>del</w:t>
      </w:r>
      <w:r>
        <w:rPr>
          <w:spacing w:val="-5"/>
          <w:w w:val="105"/>
        </w:rPr>
        <w:t> </w:t>
      </w:r>
      <w:r>
        <w:rPr>
          <w:w w:val="105"/>
        </w:rPr>
        <w:t>Servicio</w:t>
      </w:r>
      <w:r>
        <w:rPr>
          <w:spacing w:val="-5"/>
          <w:w w:val="105"/>
        </w:rPr>
        <w:t> </w:t>
      </w:r>
      <w:r>
        <w:rPr>
          <w:w w:val="105"/>
        </w:rPr>
        <w:t>Canario</w:t>
      </w:r>
      <w:r>
        <w:rPr>
          <w:spacing w:val="-3"/>
          <w:w w:val="105"/>
        </w:rPr>
        <w:t> </w:t>
      </w:r>
      <w:r>
        <w:rPr>
          <w:w w:val="105"/>
        </w:rPr>
        <w:t>de</w:t>
      </w:r>
      <w:r>
        <w:rPr>
          <w:spacing w:val="-5"/>
          <w:w w:val="105"/>
        </w:rPr>
        <w:t> </w:t>
      </w:r>
      <w:r>
        <w:rPr>
          <w:w w:val="105"/>
        </w:rPr>
        <w:t>Empleo:</w:t>
      </w:r>
    </w:p>
    <w:p>
      <w:pPr>
        <w:pStyle w:val="BodyText"/>
        <w:spacing w:before="7"/>
      </w:pPr>
    </w:p>
    <w:p>
      <w:pPr>
        <w:pStyle w:val="BodyText"/>
        <w:spacing w:before="1"/>
        <w:ind w:left="298"/>
      </w:pPr>
      <w:r>
        <w:rPr>
          <w:w w:val="105"/>
        </w:rPr>
        <w:t>- Cajamar: IBAN ES81 3058 6100 9427 3800 0160</w:t>
      </w:r>
    </w:p>
    <w:p>
      <w:pPr>
        <w:pStyle w:val="BodyText"/>
        <w:spacing w:before="10"/>
      </w:pPr>
    </w:p>
    <w:p>
      <w:pPr>
        <w:pStyle w:val="BodyText"/>
        <w:ind w:left="298"/>
      </w:pPr>
      <w:r>
        <w:rPr>
          <w:w w:val="105"/>
        </w:rPr>
        <w:t>- Caixabank: IBAN ES91 2100 8987 3202 0001 7727</w:t>
      </w:r>
    </w:p>
    <w:p>
      <w:pPr>
        <w:pStyle w:val="BodyText"/>
        <w:spacing w:line="247" w:lineRule="auto" w:before="113"/>
        <w:ind w:left="298" w:right="457"/>
        <w:jc w:val="both"/>
      </w:pPr>
      <w:r>
        <w:rPr>
          <w:w w:val="105"/>
        </w:rPr>
        <w:t>Asimismo, se advierte de que la devolución voluntaria llevará aparejado el respectivo cálculo de los intereses</w:t>
      </w:r>
      <w:r>
        <w:rPr>
          <w:spacing w:val="-8"/>
          <w:w w:val="105"/>
        </w:rPr>
        <w:t> </w:t>
      </w:r>
      <w:r>
        <w:rPr>
          <w:w w:val="105"/>
        </w:rPr>
        <w:t>legales</w:t>
      </w:r>
      <w:r>
        <w:rPr>
          <w:spacing w:val="-8"/>
          <w:w w:val="105"/>
        </w:rPr>
        <w:t> </w:t>
      </w:r>
      <w:r>
        <w:rPr>
          <w:w w:val="105"/>
        </w:rPr>
        <w:t>de</w:t>
      </w:r>
      <w:r>
        <w:rPr>
          <w:spacing w:val="-7"/>
          <w:w w:val="105"/>
        </w:rPr>
        <w:t> </w:t>
      </w:r>
      <w:r>
        <w:rPr>
          <w:w w:val="105"/>
        </w:rPr>
        <w:t>demora</w:t>
      </w:r>
      <w:r>
        <w:rPr>
          <w:spacing w:val="-7"/>
          <w:w w:val="105"/>
        </w:rPr>
        <w:t> </w:t>
      </w:r>
      <w:r>
        <w:rPr>
          <w:w w:val="105"/>
        </w:rPr>
        <w:t>que</w:t>
      </w:r>
      <w:r>
        <w:rPr>
          <w:spacing w:val="-7"/>
          <w:w w:val="105"/>
        </w:rPr>
        <w:t> </w:t>
      </w:r>
      <w:r>
        <w:rPr>
          <w:w w:val="105"/>
        </w:rPr>
        <w:t>correspondan,</w:t>
      </w:r>
      <w:r>
        <w:rPr>
          <w:spacing w:val="-8"/>
          <w:w w:val="105"/>
        </w:rPr>
        <w:t> </w:t>
      </w:r>
      <w:r>
        <w:rPr>
          <w:w w:val="105"/>
        </w:rPr>
        <w:t>de</w:t>
      </w:r>
      <w:r>
        <w:rPr>
          <w:spacing w:val="-7"/>
          <w:w w:val="105"/>
        </w:rPr>
        <w:t> </w:t>
      </w:r>
      <w:r>
        <w:rPr>
          <w:w w:val="105"/>
        </w:rPr>
        <w:t>conformidad</w:t>
      </w:r>
      <w:r>
        <w:rPr>
          <w:spacing w:val="-7"/>
          <w:w w:val="105"/>
        </w:rPr>
        <w:t> </w:t>
      </w:r>
      <w:r>
        <w:rPr>
          <w:w w:val="105"/>
        </w:rPr>
        <w:t>con</w:t>
      </w:r>
      <w:r>
        <w:rPr>
          <w:spacing w:val="-5"/>
          <w:w w:val="105"/>
        </w:rPr>
        <w:t> </w:t>
      </w:r>
      <w:r>
        <w:rPr>
          <w:w w:val="105"/>
        </w:rPr>
        <w:t>lo</w:t>
      </w:r>
      <w:r>
        <w:rPr>
          <w:spacing w:val="-5"/>
          <w:w w:val="105"/>
        </w:rPr>
        <w:t> </w:t>
      </w:r>
      <w:r>
        <w:rPr>
          <w:w w:val="105"/>
        </w:rPr>
        <w:t>establecido</w:t>
      </w:r>
      <w:r>
        <w:rPr>
          <w:spacing w:val="-6"/>
          <w:w w:val="105"/>
        </w:rPr>
        <w:t> </w:t>
      </w:r>
      <w:r>
        <w:rPr>
          <w:w w:val="105"/>
        </w:rPr>
        <w:t>en</w:t>
      </w:r>
      <w:r>
        <w:rPr>
          <w:spacing w:val="-7"/>
          <w:w w:val="105"/>
        </w:rPr>
        <w:t> </w:t>
      </w:r>
      <w:r>
        <w:rPr>
          <w:w w:val="105"/>
        </w:rPr>
        <w:t>el</w:t>
      </w:r>
      <w:r>
        <w:rPr>
          <w:spacing w:val="-7"/>
          <w:w w:val="105"/>
        </w:rPr>
        <w:t> </w:t>
      </w:r>
      <w:r>
        <w:rPr>
          <w:w w:val="105"/>
        </w:rPr>
        <w:t>artículo</w:t>
      </w:r>
      <w:r>
        <w:rPr>
          <w:spacing w:val="-7"/>
          <w:w w:val="105"/>
        </w:rPr>
        <w:t> </w:t>
      </w:r>
      <w:r>
        <w:rPr>
          <w:w w:val="105"/>
        </w:rPr>
        <w:t>38</w:t>
      </w:r>
      <w:r>
        <w:rPr>
          <w:spacing w:val="-7"/>
          <w:w w:val="105"/>
        </w:rPr>
        <w:t> </w:t>
      </w:r>
      <w:r>
        <w:rPr>
          <w:w w:val="105"/>
        </w:rPr>
        <w:t>de la</w:t>
      </w:r>
      <w:r>
        <w:rPr>
          <w:spacing w:val="-7"/>
          <w:w w:val="105"/>
        </w:rPr>
        <w:t> </w:t>
      </w:r>
      <w:r>
        <w:rPr>
          <w:w w:val="105"/>
        </w:rPr>
        <w:t>Ley</w:t>
      </w:r>
      <w:r>
        <w:rPr>
          <w:spacing w:val="-7"/>
          <w:w w:val="105"/>
        </w:rPr>
        <w:t> </w:t>
      </w:r>
      <w:r>
        <w:rPr>
          <w:w w:val="105"/>
        </w:rPr>
        <w:t>General</w:t>
      </w:r>
      <w:r>
        <w:rPr>
          <w:spacing w:val="-6"/>
          <w:w w:val="105"/>
        </w:rPr>
        <w:t> </w:t>
      </w:r>
      <w:r>
        <w:rPr>
          <w:w w:val="105"/>
        </w:rPr>
        <w:t>de</w:t>
      </w:r>
      <w:r>
        <w:rPr>
          <w:spacing w:val="-8"/>
          <w:w w:val="105"/>
        </w:rPr>
        <w:t> </w:t>
      </w:r>
      <w:r>
        <w:rPr>
          <w:w w:val="105"/>
        </w:rPr>
        <w:t>Subvenciones,</w:t>
      </w:r>
      <w:r>
        <w:rPr>
          <w:spacing w:val="-6"/>
          <w:w w:val="105"/>
        </w:rPr>
        <w:t> </w:t>
      </w:r>
      <w:r>
        <w:rPr>
          <w:w w:val="105"/>
        </w:rPr>
        <w:t>en</w:t>
      </w:r>
      <w:r>
        <w:rPr>
          <w:spacing w:val="-6"/>
          <w:w w:val="105"/>
        </w:rPr>
        <w:t> </w:t>
      </w:r>
      <w:r>
        <w:rPr>
          <w:w w:val="105"/>
        </w:rPr>
        <w:t>cuantía</w:t>
      </w:r>
      <w:r>
        <w:rPr>
          <w:spacing w:val="-7"/>
          <w:w w:val="105"/>
        </w:rPr>
        <w:t> </w:t>
      </w:r>
      <w:r>
        <w:rPr>
          <w:w w:val="105"/>
        </w:rPr>
        <w:t>que</w:t>
      </w:r>
      <w:r>
        <w:rPr>
          <w:spacing w:val="-6"/>
          <w:w w:val="105"/>
        </w:rPr>
        <w:t> </w:t>
      </w:r>
      <w:r>
        <w:rPr>
          <w:w w:val="105"/>
        </w:rPr>
        <w:t>se</w:t>
      </w:r>
      <w:r>
        <w:rPr>
          <w:spacing w:val="-6"/>
          <w:w w:val="105"/>
        </w:rPr>
        <w:t> </w:t>
      </w:r>
      <w:r>
        <w:rPr>
          <w:w w:val="105"/>
        </w:rPr>
        <w:t>comunicará</w:t>
      </w:r>
      <w:r>
        <w:rPr>
          <w:spacing w:val="-6"/>
          <w:w w:val="105"/>
        </w:rPr>
        <w:t> </w:t>
      </w:r>
      <w:r>
        <w:rPr>
          <w:w w:val="105"/>
        </w:rPr>
        <w:t>en</w:t>
      </w:r>
      <w:r>
        <w:rPr>
          <w:spacing w:val="-8"/>
          <w:w w:val="105"/>
        </w:rPr>
        <w:t> </w:t>
      </w:r>
      <w:r>
        <w:rPr>
          <w:w w:val="105"/>
        </w:rPr>
        <w:t>debida</w:t>
      </w:r>
      <w:r>
        <w:rPr>
          <w:spacing w:val="-7"/>
          <w:w w:val="105"/>
        </w:rPr>
        <w:t> </w:t>
      </w:r>
      <w:r>
        <w:rPr>
          <w:w w:val="105"/>
        </w:rPr>
        <w:t>forma</w:t>
      </w:r>
      <w:r>
        <w:rPr>
          <w:spacing w:val="-6"/>
          <w:w w:val="105"/>
        </w:rPr>
        <w:t> </w:t>
      </w:r>
      <w:r>
        <w:rPr>
          <w:w w:val="105"/>
        </w:rPr>
        <w:t>al</w:t>
      </w:r>
      <w:r>
        <w:rPr>
          <w:spacing w:val="-9"/>
          <w:w w:val="105"/>
        </w:rPr>
        <w:t> </w:t>
      </w:r>
      <w:r>
        <w:rPr>
          <w:w w:val="105"/>
        </w:rPr>
        <w:t>interesado.</w:t>
      </w:r>
    </w:p>
    <w:p>
      <w:pPr>
        <w:pStyle w:val="BodyText"/>
        <w:spacing w:before="10"/>
      </w:pPr>
    </w:p>
    <w:p>
      <w:pPr>
        <w:pStyle w:val="BodyText"/>
        <w:spacing w:line="247" w:lineRule="auto"/>
        <w:ind w:left="300" w:right="458"/>
        <w:jc w:val="both"/>
      </w:pPr>
      <w:r>
        <w:rPr>
          <w:b/>
          <w:w w:val="105"/>
        </w:rPr>
        <w:t>Decimosexto.- </w:t>
      </w:r>
      <w:r>
        <w:rPr>
          <w:w w:val="105"/>
        </w:rPr>
        <w:t>En lo no previsto en la presente Resolución, se estará a lo dispuesto en la Ley 11/2006, de 11 de diciembre, de Hacienda Pública de Canarias, en la Ley 38/2003, de 17 de noviembre, General de Subvenciones, en su Reglamento de desarrollo, aprobado por Real Decreto 887/2006, de 21 de julio, así como en aquella normativa de pertinente y preceptiva aplicación.</w:t>
      </w:r>
    </w:p>
    <w:p>
      <w:pPr>
        <w:pStyle w:val="BodyText"/>
        <w:spacing w:before="10"/>
      </w:pPr>
    </w:p>
    <w:p>
      <w:pPr>
        <w:pStyle w:val="BodyText"/>
        <w:spacing w:line="247" w:lineRule="auto" w:before="1"/>
        <w:ind w:left="298" w:right="458"/>
        <w:jc w:val="both"/>
      </w:pPr>
      <w:r>
        <w:rPr>
          <w:w w:val="105"/>
        </w:rPr>
        <w:t>Contra este acto, que pone fin a la vía administrativa, cabe interponer recurso contencioso administrativo en el plazo de dos meses, ante los Juzgados de lo Contencioso-Administrativo de la provincia de Las Palmas, o bien potestativamente, recurso de reposición ante la Presidencia del Servicio Canario de Empleo, en el plazo de un mes, sin perjuicio de cualquier otro recurso que se estime procedente</w:t>
      </w:r>
    </w:p>
    <w:p>
      <w:pPr>
        <w:pStyle w:val="BodyText"/>
        <w:spacing w:before="11"/>
      </w:pPr>
    </w:p>
    <w:p>
      <w:pPr>
        <w:pStyle w:val="BodyText"/>
        <w:spacing w:line="247" w:lineRule="auto"/>
        <w:ind w:left="298" w:right="465"/>
        <w:jc w:val="both"/>
      </w:pPr>
      <w:r>
        <w:rPr>
          <w:w w:val="105"/>
        </w:rPr>
        <w:t>Vista la normativa aplicable, y en uso de las facultades que me confiere el artículo 9.2.c) de la Ley 12/2003, de 4 de abril, de creación del Servicio Canario de Empleo (BOC nº 80, de 28.4.03), según redacción dada por el artículo único, apartado uno, de la Ley </w:t>
      </w:r>
      <w:r>
        <w:rPr>
          <w:spacing w:val="-3"/>
          <w:w w:val="105"/>
        </w:rPr>
        <w:t>3/2011, </w:t>
      </w:r>
      <w:r>
        <w:rPr>
          <w:w w:val="105"/>
        </w:rPr>
        <w:t>de 18 de febrero (BOC nº 44, de </w:t>
      </w:r>
      <w:r>
        <w:rPr>
          <w:spacing w:val="-3"/>
          <w:w w:val="105"/>
        </w:rPr>
        <w:t>2.3.11), </w:t>
      </w:r>
      <w:r>
        <w:rPr>
          <w:w w:val="105"/>
        </w:rPr>
        <w:t>conforme se propone, resuelvo.</w:t>
      </w:r>
    </w:p>
    <w:p>
      <w:pPr>
        <w:pStyle w:val="BodyText"/>
        <w:spacing w:before="11"/>
      </w:pPr>
    </w:p>
    <w:p>
      <w:pPr>
        <w:spacing w:before="0"/>
        <w:ind w:left="298" w:right="0" w:firstLine="0"/>
        <w:jc w:val="left"/>
        <w:rPr>
          <w:b/>
          <w:i/>
          <w:sz w:val="18"/>
        </w:rPr>
      </w:pPr>
      <w:r>
        <w:rPr>
          <w:b/>
          <w:i/>
          <w:w w:val="105"/>
          <w:sz w:val="18"/>
        </w:rPr>
        <w:t>LA PRESIDENTA DEL SERVICIO CANARIO DE EMPLEO</w:t>
      </w:r>
    </w:p>
    <w:p>
      <w:pPr>
        <w:spacing w:before="7"/>
        <w:ind w:left="298" w:right="0" w:firstLine="0"/>
        <w:jc w:val="left"/>
        <w:rPr>
          <w:b/>
          <w:i/>
          <w:sz w:val="18"/>
        </w:rPr>
      </w:pPr>
      <w:r>
        <w:rPr>
          <w:b/>
          <w:i/>
          <w:w w:val="105"/>
          <w:sz w:val="18"/>
        </w:rPr>
        <w:t>P.D. LA DIRECTORA DEL SERVICIO CANARIO DE EMPLEO</w:t>
      </w:r>
    </w:p>
    <w:p>
      <w:pPr>
        <w:spacing w:before="7"/>
        <w:ind w:left="298" w:right="0" w:firstLine="0"/>
        <w:jc w:val="left"/>
        <w:rPr>
          <w:i/>
          <w:sz w:val="18"/>
        </w:rPr>
      </w:pPr>
      <w:r>
        <w:rPr>
          <w:i/>
          <w:w w:val="105"/>
          <w:sz w:val="18"/>
        </w:rPr>
        <w:t>(Resolución del 11 de octubre de 2013. (BOC nº 205, 23/10/2013)</w:t>
      </w:r>
    </w:p>
    <w:p>
      <w:pPr>
        <w:pStyle w:val="BodyText"/>
        <w:rPr>
          <w:i/>
          <w:sz w:val="20"/>
        </w:rPr>
      </w:pPr>
    </w:p>
    <w:p>
      <w:pPr>
        <w:pStyle w:val="BodyText"/>
        <w:spacing w:before="7"/>
        <w:rPr>
          <w:i/>
        </w:rPr>
      </w:pPr>
    </w:p>
    <w:p>
      <w:pPr>
        <w:pStyle w:val="BodyText"/>
        <w:spacing w:line="247" w:lineRule="auto" w:before="1"/>
        <w:ind w:left="298" w:right="460"/>
        <w:jc w:val="both"/>
      </w:pPr>
      <w:r>
        <w:rPr>
          <w:w w:val="105"/>
        </w:rPr>
        <w:t>Este</w:t>
      </w:r>
      <w:r>
        <w:rPr>
          <w:spacing w:val="-5"/>
          <w:w w:val="105"/>
        </w:rPr>
        <w:t> </w:t>
      </w:r>
      <w:r>
        <w:rPr>
          <w:w w:val="105"/>
        </w:rPr>
        <w:t>acto</w:t>
      </w:r>
      <w:r>
        <w:rPr>
          <w:spacing w:val="-5"/>
          <w:w w:val="105"/>
        </w:rPr>
        <w:t> </w:t>
      </w:r>
      <w:r>
        <w:rPr>
          <w:w w:val="105"/>
        </w:rPr>
        <w:t>administrativo</w:t>
      </w:r>
      <w:r>
        <w:rPr>
          <w:spacing w:val="-6"/>
          <w:w w:val="105"/>
        </w:rPr>
        <w:t> </w:t>
      </w:r>
      <w:r>
        <w:rPr>
          <w:w w:val="105"/>
        </w:rPr>
        <w:t>ha</w:t>
      </w:r>
      <w:r>
        <w:rPr>
          <w:spacing w:val="-7"/>
          <w:w w:val="105"/>
        </w:rPr>
        <w:t> </w:t>
      </w:r>
      <w:r>
        <w:rPr>
          <w:w w:val="105"/>
        </w:rPr>
        <w:t>sido</w:t>
      </w:r>
      <w:r>
        <w:rPr>
          <w:spacing w:val="-6"/>
          <w:w w:val="105"/>
        </w:rPr>
        <w:t> </w:t>
      </w:r>
      <w:r>
        <w:rPr>
          <w:w w:val="105"/>
        </w:rPr>
        <w:t>PROPUESTO,</w:t>
      </w:r>
      <w:r>
        <w:rPr>
          <w:spacing w:val="-5"/>
          <w:w w:val="105"/>
        </w:rPr>
        <w:t> </w:t>
      </w:r>
      <w:r>
        <w:rPr>
          <w:w w:val="105"/>
        </w:rPr>
        <w:t>de</w:t>
      </w:r>
      <w:r>
        <w:rPr>
          <w:spacing w:val="-5"/>
          <w:w w:val="105"/>
        </w:rPr>
        <w:t> </w:t>
      </w:r>
      <w:r>
        <w:rPr>
          <w:w w:val="105"/>
        </w:rPr>
        <w:t>conformidad</w:t>
      </w:r>
      <w:r>
        <w:rPr>
          <w:spacing w:val="-4"/>
          <w:w w:val="105"/>
        </w:rPr>
        <w:t> </w:t>
      </w:r>
      <w:r>
        <w:rPr>
          <w:w w:val="105"/>
        </w:rPr>
        <w:t>con</w:t>
      </w:r>
      <w:r>
        <w:rPr>
          <w:spacing w:val="-5"/>
          <w:w w:val="105"/>
        </w:rPr>
        <w:t> </w:t>
      </w:r>
      <w:r>
        <w:rPr>
          <w:w w:val="105"/>
        </w:rPr>
        <w:t>las</w:t>
      </w:r>
      <w:r>
        <w:rPr>
          <w:spacing w:val="-5"/>
          <w:w w:val="105"/>
        </w:rPr>
        <w:t> </w:t>
      </w:r>
      <w:r>
        <w:rPr>
          <w:w w:val="105"/>
        </w:rPr>
        <w:t>competencias</w:t>
      </w:r>
      <w:r>
        <w:rPr>
          <w:spacing w:val="-5"/>
          <w:w w:val="105"/>
        </w:rPr>
        <w:t> </w:t>
      </w:r>
      <w:r>
        <w:rPr>
          <w:w w:val="105"/>
        </w:rPr>
        <w:t>establecidas</w:t>
      </w:r>
      <w:r>
        <w:rPr>
          <w:spacing w:val="-5"/>
          <w:w w:val="105"/>
        </w:rPr>
        <w:t> </w:t>
      </w:r>
      <w:r>
        <w:rPr>
          <w:w w:val="105"/>
        </w:rPr>
        <w:t>en el Decreto </w:t>
      </w:r>
      <w:r>
        <w:rPr>
          <w:spacing w:val="-3"/>
          <w:w w:val="105"/>
        </w:rPr>
        <w:t>118/2004, </w:t>
      </w:r>
      <w:r>
        <w:rPr>
          <w:w w:val="105"/>
        </w:rPr>
        <w:t>de 29 de julio, por el que se aprueba la estructura orgánica y de funcionamiento del Servicio Canario de Empleo, en Las Palmas de Gran Canaria</w:t>
      </w:r>
      <w:r>
        <w:rPr>
          <w:spacing w:val="-32"/>
          <w:w w:val="105"/>
        </w:rPr>
        <w:t> </w:t>
      </w:r>
      <w:r>
        <w:rPr>
          <w:w w:val="105"/>
        </w:rPr>
        <w:t>por:</w:t>
      </w:r>
    </w:p>
    <w:p>
      <w:pPr>
        <w:pStyle w:val="BodyText"/>
        <w:spacing w:before="9"/>
      </w:pPr>
    </w:p>
    <w:p>
      <w:pPr>
        <w:spacing w:before="0"/>
        <w:ind w:left="298" w:right="0" w:firstLine="0"/>
        <w:jc w:val="left"/>
        <w:rPr>
          <w:b/>
          <w:i/>
          <w:sz w:val="18"/>
        </w:rPr>
      </w:pPr>
      <w:r>
        <w:rPr>
          <w:b/>
          <w:i/>
          <w:w w:val="105"/>
          <w:sz w:val="18"/>
        </w:rPr>
        <w:t>LA SUBDIRECTORA DE EMPLEO</w:t>
      </w:r>
    </w:p>
    <w:p>
      <w:pPr>
        <w:pStyle w:val="BodyText"/>
        <w:rPr>
          <w:b/>
          <w:i/>
          <w:sz w:val="20"/>
        </w:rPr>
      </w:pPr>
    </w:p>
    <w:p>
      <w:pPr>
        <w:pStyle w:val="BodyText"/>
        <w:rPr>
          <w:b/>
          <w:i/>
          <w:sz w:val="20"/>
        </w:rPr>
      </w:pPr>
    </w:p>
    <w:p>
      <w:pPr>
        <w:pStyle w:val="BodyText"/>
        <w:rPr>
          <w:b/>
          <w:i/>
          <w:sz w:val="20"/>
        </w:rPr>
      </w:pPr>
    </w:p>
    <w:p>
      <w:pPr>
        <w:spacing w:before="173"/>
        <w:ind w:left="0" w:right="447" w:firstLine="0"/>
        <w:jc w:val="right"/>
        <w:rPr>
          <w:rFonts w:ascii="Liberation Serif"/>
          <w:sz w:val="22"/>
        </w:rPr>
      </w:pPr>
      <w:r>
        <w:rPr/>
        <w:drawing>
          <wp:anchor distT="0" distB="0" distL="0" distR="0" allowOverlap="1" layoutInCell="1" locked="0" behindDoc="0" simplePos="0" relativeHeight="251671552">
            <wp:simplePos x="0" y="0"/>
            <wp:positionH relativeFrom="page">
              <wp:posOffset>1471344</wp:posOffset>
            </wp:positionH>
            <wp:positionV relativeFrom="paragraph">
              <wp:posOffset>33414</wp:posOffset>
            </wp:positionV>
            <wp:extent cx="417273" cy="592221"/>
            <wp:effectExtent l="0" t="0" r="0" b="0"/>
            <wp:wrapNone/>
            <wp:docPr id="35" name="image6.png"/>
            <wp:cNvGraphicFramePr>
              <a:graphicFrameLocks noChangeAspect="1"/>
            </wp:cNvGraphicFramePr>
            <a:graphic>
              <a:graphicData uri="http://schemas.openxmlformats.org/drawingml/2006/picture">
                <pic:pic>
                  <pic:nvPicPr>
                    <pic:cNvPr id="36" name="image6.png"/>
                    <pic:cNvPicPr/>
                  </pic:nvPicPr>
                  <pic:blipFill>
                    <a:blip r:embed="rId9" cstate="print"/>
                    <a:stretch>
                      <a:fillRect/>
                    </a:stretch>
                  </pic:blipFill>
                  <pic:spPr>
                    <a:xfrm>
                      <a:off x="0" y="0"/>
                      <a:ext cx="417273" cy="592221"/>
                    </a:xfrm>
                    <a:prstGeom prst="rect">
                      <a:avLst/>
                    </a:prstGeom>
                  </pic:spPr>
                </pic:pic>
              </a:graphicData>
            </a:graphic>
          </wp:anchor>
        </w:drawing>
      </w:r>
      <w:r>
        <w:rPr>
          <w:rFonts w:ascii="Liberation Serif"/>
          <w:sz w:val="22"/>
        </w:rPr>
        <w:t>14</w:t>
      </w:r>
    </w:p>
    <w:p>
      <w:pPr>
        <w:spacing w:after="0"/>
        <w:jc w:val="right"/>
        <w:rPr>
          <w:rFonts w:ascii="Liberation Serif"/>
          <w:sz w:val="22"/>
        </w:rPr>
        <w:sectPr>
          <w:pgSz w:w="11900" w:h="16840"/>
          <w:pgMar w:header="817" w:footer="926" w:top="1600" w:bottom="1120" w:left="1620" w:right="1000"/>
        </w:sectPr>
      </w:pPr>
    </w:p>
    <w:p>
      <w:pPr>
        <w:pStyle w:val="BodyText"/>
        <w:spacing w:before="7"/>
        <w:rPr>
          <w:rFonts w:ascii="Liberation Serif"/>
          <w:sz w:val="23"/>
        </w:rPr>
      </w:pPr>
    </w:p>
    <w:p>
      <w:pPr>
        <w:tabs>
          <w:tab w:pos="6399" w:val="left" w:leader="none"/>
          <w:tab w:pos="10268" w:val="left" w:leader="none"/>
        </w:tabs>
        <w:spacing w:line="240" w:lineRule="auto"/>
        <w:ind w:left="308" w:right="0" w:firstLine="0"/>
        <w:rPr>
          <w:rFonts w:ascii="Liberation Serif"/>
          <w:sz w:val="20"/>
        </w:rPr>
      </w:pPr>
      <w:r>
        <w:rPr>
          <w:rFonts w:ascii="Liberation Serif"/>
          <w:position w:val="1"/>
          <w:sz w:val="20"/>
        </w:rPr>
        <w:drawing>
          <wp:inline distT="0" distB="0" distL="0" distR="0">
            <wp:extent cx="2475115" cy="598455"/>
            <wp:effectExtent l="0" t="0" r="0" b="0"/>
            <wp:docPr id="37" name="image9.jpeg"/>
            <wp:cNvGraphicFramePr>
              <a:graphicFrameLocks noChangeAspect="1"/>
            </wp:cNvGraphicFramePr>
            <a:graphic>
              <a:graphicData uri="http://schemas.openxmlformats.org/drawingml/2006/picture">
                <pic:pic>
                  <pic:nvPicPr>
                    <pic:cNvPr id="38" name="image9.jpeg"/>
                    <pic:cNvPicPr/>
                  </pic:nvPicPr>
                  <pic:blipFill>
                    <a:blip r:embed="rId15" cstate="print"/>
                    <a:stretch>
                      <a:fillRect/>
                    </a:stretch>
                  </pic:blipFill>
                  <pic:spPr>
                    <a:xfrm>
                      <a:off x="0" y="0"/>
                      <a:ext cx="2475115" cy="598455"/>
                    </a:xfrm>
                    <a:prstGeom prst="rect">
                      <a:avLst/>
                    </a:prstGeom>
                  </pic:spPr>
                </pic:pic>
              </a:graphicData>
            </a:graphic>
          </wp:inline>
        </w:drawing>
      </w:r>
      <w:r>
        <w:rPr>
          <w:rFonts w:ascii="Liberation Serif"/>
          <w:position w:val="1"/>
          <w:sz w:val="20"/>
        </w:rPr>
      </w:r>
      <w:r>
        <w:rPr>
          <w:rFonts w:ascii="Liberation Serif"/>
          <w:position w:val="1"/>
          <w:sz w:val="20"/>
        </w:rPr>
        <w:tab/>
      </w:r>
      <w:r>
        <w:rPr>
          <w:rFonts w:ascii="Liberation Serif"/>
          <w:sz w:val="20"/>
        </w:rPr>
        <w:drawing>
          <wp:inline distT="0" distB="0" distL="0" distR="0">
            <wp:extent cx="1105000" cy="624268"/>
            <wp:effectExtent l="0" t="0" r="0" b="0"/>
            <wp:docPr id="39" name="image10.png"/>
            <wp:cNvGraphicFramePr>
              <a:graphicFrameLocks noChangeAspect="1"/>
            </wp:cNvGraphicFramePr>
            <a:graphic>
              <a:graphicData uri="http://schemas.openxmlformats.org/drawingml/2006/picture">
                <pic:pic>
                  <pic:nvPicPr>
                    <pic:cNvPr id="40" name="image10.png"/>
                    <pic:cNvPicPr/>
                  </pic:nvPicPr>
                  <pic:blipFill>
                    <a:blip r:embed="rId16" cstate="print"/>
                    <a:stretch>
                      <a:fillRect/>
                    </a:stretch>
                  </pic:blipFill>
                  <pic:spPr>
                    <a:xfrm>
                      <a:off x="0" y="0"/>
                      <a:ext cx="1105000" cy="624268"/>
                    </a:xfrm>
                    <a:prstGeom prst="rect">
                      <a:avLst/>
                    </a:prstGeom>
                  </pic:spPr>
                </pic:pic>
              </a:graphicData>
            </a:graphic>
          </wp:inline>
        </w:drawing>
      </w:r>
      <w:r>
        <w:rPr>
          <w:rFonts w:ascii="Liberation Serif"/>
          <w:sz w:val="20"/>
        </w:rPr>
      </w:r>
      <w:r>
        <w:rPr>
          <w:rFonts w:ascii="Liberation Serif"/>
          <w:sz w:val="20"/>
        </w:rPr>
        <w:tab/>
      </w:r>
      <w:r>
        <w:rPr>
          <w:rFonts w:ascii="Liberation Serif"/>
          <w:sz w:val="20"/>
        </w:rPr>
        <w:drawing>
          <wp:inline distT="0" distB="0" distL="0" distR="0">
            <wp:extent cx="2169106" cy="601789"/>
            <wp:effectExtent l="0" t="0" r="0" b="0"/>
            <wp:docPr id="41" name="image11.jpeg"/>
            <wp:cNvGraphicFramePr>
              <a:graphicFrameLocks noChangeAspect="1"/>
            </wp:cNvGraphicFramePr>
            <a:graphic>
              <a:graphicData uri="http://schemas.openxmlformats.org/drawingml/2006/picture">
                <pic:pic>
                  <pic:nvPicPr>
                    <pic:cNvPr id="42" name="image11.jpeg"/>
                    <pic:cNvPicPr/>
                  </pic:nvPicPr>
                  <pic:blipFill>
                    <a:blip r:embed="rId17" cstate="print"/>
                    <a:stretch>
                      <a:fillRect/>
                    </a:stretch>
                  </pic:blipFill>
                  <pic:spPr>
                    <a:xfrm>
                      <a:off x="0" y="0"/>
                      <a:ext cx="2169106" cy="601789"/>
                    </a:xfrm>
                    <a:prstGeom prst="rect">
                      <a:avLst/>
                    </a:prstGeom>
                  </pic:spPr>
                </pic:pic>
              </a:graphicData>
            </a:graphic>
          </wp:inline>
        </w:drawing>
      </w:r>
      <w:r>
        <w:rPr>
          <w:rFonts w:ascii="Liberation Serif"/>
          <w:sz w:val="20"/>
        </w:rPr>
      </w:r>
    </w:p>
    <w:p>
      <w:pPr>
        <w:spacing w:before="73"/>
        <w:ind w:left="5988" w:right="5987" w:firstLine="0"/>
        <w:jc w:val="center"/>
        <w:rPr>
          <w:rFonts w:ascii="Liberation Sans"/>
          <w:b/>
          <w:sz w:val="18"/>
        </w:rPr>
      </w:pPr>
      <w:r>
        <w:rPr>
          <w:rFonts w:ascii="Liberation Sans"/>
          <w:b/>
          <w:sz w:val="18"/>
        </w:rPr>
        <w:t>ANEXO I</w:t>
      </w:r>
    </w:p>
    <w:p>
      <w:pPr>
        <w:pStyle w:val="BodyText"/>
        <w:spacing w:before="5"/>
        <w:rPr>
          <w:rFonts w:ascii="Liberation Sans"/>
          <w:b/>
          <w:sz w:val="13"/>
        </w:rPr>
      </w:pPr>
    </w:p>
    <w:p>
      <w:pPr>
        <w:spacing w:before="94"/>
        <w:ind w:left="137" w:right="0" w:firstLine="0"/>
        <w:jc w:val="left"/>
        <w:rPr>
          <w:rFonts w:ascii="Liberation Sans"/>
          <w:b/>
          <w:sz w:val="18"/>
        </w:rPr>
      </w:pPr>
      <w:r>
        <w:rPr>
          <w:rFonts w:ascii="Liberation Sans"/>
          <w:b/>
          <w:sz w:val="18"/>
        </w:rPr>
        <w:t>CIF: P3502800J</w:t>
      </w:r>
    </w:p>
    <w:p>
      <w:pPr>
        <w:spacing w:line="266" w:lineRule="auto" w:before="22"/>
        <w:ind w:left="137" w:right="10091" w:firstLine="0"/>
        <w:jc w:val="left"/>
        <w:rPr>
          <w:rFonts w:ascii="Liberation Sans" w:hAnsi="Liberation Sans"/>
          <w:b/>
          <w:sz w:val="18"/>
        </w:rPr>
      </w:pPr>
      <w:r>
        <w:rPr>
          <w:rFonts w:ascii="Liberation Sans" w:hAnsi="Liberation Sans"/>
          <w:b/>
          <w:spacing w:val="-6"/>
          <w:sz w:val="18"/>
        </w:rPr>
        <w:t>RAZÓN </w:t>
      </w:r>
      <w:r>
        <w:rPr>
          <w:rFonts w:ascii="Liberation Sans" w:hAnsi="Liberation Sans"/>
          <w:b/>
          <w:spacing w:val="-4"/>
          <w:sz w:val="18"/>
        </w:rPr>
        <w:t>SOCIAL: </w:t>
      </w:r>
      <w:r>
        <w:rPr>
          <w:rFonts w:ascii="Liberation Sans" w:hAnsi="Liberation Sans"/>
          <w:b/>
          <w:spacing w:val="-7"/>
          <w:sz w:val="18"/>
        </w:rPr>
        <w:t>AYUNTAMIENTO </w:t>
      </w:r>
      <w:r>
        <w:rPr>
          <w:rFonts w:ascii="Liberation Sans" w:hAnsi="Liberation Sans"/>
          <w:b/>
          <w:spacing w:val="-5"/>
          <w:sz w:val="18"/>
        </w:rPr>
        <w:t>DE </w:t>
      </w:r>
      <w:r>
        <w:rPr>
          <w:rFonts w:ascii="Liberation Sans" w:hAnsi="Liberation Sans"/>
          <w:b/>
          <w:spacing w:val="-3"/>
          <w:sz w:val="18"/>
        </w:rPr>
        <w:t>TIAS </w:t>
      </w:r>
      <w:r>
        <w:rPr>
          <w:rFonts w:ascii="Liberation Sans" w:hAnsi="Liberation Sans"/>
          <w:b/>
          <w:spacing w:val="-4"/>
          <w:sz w:val="18"/>
        </w:rPr>
        <w:t>Nº </w:t>
      </w:r>
      <w:r>
        <w:rPr>
          <w:rFonts w:ascii="Liberation Sans" w:hAnsi="Liberation Sans"/>
          <w:b/>
          <w:spacing w:val="-7"/>
          <w:sz w:val="18"/>
        </w:rPr>
        <w:t>TRABAJADORES </w:t>
      </w:r>
      <w:r>
        <w:rPr>
          <w:rFonts w:ascii="Liberation Sans" w:hAnsi="Liberation Sans"/>
          <w:b/>
          <w:spacing w:val="-5"/>
          <w:sz w:val="18"/>
        </w:rPr>
        <w:t>SOLICITADOS: </w:t>
      </w:r>
      <w:r>
        <w:rPr>
          <w:rFonts w:ascii="Liberation Sans" w:hAnsi="Liberation Sans"/>
          <w:b/>
          <w:spacing w:val="-3"/>
          <w:sz w:val="18"/>
        </w:rPr>
        <w:t>15</w:t>
      </w:r>
    </w:p>
    <w:p>
      <w:pPr>
        <w:pStyle w:val="BodyText"/>
        <w:spacing w:before="7"/>
        <w:rPr>
          <w:rFonts w:ascii="Liberation Sans"/>
          <w:b/>
          <w:sz w:val="19"/>
        </w:rPr>
      </w:pPr>
    </w:p>
    <w:tbl>
      <w:tblPr>
        <w:tblW w:w="0" w:type="auto"/>
        <w:jc w:val="left"/>
        <w:tblInd w:w="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693"/>
        <w:gridCol w:w="649"/>
        <w:gridCol w:w="527"/>
        <w:gridCol w:w="431"/>
        <w:gridCol w:w="1433"/>
        <w:gridCol w:w="1405"/>
        <w:gridCol w:w="1526"/>
      </w:tblGrid>
      <w:tr>
        <w:trPr>
          <w:trHeight w:val="224" w:hRule="atLeast"/>
        </w:trPr>
        <w:tc>
          <w:tcPr>
            <w:tcW w:w="7693" w:type="dxa"/>
            <w:shd w:val="clear" w:color="auto" w:fill="FFBF00"/>
          </w:tcPr>
          <w:p>
            <w:pPr>
              <w:pStyle w:val="TableParagraph"/>
              <w:spacing w:before="19"/>
              <w:ind w:left="3471" w:right="3474"/>
              <w:jc w:val="center"/>
              <w:rPr>
                <w:rFonts w:ascii="Liberation Sans" w:hAnsi="Liberation Sans"/>
                <w:sz w:val="16"/>
              </w:rPr>
            </w:pPr>
            <w:r>
              <w:rPr>
                <w:rFonts w:ascii="Liberation Sans" w:hAnsi="Liberation Sans"/>
                <w:sz w:val="16"/>
              </w:rPr>
              <w:t>Categoría</w:t>
            </w:r>
          </w:p>
        </w:tc>
        <w:tc>
          <w:tcPr>
            <w:tcW w:w="649" w:type="dxa"/>
            <w:shd w:val="clear" w:color="auto" w:fill="FFBF00"/>
          </w:tcPr>
          <w:p>
            <w:pPr>
              <w:pStyle w:val="TableParagraph"/>
              <w:spacing w:before="19"/>
              <w:ind w:left="136"/>
              <w:rPr>
                <w:rFonts w:ascii="Liberation Sans"/>
                <w:sz w:val="16"/>
              </w:rPr>
            </w:pPr>
            <w:r>
              <w:rPr>
                <w:rFonts w:ascii="Liberation Sans"/>
                <w:sz w:val="16"/>
              </w:rPr>
              <w:t>Jorn.</w:t>
            </w:r>
          </w:p>
        </w:tc>
        <w:tc>
          <w:tcPr>
            <w:tcW w:w="527" w:type="dxa"/>
            <w:shd w:val="clear" w:color="auto" w:fill="FFBF00"/>
          </w:tcPr>
          <w:p>
            <w:pPr>
              <w:pStyle w:val="TableParagraph"/>
              <w:spacing w:before="19"/>
              <w:ind w:left="33" w:right="33"/>
              <w:jc w:val="center"/>
              <w:rPr>
                <w:rFonts w:ascii="Liberation Sans" w:hAnsi="Liberation Sans"/>
                <w:sz w:val="16"/>
              </w:rPr>
            </w:pPr>
            <w:r>
              <w:rPr>
                <w:rFonts w:ascii="Liberation Sans" w:hAnsi="Liberation Sans"/>
                <w:sz w:val="16"/>
              </w:rPr>
              <w:t>Nº Tr.</w:t>
            </w:r>
          </w:p>
        </w:tc>
        <w:tc>
          <w:tcPr>
            <w:tcW w:w="431" w:type="dxa"/>
            <w:shd w:val="clear" w:color="auto" w:fill="FFBF00"/>
          </w:tcPr>
          <w:p>
            <w:pPr>
              <w:pStyle w:val="TableParagraph"/>
              <w:spacing w:before="19"/>
              <w:ind w:left="41" w:right="42"/>
              <w:jc w:val="center"/>
              <w:rPr>
                <w:rFonts w:ascii="Liberation Sans"/>
                <w:sz w:val="16"/>
              </w:rPr>
            </w:pPr>
            <w:r>
              <w:rPr>
                <w:rFonts w:ascii="Liberation Sans"/>
                <w:sz w:val="16"/>
              </w:rPr>
              <w:t>Dur.</w:t>
            </w:r>
          </w:p>
        </w:tc>
        <w:tc>
          <w:tcPr>
            <w:tcW w:w="1433" w:type="dxa"/>
            <w:shd w:val="clear" w:color="auto" w:fill="FFBF00"/>
          </w:tcPr>
          <w:p>
            <w:pPr>
              <w:pStyle w:val="TableParagraph"/>
              <w:spacing w:before="19"/>
              <w:ind w:left="115"/>
              <w:rPr>
                <w:rFonts w:ascii="Liberation Sans"/>
                <w:sz w:val="16"/>
              </w:rPr>
            </w:pPr>
            <w:r>
              <w:rPr>
                <w:rFonts w:ascii="Liberation Sans"/>
                <w:sz w:val="16"/>
              </w:rPr>
              <w:t>C.T. RDL 8/2010</w:t>
            </w:r>
          </w:p>
        </w:tc>
        <w:tc>
          <w:tcPr>
            <w:tcW w:w="1405" w:type="dxa"/>
            <w:shd w:val="clear" w:color="auto" w:fill="FFBF00"/>
          </w:tcPr>
          <w:p>
            <w:pPr>
              <w:pStyle w:val="TableParagraph"/>
              <w:spacing w:before="19"/>
              <w:ind w:left="168"/>
              <w:rPr>
                <w:rFonts w:ascii="Liberation Sans" w:hAnsi="Liberation Sans"/>
                <w:sz w:val="16"/>
              </w:rPr>
            </w:pPr>
            <w:r>
              <w:rPr>
                <w:rFonts w:ascii="Liberation Sans" w:hAnsi="Liberation Sans"/>
                <w:sz w:val="16"/>
              </w:rPr>
              <w:t>Indemnización</w:t>
            </w:r>
          </w:p>
        </w:tc>
        <w:tc>
          <w:tcPr>
            <w:tcW w:w="1526" w:type="dxa"/>
            <w:shd w:val="clear" w:color="auto" w:fill="FFBF00"/>
          </w:tcPr>
          <w:p>
            <w:pPr>
              <w:pStyle w:val="TableParagraph"/>
              <w:spacing w:before="19"/>
              <w:ind w:left="95"/>
              <w:rPr>
                <w:rFonts w:ascii="Liberation Sans"/>
                <w:sz w:val="16"/>
              </w:rPr>
            </w:pPr>
            <w:r>
              <w:rPr>
                <w:rFonts w:ascii="Liberation Sans"/>
                <w:sz w:val="16"/>
              </w:rPr>
              <w:t>Coste laboral total</w:t>
            </w:r>
          </w:p>
        </w:tc>
      </w:tr>
      <w:tr>
        <w:trPr>
          <w:trHeight w:val="224" w:hRule="atLeast"/>
        </w:trPr>
        <w:tc>
          <w:tcPr>
            <w:tcW w:w="7693" w:type="dxa"/>
          </w:tcPr>
          <w:p>
            <w:pPr>
              <w:pStyle w:val="TableParagraph"/>
              <w:spacing w:line="183" w:lineRule="exact" w:before="22"/>
              <w:ind w:left="16"/>
              <w:rPr>
                <w:rFonts w:ascii="Liberation Sans" w:hAnsi="Liberation Sans"/>
                <w:sz w:val="16"/>
              </w:rPr>
            </w:pPr>
            <w:r>
              <w:rPr>
                <w:rFonts w:ascii="Liberation Sans" w:hAnsi="Liberation Sans"/>
                <w:sz w:val="16"/>
              </w:rPr>
              <w:t>OFICIAL DE 2ª DE OFICIO (ALBAÑIL)</w:t>
            </w:r>
          </w:p>
        </w:tc>
        <w:tc>
          <w:tcPr>
            <w:tcW w:w="649" w:type="dxa"/>
          </w:tcPr>
          <w:p>
            <w:pPr>
              <w:pStyle w:val="TableParagraph"/>
              <w:spacing w:line="183" w:lineRule="exact" w:before="22"/>
              <w:ind w:left="150"/>
              <w:rPr>
                <w:rFonts w:ascii="Liberation Sans"/>
                <w:sz w:val="16"/>
              </w:rPr>
            </w:pPr>
            <w:r>
              <w:rPr>
                <w:rFonts w:ascii="Liberation Sans"/>
                <w:sz w:val="16"/>
              </w:rPr>
              <w:t>80%</w:t>
            </w:r>
          </w:p>
        </w:tc>
        <w:tc>
          <w:tcPr>
            <w:tcW w:w="527" w:type="dxa"/>
          </w:tcPr>
          <w:p>
            <w:pPr>
              <w:pStyle w:val="TableParagraph"/>
              <w:spacing w:line="183" w:lineRule="exact" w:before="22"/>
              <w:ind w:right="9"/>
              <w:jc w:val="center"/>
              <w:rPr>
                <w:rFonts w:ascii="Liberation Sans"/>
                <w:sz w:val="16"/>
              </w:rPr>
            </w:pPr>
            <w:r>
              <w:rPr>
                <w:rFonts w:ascii="Liberation Sans"/>
                <w:w w:val="101"/>
                <w:sz w:val="16"/>
              </w:rPr>
              <w:t>2</w:t>
            </w:r>
          </w:p>
        </w:tc>
        <w:tc>
          <w:tcPr>
            <w:tcW w:w="431" w:type="dxa"/>
          </w:tcPr>
          <w:p>
            <w:pPr>
              <w:pStyle w:val="TableParagraph"/>
              <w:spacing w:line="183" w:lineRule="exact" w:before="22"/>
              <w:ind w:left="34" w:right="42"/>
              <w:jc w:val="center"/>
              <w:rPr>
                <w:rFonts w:ascii="Liberation Sans"/>
                <w:sz w:val="16"/>
              </w:rPr>
            </w:pPr>
            <w:r>
              <w:rPr>
                <w:rFonts w:ascii="Liberation Sans"/>
                <w:sz w:val="16"/>
              </w:rPr>
              <w:t>12</w:t>
            </w:r>
          </w:p>
        </w:tc>
        <w:tc>
          <w:tcPr>
            <w:tcW w:w="1433" w:type="dxa"/>
          </w:tcPr>
          <w:p>
            <w:pPr>
              <w:pStyle w:val="TableParagraph"/>
              <w:spacing w:line="183" w:lineRule="exact" w:before="22"/>
              <w:ind w:right="9"/>
              <w:jc w:val="right"/>
              <w:rPr>
                <w:rFonts w:ascii="Liberation Sans"/>
                <w:sz w:val="16"/>
              </w:rPr>
            </w:pPr>
            <w:r>
              <w:rPr>
                <w:rFonts w:ascii="Liberation Sans"/>
                <w:sz w:val="16"/>
              </w:rPr>
              <w:t>44.993,28</w:t>
            </w:r>
          </w:p>
        </w:tc>
        <w:tc>
          <w:tcPr>
            <w:tcW w:w="1405" w:type="dxa"/>
          </w:tcPr>
          <w:p>
            <w:pPr>
              <w:pStyle w:val="TableParagraph"/>
              <w:spacing w:line="183" w:lineRule="exact" w:before="22"/>
              <w:ind w:right="9"/>
              <w:jc w:val="right"/>
              <w:rPr>
                <w:rFonts w:ascii="Liberation Sans"/>
                <w:sz w:val="16"/>
              </w:rPr>
            </w:pPr>
            <w:r>
              <w:rPr>
                <w:rFonts w:ascii="Liberation Sans"/>
                <w:sz w:val="16"/>
              </w:rPr>
              <w:t>1.083,80</w:t>
            </w:r>
          </w:p>
        </w:tc>
        <w:tc>
          <w:tcPr>
            <w:tcW w:w="1526" w:type="dxa"/>
          </w:tcPr>
          <w:p>
            <w:pPr>
              <w:pStyle w:val="TableParagraph"/>
              <w:spacing w:line="183" w:lineRule="exact" w:before="22"/>
              <w:ind w:right="17"/>
              <w:jc w:val="right"/>
              <w:rPr>
                <w:rFonts w:ascii="Liberation Sans"/>
                <w:sz w:val="16"/>
              </w:rPr>
            </w:pPr>
            <w:r>
              <w:rPr>
                <w:rFonts w:ascii="Liberation Sans"/>
                <w:sz w:val="16"/>
              </w:rPr>
              <w:t>46.077,08</w:t>
            </w:r>
          </w:p>
        </w:tc>
      </w:tr>
      <w:tr>
        <w:trPr>
          <w:trHeight w:val="224" w:hRule="atLeast"/>
        </w:trPr>
        <w:tc>
          <w:tcPr>
            <w:tcW w:w="7693" w:type="dxa"/>
          </w:tcPr>
          <w:p>
            <w:pPr>
              <w:pStyle w:val="TableParagraph"/>
              <w:spacing w:line="183" w:lineRule="exact" w:before="21"/>
              <w:ind w:left="16"/>
              <w:rPr>
                <w:rFonts w:ascii="Liberation Sans"/>
                <w:sz w:val="16"/>
              </w:rPr>
            </w:pPr>
            <w:r>
              <w:rPr>
                <w:rFonts w:ascii="Liberation Sans"/>
                <w:sz w:val="16"/>
              </w:rPr>
              <w:t>PERSONAL DE LIMPIEZA (LIMPIADORES/AS EN GENERAL)</w:t>
            </w:r>
          </w:p>
        </w:tc>
        <w:tc>
          <w:tcPr>
            <w:tcW w:w="649" w:type="dxa"/>
          </w:tcPr>
          <w:p>
            <w:pPr>
              <w:pStyle w:val="TableParagraph"/>
              <w:spacing w:line="183" w:lineRule="exact" w:before="21"/>
              <w:ind w:left="150"/>
              <w:rPr>
                <w:rFonts w:ascii="Liberation Sans"/>
                <w:sz w:val="16"/>
              </w:rPr>
            </w:pPr>
            <w:r>
              <w:rPr>
                <w:rFonts w:ascii="Liberation Sans"/>
                <w:sz w:val="16"/>
              </w:rPr>
              <w:t>80%</w:t>
            </w:r>
          </w:p>
        </w:tc>
        <w:tc>
          <w:tcPr>
            <w:tcW w:w="527" w:type="dxa"/>
          </w:tcPr>
          <w:p>
            <w:pPr>
              <w:pStyle w:val="TableParagraph"/>
              <w:spacing w:line="183" w:lineRule="exact" w:before="21"/>
              <w:ind w:right="9"/>
              <w:jc w:val="center"/>
              <w:rPr>
                <w:rFonts w:ascii="Liberation Sans"/>
                <w:sz w:val="16"/>
              </w:rPr>
            </w:pPr>
            <w:r>
              <w:rPr>
                <w:rFonts w:ascii="Liberation Sans"/>
                <w:w w:val="101"/>
                <w:sz w:val="16"/>
              </w:rPr>
              <w:t>2</w:t>
            </w:r>
          </w:p>
        </w:tc>
        <w:tc>
          <w:tcPr>
            <w:tcW w:w="431" w:type="dxa"/>
          </w:tcPr>
          <w:p>
            <w:pPr>
              <w:pStyle w:val="TableParagraph"/>
              <w:spacing w:line="183" w:lineRule="exact" w:before="21"/>
              <w:ind w:left="34" w:right="42"/>
              <w:jc w:val="center"/>
              <w:rPr>
                <w:rFonts w:ascii="Liberation Sans"/>
                <w:sz w:val="16"/>
              </w:rPr>
            </w:pPr>
            <w:r>
              <w:rPr>
                <w:rFonts w:ascii="Liberation Sans"/>
                <w:sz w:val="16"/>
              </w:rPr>
              <w:t>12</w:t>
            </w:r>
          </w:p>
        </w:tc>
        <w:tc>
          <w:tcPr>
            <w:tcW w:w="1433" w:type="dxa"/>
          </w:tcPr>
          <w:p>
            <w:pPr>
              <w:pStyle w:val="TableParagraph"/>
              <w:spacing w:line="183" w:lineRule="exact" w:before="21"/>
              <w:ind w:right="9"/>
              <w:jc w:val="right"/>
              <w:rPr>
                <w:rFonts w:ascii="Liberation Sans"/>
                <w:sz w:val="16"/>
              </w:rPr>
            </w:pPr>
            <w:r>
              <w:rPr>
                <w:rFonts w:ascii="Liberation Sans"/>
                <w:sz w:val="16"/>
              </w:rPr>
              <w:t>42.483,36</w:t>
            </w:r>
          </w:p>
        </w:tc>
        <w:tc>
          <w:tcPr>
            <w:tcW w:w="1405" w:type="dxa"/>
          </w:tcPr>
          <w:p>
            <w:pPr>
              <w:pStyle w:val="TableParagraph"/>
              <w:spacing w:line="183" w:lineRule="exact" w:before="21"/>
              <w:ind w:right="9"/>
              <w:jc w:val="right"/>
              <w:rPr>
                <w:rFonts w:ascii="Liberation Sans"/>
                <w:sz w:val="16"/>
              </w:rPr>
            </w:pPr>
            <w:r>
              <w:rPr>
                <w:rFonts w:ascii="Liberation Sans"/>
                <w:sz w:val="16"/>
              </w:rPr>
              <w:t>1.046,80</w:t>
            </w:r>
          </w:p>
        </w:tc>
        <w:tc>
          <w:tcPr>
            <w:tcW w:w="1526" w:type="dxa"/>
          </w:tcPr>
          <w:p>
            <w:pPr>
              <w:pStyle w:val="TableParagraph"/>
              <w:spacing w:line="183" w:lineRule="exact" w:before="21"/>
              <w:ind w:right="17"/>
              <w:jc w:val="right"/>
              <w:rPr>
                <w:rFonts w:ascii="Liberation Sans"/>
                <w:sz w:val="16"/>
              </w:rPr>
            </w:pPr>
            <w:r>
              <w:rPr>
                <w:rFonts w:ascii="Liberation Sans"/>
                <w:sz w:val="16"/>
              </w:rPr>
              <w:t>43.530,16</w:t>
            </w:r>
          </w:p>
        </w:tc>
      </w:tr>
      <w:tr>
        <w:trPr>
          <w:trHeight w:val="224" w:hRule="atLeast"/>
        </w:trPr>
        <w:tc>
          <w:tcPr>
            <w:tcW w:w="7693" w:type="dxa"/>
          </w:tcPr>
          <w:p>
            <w:pPr>
              <w:pStyle w:val="TableParagraph"/>
              <w:spacing w:line="183" w:lineRule="exact" w:before="22"/>
              <w:ind w:left="16"/>
              <w:rPr>
                <w:rFonts w:ascii="Liberation Sans" w:hAnsi="Liberation Sans"/>
                <w:sz w:val="16"/>
              </w:rPr>
            </w:pPr>
            <w:r>
              <w:rPr>
                <w:rFonts w:ascii="Liberation Sans" w:hAnsi="Liberation Sans"/>
                <w:sz w:val="16"/>
              </w:rPr>
              <w:t>PEÓN ORDINARIO (PEÓN DE OBRAS PÚBLICAS)</w:t>
            </w:r>
          </w:p>
        </w:tc>
        <w:tc>
          <w:tcPr>
            <w:tcW w:w="649" w:type="dxa"/>
          </w:tcPr>
          <w:p>
            <w:pPr>
              <w:pStyle w:val="TableParagraph"/>
              <w:spacing w:line="183" w:lineRule="exact" w:before="22"/>
              <w:ind w:left="150"/>
              <w:rPr>
                <w:rFonts w:ascii="Liberation Sans"/>
                <w:sz w:val="16"/>
              </w:rPr>
            </w:pPr>
            <w:r>
              <w:rPr>
                <w:rFonts w:ascii="Liberation Sans"/>
                <w:sz w:val="16"/>
              </w:rPr>
              <w:t>80%</w:t>
            </w:r>
          </w:p>
        </w:tc>
        <w:tc>
          <w:tcPr>
            <w:tcW w:w="527" w:type="dxa"/>
          </w:tcPr>
          <w:p>
            <w:pPr>
              <w:pStyle w:val="TableParagraph"/>
              <w:spacing w:line="183" w:lineRule="exact" w:before="22"/>
              <w:ind w:right="9"/>
              <w:jc w:val="center"/>
              <w:rPr>
                <w:rFonts w:ascii="Liberation Sans"/>
                <w:sz w:val="16"/>
              </w:rPr>
            </w:pPr>
            <w:r>
              <w:rPr>
                <w:rFonts w:ascii="Liberation Sans"/>
                <w:w w:val="101"/>
                <w:sz w:val="16"/>
              </w:rPr>
              <w:t>4</w:t>
            </w:r>
          </w:p>
        </w:tc>
        <w:tc>
          <w:tcPr>
            <w:tcW w:w="431" w:type="dxa"/>
          </w:tcPr>
          <w:p>
            <w:pPr>
              <w:pStyle w:val="TableParagraph"/>
              <w:spacing w:line="183" w:lineRule="exact" w:before="22"/>
              <w:ind w:left="34" w:right="42"/>
              <w:jc w:val="center"/>
              <w:rPr>
                <w:rFonts w:ascii="Liberation Sans"/>
                <w:sz w:val="16"/>
              </w:rPr>
            </w:pPr>
            <w:r>
              <w:rPr>
                <w:rFonts w:ascii="Liberation Sans"/>
                <w:sz w:val="16"/>
              </w:rPr>
              <w:t>12</w:t>
            </w:r>
          </w:p>
        </w:tc>
        <w:tc>
          <w:tcPr>
            <w:tcW w:w="1433" w:type="dxa"/>
          </w:tcPr>
          <w:p>
            <w:pPr>
              <w:pStyle w:val="TableParagraph"/>
              <w:spacing w:line="183" w:lineRule="exact" w:before="22"/>
              <w:ind w:right="9"/>
              <w:jc w:val="right"/>
              <w:rPr>
                <w:rFonts w:ascii="Liberation Sans"/>
                <w:sz w:val="16"/>
              </w:rPr>
            </w:pPr>
            <w:r>
              <w:rPr>
                <w:rFonts w:ascii="Liberation Sans"/>
                <w:sz w:val="16"/>
              </w:rPr>
              <w:t>87.323,52</w:t>
            </w:r>
          </w:p>
        </w:tc>
        <w:tc>
          <w:tcPr>
            <w:tcW w:w="1405" w:type="dxa"/>
          </w:tcPr>
          <w:p>
            <w:pPr>
              <w:pStyle w:val="TableParagraph"/>
              <w:spacing w:line="183" w:lineRule="exact" w:before="22"/>
              <w:ind w:right="9"/>
              <w:jc w:val="right"/>
              <w:rPr>
                <w:rFonts w:ascii="Liberation Sans"/>
                <w:sz w:val="16"/>
              </w:rPr>
            </w:pPr>
            <w:r>
              <w:rPr>
                <w:rFonts w:ascii="Liberation Sans"/>
                <w:sz w:val="16"/>
              </w:rPr>
              <w:t>2.103,48</w:t>
            </w:r>
          </w:p>
        </w:tc>
        <w:tc>
          <w:tcPr>
            <w:tcW w:w="1526" w:type="dxa"/>
          </w:tcPr>
          <w:p>
            <w:pPr>
              <w:pStyle w:val="TableParagraph"/>
              <w:spacing w:line="183" w:lineRule="exact" w:before="22"/>
              <w:ind w:right="17"/>
              <w:jc w:val="right"/>
              <w:rPr>
                <w:rFonts w:ascii="Liberation Sans"/>
                <w:sz w:val="16"/>
              </w:rPr>
            </w:pPr>
            <w:r>
              <w:rPr>
                <w:rFonts w:ascii="Liberation Sans"/>
                <w:sz w:val="16"/>
              </w:rPr>
              <w:t>89.427,00</w:t>
            </w:r>
          </w:p>
        </w:tc>
      </w:tr>
      <w:tr>
        <w:trPr>
          <w:trHeight w:val="224" w:hRule="atLeast"/>
        </w:trPr>
        <w:tc>
          <w:tcPr>
            <w:tcW w:w="7693" w:type="dxa"/>
          </w:tcPr>
          <w:p>
            <w:pPr>
              <w:pStyle w:val="TableParagraph"/>
              <w:spacing w:line="183" w:lineRule="exact" w:before="21"/>
              <w:ind w:left="16"/>
              <w:rPr>
                <w:rFonts w:ascii="Liberation Sans"/>
                <w:sz w:val="16"/>
              </w:rPr>
            </w:pPr>
            <w:r>
              <w:rPr>
                <w:rFonts w:ascii="Liberation Sans"/>
                <w:sz w:val="16"/>
              </w:rPr>
              <w:t>GRADUADOS/AS SOCIALES Y PER. MERCANTILES (PROFESOR/A DE IDIOMAS EN GENERAL)</w:t>
            </w:r>
          </w:p>
        </w:tc>
        <w:tc>
          <w:tcPr>
            <w:tcW w:w="649" w:type="dxa"/>
          </w:tcPr>
          <w:p>
            <w:pPr>
              <w:pStyle w:val="TableParagraph"/>
              <w:spacing w:line="183" w:lineRule="exact" w:before="21"/>
              <w:ind w:left="150"/>
              <w:rPr>
                <w:rFonts w:ascii="Liberation Sans"/>
                <w:sz w:val="16"/>
              </w:rPr>
            </w:pPr>
            <w:r>
              <w:rPr>
                <w:rFonts w:ascii="Liberation Sans"/>
                <w:sz w:val="16"/>
              </w:rPr>
              <w:t>75%</w:t>
            </w:r>
          </w:p>
        </w:tc>
        <w:tc>
          <w:tcPr>
            <w:tcW w:w="527" w:type="dxa"/>
          </w:tcPr>
          <w:p>
            <w:pPr>
              <w:pStyle w:val="TableParagraph"/>
              <w:spacing w:line="183" w:lineRule="exact" w:before="21"/>
              <w:ind w:right="9"/>
              <w:jc w:val="center"/>
              <w:rPr>
                <w:rFonts w:ascii="Liberation Sans"/>
                <w:sz w:val="16"/>
              </w:rPr>
            </w:pPr>
            <w:r>
              <w:rPr>
                <w:rFonts w:ascii="Liberation Sans"/>
                <w:w w:val="101"/>
                <w:sz w:val="16"/>
              </w:rPr>
              <w:t>1</w:t>
            </w:r>
          </w:p>
        </w:tc>
        <w:tc>
          <w:tcPr>
            <w:tcW w:w="431" w:type="dxa"/>
          </w:tcPr>
          <w:p>
            <w:pPr>
              <w:pStyle w:val="TableParagraph"/>
              <w:spacing w:line="183" w:lineRule="exact" w:before="21"/>
              <w:ind w:left="34" w:right="42"/>
              <w:jc w:val="center"/>
              <w:rPr>
                <w:rFonts w:ascii="Liberation Sans"/>
                <w:sz w:val="16"/>
              </w:rPr>
            </w:pPr>
            <w:r>
              <w:rPr>
                <w:rFonts w:ascii="Liberation Sans"/>
                <w:sz w:val="16"/>
              </w:rPr>
              <w:t>12</w:t>
            </w:r>
          </w:p>
        </w:tc>
        <w:tc>
          <w:tcPr>
            <w:tcW w:w="1433" w:type="dxa"/>
          </w:tcPr>
          <w:p>
            <w:pPr>
              <w:pStyle w:val="TableParagraph"/>
              <w:spacing w:line="183" w:lineRule="exact" w:before="21"/>
              <w:ind w:right="9"/>
              <w:jc w:val="right"/>
              <w:rPr>
                <w:rFonts w:ascii="Liberation Sans"/>
                <w:sz w:val="16"/>
              </w:rPr>
            </w:pPr>
            <w:r>
              <w:rPr>
                <w:rFonts w:ascii="Liberation Sans"/>
                <w:sz w:val="16"/>
              </w:rPr>
              <w:t>23.230,80</w:t>
            </w:r>
          </w:p>
        </w:tc>
        <w:tc>
          <w:tcPr>
            <w:tcW w:w="1405" w:type="dxa"/>
          </w:tcPr>
          <w:p>
            <w:pPr>
              <w:pStyle w:val="TableParagraph"/>
              <w:spacing w:line="183" w:lineRule="exact" w:before="21"/>
              <w:ind w:right="9"/>
              <w:jc w:val="right"/>
              <w:rPr>
                <w:rFonts w:ascii="Liberation Sans"/>
                <w:sz w:val="16"/>
              </w:rPr>
            </w:pPr>
            <w:r>
              <w:rPr>
                <w:rFonts w:ascii="Liberation Sans"/>
                <w:sz w:val="16"/>
              </w:rPr>
              <w:t>580,78</w:t>
            </w:r>
          </w:p>
        </w:tc>
        <w:tc>
          <w:tcPr>
            <w:tcW w:w="1526" w:type="dxa"/>
          </w:tcPr>
          <w:p>
            <w:pPr>
              <w:pStyle w:val="TableParagraph"/>
              <w:spacing w:line="183" w:lineRule="exact" w:before="21"/>
              <w:ind w:right="17"/>
              <w:jc w:val="right"/>
              <w:rPr>
                <w:rFonts w:ascii="Liberation Sans"/>
                <w:sz w:val="16"/>
              </w:rPr>
            </w:pPr>
            <w:r>
              <w:rPr>
                <w:rFonts w:ascii="Liberation Sans"/>
                <w:sz w:val="16"/>
              </w:rPr>
              <w:t>23.811,58</w:t>
            </w:r>
          </w:p>
        </w:tc>
      </w:tr>
      <w:tr>
        <w:trPr>
          <w:trHeight w:val="468" w:hRule="atLeast"/>
        </w:trPr>
        <w:tc>
          <w:tcPr>
            <w:tcW w:w="7693" w:type="dxa"/>
          </w:tcPr>
          <w:p>
            <w:pPr>
              <w:pStyle w:val="TableParagraph"/>
              <w:spacing w:line="247" w:lineRule="auto" w:before="44"/>
              <w:ind w:left="16" w:right="755"/>
              <w:rPr>
                <w:rFonts w:ascii="Liberation Sans" w:hAnsi="Liberation Sans"/>
                <w:sz w:val="16"/>
              </w:rPr>
            </w:pPr>
            <w:r>
              <w:rPr>
                <w:rFonts w:ascii="Liberation Sans" w:hAnsi="Liberation Sans"/>
                <w:sz w:val="16"/>
              </w:rPr>
              <w:t>GRADUADOS/AS SOCIALES Y PER.MERCANTILES (TÉCNICO EN ACTIVIDADES FÍSICAS Y DEPORTIVAS-TAFAD)</w:t>
            </w:r>
          </w:p>
        </w:tc>
        <w:tc>
          <w:tcPr>
            <w:tcW w:w="649" w:type="dxa"/>
          </w:tcPr>
          <w:p>
            <w:pPr>
              <w:pStyle w:val="TableParagraph"/>
              <w:spacing w:before="17"/>
              <w:ind w:left="150"/>
              <w:rPr>
                <w:rFonts w:ascii="Liberation Sans"/>
                <w:sz w:val="16"/>
              </w:rPr>
            </w:pPr>
            <w:r>
              <w:rPr>
                <w:rFonts w:ascii="Liberation Sans"/>
                <w:sz w:val="16"/>
              </w:rPr>
              <w:t>75%</w:t>
            </w:r>
          </w:p>
        </w:tc>
        <w:tc>
          <w:tcPr>
            <w:tcW w:w="527" w:type="dxa"/>
          </w:tcPr>
          <w:p>
            <w:pPr>
              <w:pStyle w:val="TableParagraph"/>
              <w:spacing w:before="17"/>
              <w:ind w:right="9"/>
              <w:jc w:val="center"/>
              <w:rPr>
                <w:rFonts w:ascii="Liberation Sans"/>
                <w:sz w:val="16"/>
              </w:rPr>
            </w:pPr>
            <w:r>
              <w:rPr>
                <w:rFonts w:ascii="Liberation Sans"/>
                <w:w w:val="101"/>
                <w:sz w:val="16"/>
              </w:rPr>
              <w:t>1</w:t>
            </w:r>
          </w:p>
        </w:tc>
        <w:tc>
          <w:tcPr>
            <w:tcW w:w="431" w:type="dxa"/>
          </w:tcPr>
          <w:p>
            <w:pPr>
              <w:pStyle w:val="TableParagraph"/>
              <w:spacing w:before="17"/>
              <w:ind w:left="34" w:right="42"/>
              <w:jc w:val="center"/>
              <w:rPr>
                <w:rFonts w:ascii="Liberation Sans"/>
                <w:sz w:val="16"/>
              </w:rPr>
            </w:pPr>
            <w:r>
              <w:rPr>
                <w:rFonts w:ascii="Liberation Sans"/>
                <w:sz w:val="16"/>
              </w:rPr>
              <w:t>12</w:t>
            </w:r>
          </w:p>
        </w:tc>
        <w:tc>
          <w:tcPr>
            <w:tcW w:w="1433" w:type="dxa"/>
          </w:tcPr>
          <w:p>
            <w:pPr>
              <w:pStyle w:val="TableParagraph"/>
              <w:spacing w:before="17"/>
              <w:ind w:right="9"/>
              <w:jc w:val="right"/>
              <w:rPr>
                <w:rFonts w:ascii="Liberation Sans"/>
                <w:sz w:val="16"/>
              </w:rPr>
            </w:pPr>
            <w:r>
              <w:rPr>
                <w:rFonts w:ascii="Liberation Sans"/>
                <w:sz w:val="16"/>
              </w:rPr>
              <w:t>23.190,72</w:t>
            </w:r>
          </w:p>
        </w:tc>
        <w:tc>
          <w:tcPr>
            <w:tcW w:w="1405" w:type="dxa"/>
          </w:tcPr>
          <w:p>
            <w:pPr>
              <w:pStyle w:val="TableParagraph"/>
              <w:spacing w:before="17"/>
              <w:ind w:right="9"/>
              <w:jc w:val="right"/>
              <w:rPr>
                <w:rFonts w:ascii="Liberation Sans"/>
                <w:sz w:val="16"/>
              </w:rPr>
            </w:pPr>
            <w:r>
              <w:rPr>
                <w:rFonts w:ascii="Liberation Sans"/>
                <w:sz w:val="16"/>
              </w:rPr>
              <w:t>579,78</w:t>
            </w:r>
          </w:p>
        </w:tc>
        <w:tc>
          <w:tcPr>
            <w:tcW w:w="1526" w:type="dxa"/>
          </w:tcPr>
          <w:p>
            <w:pPr>
              <w:pStyle w:val="TableParagraph"/>
              <w:spacing w:before="17"/>
              <w:ind w:right="17"/>
              <w:jc w:val="right"/>
              <w:rPr>
                <w:rFonts w:ascii="Liberation Sans"/>
                <w:sz w:val="16"/>
              </w:rPr>
            </w:pPr>
            <w:r>
              <w:rPr>
                <w:rFonts w:ascii="Liberation Sans"/>
                <w:sz w:val="16"/>
              </w:rPr>
              <w:t>23.770,50</w:t>
            </w:r>
          </w:p>
        </w:tc>
      </w:tr>
      <w:tr>
        <w:trPr>
          <w:trHeight w:val="225" w:hRule="atLeast"/>
        </w:trPr>
        <w:tc>
          <w:tcPr>
            <w:tcW w:w="7693" w:type="dxa"/>
          </w:tcPr>
          <w:p>
            <w:pPr>
              <w:pStyle w:val="TableParagraph"/>
              <w:ind w:left="16"/>
              <w:rPr>
                <w:rFonts w:ascii="Liberation Sans"/>
                <w:sz w:val="16"/>
              </w:rPr>
            </w:pPr>
            <w:r>
              <w:rPr>
                <w:rFonts w:ascii="Liberation Sans"/>
                <w:sz w:val="16"/>
              </w:rPr>
              <w:t>AUXILIAR DE BIBLIOTECA</w:t>
            </w:r>
          </w:p>
        </w:tc>
        <w:tc>
          <w:tcPr>
            <w:tcW w:w="649" w:type="dxa"/>
          </w:tcPr>
          <w:p>
            <w:pPr>
              <w:pStyle w:val="TableParagraph"/>
              <w:ind w:left="103"/>
              <w:rPr>
                <w:rFonts w:ascii="Liberation Sans"/>
                <w:sz w:val="16"/>
              </w:rPr>
            </w:pPr>
            <w:r>
              <w:rPr>
                <w:rFonts w:ascii="Liberation Sans"/>
                <w:sz w:val="16"/>
              </w:rPr>
              <w:t>100%</w:t>
            </w:r>
          </w:p>
        </w:tc>
        <w:tc>
          <w:tcPr>
            <w:tcW w:w="527" w:type="dxa"/>
          </w:tcPr>
          <w:p>
            <w:pPr>
              <w:pStyle w:val="TableParagraph"/>
              <w:ind w:right="9"/>
              <w:jc w:val="center"/>
              <w:rPr>
                <w:rFonts w:ascii="Liberation Sans"/>
                <w:sz w:val="16"/>
              </w:rPr>
            </w:pPr>
            <w:r>
              <w:rPr>
                <w:rFonts w:ascii="Liberation Sans"/>
                <w:w w:val="101"/>
                <w:sz w:val="16"/>
              </w:rPr>
              <w:t>1</w:t>
            </w:r>
          </w:p>
        </w:tc>
        <w:tc>
          <w:tcPr>
            <w:tcW w:w="431" w:type="dxa"/>
          </w:tcPr>
          <w:p>
            <w:pPr>
              <w:pStyle w:val="TableParagraph"/>
              <w:ind w:left="34" w:right="42"/>
              <w:jc w:val="center"/>
              <w:rPr>
                <w:rFonts w:ascii="Liberation Sans"/>
                <w:sz w:val="16"/>
              </w:rPr>
            </w:pPr>
            <w:r>
              <w:rPr>
                <w:rFonts w:ascii="Liberation Sans"/>
                <w:sz w:val="16"/>
              </w:rPr>
              <w:t>12</w:t>
            </w:r>
          </w:p>
        </w:tc>
        <w:tc>
          <w:tcPr>
            <w:tcW w:w="1433" w:type="dxa"/>
          </w:tcPr>
          <w:p>
            <w:pPr>
              <w:pStyle w:val="TableParagraph"/>
              <w:ind w:right="9"/>
              <w:jc w:val="right"/>
              <w:rPr>
                <w:rFonts w:ascii="Liberation Sans"/>
                <w:sz w:val="16"/>
              </w:rPr>
            </w:pPr>
            <w:r>
              <w:rPr>
                <w:rFonts w:ascii="Liberation Sans"/>
                <w:sz w:val="16"/>
              </w:rPr>
              <w:t>21.167,52</w:t>
            </w:r>
          </w:p>
        </w:tc>
        <w:tc>
          <w:tcPr>
            <w:tcW w:w="1405" w:type="dxa"/>
          </w:tcPr>
          <w:p>
            <w:pPr>
              <w:pStyle w:val="TableParagraph"/>
              <w:ind w:right="9"/>
              <w:jc w:val="right"/>
              <w:rPr>
                <w:rFonts w:ascii="Liberation Sans"/>
                <w:sz w:val="16"/>
              </w:rPr>
            </w:pPr>
            <w:r>
              <w:rPr>
                <w:rFonts w:ascii="Liberation Sans"/>
                <w:sz w:val="16"/>
              </w:rPr>
              <w:t>529,20</w:t>
            </w:r>
          </w:p>
        </w:tc>
        <w:tc>
          <w:tcPr>
            <w:tcW w:w="1526" w:type="dxa"/>
          </w:tcPr>
          <w:p>
            <w:pPr>
              <w:pStyle w:val="TableParagraph"/>
              <w:ind w:right="17"/>
              <w:jc w:val="right"/>
              <w:rPr>
                <w:rFonts w:ascii="Liberation Sans"/>
                <w:sz w:val="16"/>
              </w:rPr>
            </w:pPr>
            <w:r>
              <w:rPr>
                <w:rFonts w:ascii="Liberation Sans"/>
                <w:sz w:val="16"/>
              </w:rPr>
              <w:t>21.696,72</w:t>
            </w:r>
          </w:p>
        </w:tc>
      </w:tr>
      <w:tr>
        <w:trPr>
          <w:trHeight w:val="223" w:hRule="atLeast"/>
        </w:trPr>
        <w:tc>
          <w:tcPr>
            <w:tcW w:w="7693" w:type="dxa"/>
          </w:tcPr>
          <w:p>
            <w:pPr>
              <w:pStyle w:val="TableParagraph"/>
              <w:ind w:left="16"/>
              <w:rPr>
                <w:rFonts w:ascii="Liberation Sans"/>
                <w:sz w:val="16"/>
              </w:rPr>
            </w:pPr>
            <w:r>
              <w:rPr>
                <w:rFonts w:ascii="Liberation Sans"/>
                <w:sz w:val="16"/>
              </w:rPr>
              <w:t>CONSERJES, EN GENERAL</w:t>
            </w:r>
          </w:p>
        </w:tc>
        <w:tc>
          <w:tcPr>
            <w:tcW w:w="649" w:type="dxa"/>
          </w:tcPr>
          <w:p>
            <w:pPr>
              <w:pStyle w:val="TableParagraph"/>
              <w:ind w:left="150"/>
              <w:rPr>
                <w:rFonts w:ascii="Liberation Sans"/>
                <w:sz w:val="16"/>
              </w:rPr>
            </w:pPr>
            <w:r>
              <w:rPr>
                <w:rFonts w:ascii="Liberation Sans"/>
                <w:sz w:val="16"/>
              </w:rPr>
              <w:t>79%</w:t>
            </w:r>
          </w:p>
        </w:tc>
        <w:tc>
          <w:tcPr>
            <w:tcW w:w="527" w:type="dxa"/>
          </w:tcPr>
          <w:p>
            <w:pPr>
              <w:pStyle w:val="TableParagraph"/>
              <w:ind w:right="9"/>
              <w:jc w:val="center"/>
              <w:rPr>
                <w:rFonts w:ascii="Liberation Sans"/>
                <w:sz w:val="16"/>
              </w:rPr>
            </w:pPr>
            <w:r>
              <w:rPr>
                <w:rFonts w:ascii="Liberation Sans"/>
                <w:w w:val="101"/>
                <w:sz w:val="16"/>
              </w:rPr>
              <w:t>4</w:t>
            </w:r>
          </w:p>
        </w:tc>
        <w:tc>
          <w:tcPr>
            <w:tcW w:w="431" w:type="dxa"/>
          </w:tcPr>
          <w:p>
            <w:pPr>
              <w:pStyle w:val="TableParagraph"/>
              <w:ind w:left="34" w:right="42"/>
              <w:jc w:val="center"/>
              <w:rPr>
                <w:rFonts w:ascii="Liberation Sans"/>
                <w:sz w:val="16"/>
              </w:rPr>
            </w:pPr>
            <w:r>
              <w:rPr>
                <w:rFonts w:ascii="Liberation Sans"/>
                <w:sz w:val="16"/>
              </w:rPr>
              <w:t>12</w:t>
            </w:r>
          </w:p>
        </w:tc>
        <w:tc>
          <w:tcPr>
            <w:tcW w:w="1433" w:type="dxa"/>
          </w:tcPr>
          <w:p>
            <w:pPr>
              <w:pStyle w:val="TableParagraph"/>
              <w:ind w:right="9"/>
              <w:jc w:val="right"/>
              <w:rPr>
                <w:rFonts w:ascii="Liberation Sans"/>
                <w:sz w:val="16"/>
              </w:rPr>
            </w:pPr>
            <w:r>
              <w:rPr>
                <w:rFonts w:ascii="Liberation Sans"/>
                <w:sz w:val="16"/>
              </w:rPr>
              <w:t>66.889,44</w:t>
            </w:r>
          </w:p>
        </w:tc>
        <w:tc>
          <w:tcPr>
            <w:tcW w:w="1405" w:type="dxa"/>
          </w:tcPr>
          <w:p>
            <w:pPr>
              <w:pStyle w:val="TableParagraph"/>
              <w:ind w:right="9"/>
              <w:jc w:val="right"/>
              <w:rPr>
                <w:rFonts w:ascii="Liberation Sans"/>
                <w:sz w:val="16"/>
              </w:rPr>
            </w:pPr>
            <w:r>
              <w:rPr>
                <w:rFonts w:ascii="Liberation Sans"/>
                <w:sz w:val="16"/>
              </w:rPr>
              <w:t>1.672,28</w:t>
            </w:r>
          </w:p>
        </w:tc>
        <w:tc>
          <w:tcPr>
            <w:tcW w:w="1526" w:type="dxa"/>
          </w:tcPr>
          <w:p>
            <w:pPr>
              <w:pStyle w:val="TableParagraph"/>
              <w:ind w:right="17"/>
              <w:jc w:val="right"/>
              <w:rPr>
                <w:rFonts w:ascii="Liberation Sans"/>
                <w:sz w:val="16"/>
              </w:rPr>
            </w:pPr>
            <w:r>
              <w:rPr>
                <w:rFonts w:ascii="Liberation Sans"/>
                <w:sz w:val="16"/>
              </w:rPr>
              <w:t>68.561,72</w:t>
            </w:r>
          </w:p>
        </w:tc>
      </w:tr>
      <w:tr>
        <w:trPr>
          <w:trHeight w:val="224" w:hRule="atLeast"/>
        </w:trPr>
        <w:tc>
          <w:tcPr>
            <w:tcW w:w="9300" w:type="dxa"/>
            <w:gridSpan w:val="4"/>
            <w:tcBorders>
              <w:left w:val="nil"/>
              <w:bottom w:val="nil"/>
            </w:tcBorders>
          </w:tcPr>
          <w:p>
            <w:pPr>
              <w:pStyle w:val="TableParagraph"/>
              <w:spacing w:before="0"/>
              <w:rPr>
                <w:rFonts w:ascii="Times New Roman"/>
                <w:sz w:val="14"/>
              </w:rPr>
            </w:pPr>
          </w:p>
        </w:tc>
        <w:tc>
          <w:tcPr>
            <w:tcW w:w="1433" w:type="dxa"/>
          </w:tcPr>
          <w:p>
            <w:pPr>
              <w:pStyle w:val="TableParagraph"/>
              <w:ind w:right="9"/>
              <w:jc w:val="right"/>
              <w:rPr>
                <w:rFonts w:ascii="Liberation Sans"/>
                <w:sz w:val="16"/>
              </w:rPr>
            </w:pPr>
            <w:r>
              <w:rPr>
                <w:rFonts w:ascii="Liberation Sans"/>
                <w:sz w:val="16"/>
              </w:rPr>
              <w:t>309.278,64</w:t>
            </w:r>
          </w:p>
        </w:tc>
        <w:tc>
          <w:tcPr>
            <w:tcW w:w="1405" w:type="dxa"/>
          </w:tcPr>
          <w:p>
            <w:pPr>
              <w:pStyle w:val="TableParagraph"/>
              <w:ind w:right="9"/>
              <w:jc w:val="right"/>
              <w:rPr>
                <w:rFonts w:ascii="Liberation Sans"/>
                <w:sz w:val="16"/>
              </w:rPr>
            </w:pPr>
            <w:r>
              <w:rPr>
                <w:rFonts w:ascii="Liberation Sans"/>
                <w:sz w:val="16"/>
              </w:rPr>
              <w:t>7.596,12</w:t>
            </w:r>
          </w:p>
        </w:tc>
        <w:tc>
          <w:tcPr>
            <w:tcW w:w="1526" w:type="dxa"/>
          </w:tcPr>
          <w:p>
            <w:pPr>
              <w:pStyle w:val="TableParagraph"/>
              <w:ind w:right="17"/>
              <w:jc w:val="right"/>
              <w:rPr>
                <w:rFonts w:ascii="Liberation Sans"/>
                <w:sz w:val="16"/>
              </w:rPr>
            </w:pPr>
            <w:r>
              <w:rPr>
                <w:rFonts w:ascii="Liberation Sans"/>
                <w:sz w:val="16"/>
              </w:rPr>
              <w:t>316.874,76</w:t>
            </w:r>
          </w:p>
        </w:tc>
      </w:tr>
    </w:tbl>
    <w:p>
      <w:pPr>
        <w:pStyle w:val="BodyText"/>
        <w:spacing w:before="6"/>
        <w:rPr>
          <w:rFonts w:ascii="Liberation Sans"/>
          <w:b/>
          <w:sz w:val="21"/>
        </w:rPr>
      </w:pPr>
    </w:p>
    <w:p>
      <w:pPr>
        <w:spacing w:line="300" w:lineRule="auto" w:before="0"/>
        <w:ind w:left="8615" w:right="3039" w:hanging="743"/>
        <w:jc w:val="right"/>
        <w:rPr>
          <w:rFonts w:ascii="Liberation Sans" w:hAnsi="Liberation Sans"/>
          <w:b/>
          <w:sz w:val="16"/>
        </w:rPr>
      </w:pPr>
      <w:r>
        <w:rPr/>
        <w:pict>
          <v:shape style="position:absolute;margin-left:615.726257pt;margin-top:-.949746pt;width:70.4pt;height:46.05pt;mso-position-horizontal-relative:page;mso-position-vertical-relative:paragraph;z-index:251672576"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406"/>
                  </w:tblGrid>
                  <w:tr>
                    <w:trPr>
                      <w:trHeight w:val="225" w:hRule="atLeast"/>
                    </w:trPr>
                    <w:tc>
                      <w:tcPr>
                        <w:tcW w:w="1406" w:type="dxa"/>
                      </w:tcPr>
                      <w:p>
                        <w:pPr>
                          <w:pStyle w:val="TableParagraph"/>
                          <w:ind w:right="13"/>
                          <w:jc w:val="right"/>
                          <w:rPr>
                            <w:rFonts w:ascii="Liberation Sans"/>
                            <w:sz w:val="16"/>
                          </w:rPr>
                        </w:pPr>
                        <w:r>
                          <w:rPr>
                            <w:rFonts w:ascii="Liberation Sans"/>
                            <w:sz w:val="16"/>
                          </w:rPr>
                          <w:t>309.278,64</w:t>
                        </w:r>
                      </w:p>
                    </w:tc>
                  </w:tr>
                  <w:tr>
                    <w:trPr>
                      <w:trHeight w:val="223" w:hRule="atLeast"/>
                    </w:trPr>
                    <w:tc>
                      <w:tcPr>
                        <w:tcW w:w="1406" w:type="dxa"/>
                      </w:tcPr>
                      <w:p>
                        <w:pPr>
                          <w:pStyle w:val="TableParagraph"/>
                          <w:ind w:right="13"/>
                          <w:jc w:val="right"/>
                          <w:rPr>
                            <w:rFonts w:ascii="Liberation Sans"/>
                            <w:sz w:val="16"/>
                          </w:rPr>
                        </w:pPr>
                        <w:r>
                          <w:rPr>
                            <w:rFonts w:ascii="Liberation Sans"/>
                            <w:sz w:val="16"/>
                          </w:rPr>
                          <w:t>316.630,29</w:t>
                        </w:r>
                      </w:p>
                    </w:tc>
                  </w:tr>
                  <w:tr>
                    <w:trPr>
                      <w:trHeight w:val="224" w:hRule="atLeast"/>
                    </w:trPr>
                    <w:tc>
                      <w:tcPr>
                        <w:tcW w:w="1406" w:type="dxa"/>
                      </w:tcPr>
                      <w:p>
                        <w:pPr>
                          <w:pStyle w:val="TableParagraph"/>
                          <w:ind w:right="13"/>
                          <w:jc w:val="right"/>
                          <w:rPr>
                            <w:rFonts w:ascii="Liberation Sans"/>
                            <w:sz w:val="16"/>
                          </w:rPr>
                        </w:pPr>
                        <w:r>
                          <w:rPr>
                            <w:rFonts w:ascii="Liberation Sans"/>
                            <w:sz w:val="16"/>
                          </w:rPr>
                          <w:t>7.596,12</w:t>
                        </w:r>
                      </w:p>
                    </w:tc>
                  </w:tr>
                  <w:tr>
                    <w:trPr>
                      <w:trHeight w:val="224" w:hRule="atLeast"/>
                    </w:trPr>
                    <w:tc>
                      <w:tcPr>
                        <w:tcW w:w="1406" w:type="dxa"/>
                      </w:tcPr>
                      <w:p>
                        <w:pPr>
                          <w:pStyle w:val="TableParagraph"/>
                          <w:spacing w:before="17"/>
                          <w:ind w:right="13"/>
                          <w:jc w:val="right"/>
                          <w:rPr>
                            <w:rFonts w:ascii="Liberation Sans"/>
                            <w:sz w:val="16"/>
                          </w:rPr>
                        </w:pPr>
                        <w:r>
                          <w:rPr>
                            <w:rFonts w:ascii="Liberation Sans"/>
                            <w:sz w:val="16"/>
                          </w:rPr>
                          <w:t>316.874,76</w:t>
                        </w:r>
                      </w:p>
                    </w:tc>
                  </w:tr>
                </w:tbl>
                <w:p>
                  <w:pPr>
                    <w:pStyle w:val="BodyText"/>
                  </w:pPr>
                </w:p>
              </w:txbxContent>
            </v:textbox>
            <w10:wrap type="none"/>
          </v:shape>
        </w:pict>
      </w:r>
      <w:r>
        <w:rPr>
          <w:rFonts w:ascii="Liberation Sans" w:hAnsi="Liberation Sans"/>
          <w:b/>
          <w:spacing w:val="-4"/>
          <w:sz w:val="16"/>
        </w:rPr>
        <w:t>Total </w:t>
      </w:r>
      <w:r>
        <w:rPr>
          <w:rFonts w:ascii="Liberation Sans" w:hAnsi="Liberation Sans"/>
          <w:b/>
          <w:sz w:val="16"/>
        </w:rPr>
        <w:t>costes salariales con</w:t>
      </w:r>
      <w:r>
        <w:rPr>
          <w:rFonts w:ascii="Liberation Sans" w:hAnsi="Liberation Sans"/>
          <w:b/>
          <w:spacing w:val="41"/>
          <w:sz w:val="16"/>
        </w:rPr>
        <w:t> </w:t>
      </w:r>
      <w:r>
        <w:rPr>
          <w:rFonts w:ascii="Liberation Sans" w:hAnsi="Liberation Sans"/>
          <w:b/>
          <w:spacing w:val="2"/>
          <w:sz w:val="16"/>
        </w:rPr>
        <w:t>RDL</w:t>
      </w:r>
      <w:r>
        <w:rPr>
          <w:rFonts w:ascii="Liberation Sans" w:hAnsi="Liberation Sans"/>
          <w:b/>
          <w:spacing w:val="3"/>
          <w:sz w:val="16"/>
        </w:rPr>
        <w:t> </w:t>
      </w:r>
      <w:r>
        <w:rPr>
          <w:rFonts w:ascii="Liberation Sans" w:hAnsi="Liberation Sans"/>
          <w:b/>
          <w:sz w:val="16"/>
        </w:rPr>
        <w:t>8/2010</w:t>
      </w:r>
      <w:r>
        <w:rPr>
          <w:rFonts w:ascii="Liberation Sans" w:hAnsi="Liberation Sans"/>
          <w:b/>
          <w:w w:val="101"/>
          <w:sz w:val="16"/>
        </w:rPr>
        <w:t> </w:t>
      </w:r>
      <w:r>
        <w:rPr>
          <w:rFonts w:ascii="Liberation Sans" w:hAnsi="Liberation Sans"/>
          <w:b/>
          <w:sz w:val="16"/>
        </w:rPr>
        <w:t>Subvención solicitada </w:t>
      </w:r>
      <w:r>
        <w:rPr>
          <w:rFonts w:ascii="Liberation Sans" w:hAnsi="Liberation Sans"/>
          <w:b/>
          <w:spacing w:val="2"/>
          <w:sz w:val="16"/>
        </w:rPr>
        <w:t>al</w:t>
      </w:r>
      <w:r>
        <w:rPr>
          <w:rFonts w:ascii="Liberation Sans" w:hAnsi="Liberation Sans"/>
          <w:b/>
          <w:spacing w:val="-13"/>
          <w:sz w:val="16"/>
        </w:rPr>
        <w:t> </w:t>
      </w:r>
      <w:r>
        <w:rPr>
          <w:rFonts w:ascii="Liberation Sans" w:hAnsi="Liberation Sans"/>
          <w:b/>
          <w:sz w:val="16"/>
        </w:rPr>
        <w:t>SCE</w:t>
      </w:r>
    </w:p>
    <w:p>
      <w:pPr>
        <w:spacing w:line="300" w:lineRule="auto" w:before="0"/>
        <w:ind w:left="8318" w:right="3032" w:firstLine="1054"/>
        <w:jc w:val="right"/>
        <w:rPr>
          <w:rFonts w:ascii="Liberation Sans" w:hAnsi="Liberation Sans"/>
          <w:b/>
          <w:sz w:val="16"/>
        </w:rPr>
      </w:pPr>
      <w:r>
        <w:rPr>
          <w:rFonts w:ascii="Liberation Sans" w:hAnsi="Liberation Sans"/>
          <w:b/>
          <w:sz w:val="16"/>
        </w:rPr>
        <w:t>Indemnizacion</w:t>
      </w:r>
      <w:r>
        <w:rPr>
          <w:rFonts w:ascii="Liberation Sans" w:hAnsi="Liberation Sans"/>
          <w:b/>
          <w:spacing w:val="-8"/>
          <w:sz w:val="16"/>
        </w:rPr>
        <w:t> </w:t>
      </w:r>
      <w:r>
        <w:rPr>
          <w:rFonts w:ascii="Liberation Sans" w:hAnsi="Liberation Sans"/>
          <w:b/>
          <w:sz w:val="16"/>
        </w:rPr>
        <w:t>total</w:t>
      </w:r>
      <w:r>
        <w:rPr>
          <w:rFonts w:ascii="Liberation Sans" w:hAnsi="Liberation Sans"/>
          <w:b/>
          <w:w w:val="101"/>
          <w:sz w:val="16"/>
        </w:rPr>
        <w:t> </w:t>
      </w:r>
      <w:r>
        <w:rPr>
          <w:rFonts w:ascii="Liberation Sans" w:hAnsi="Liberation Sans"/>
          <w:b/>
          <w:sz w:val="16"/>
        </w:rPr>
        <w:t>Costes totales de </w:t>
      </w:r>
      <w:r>
        <w:rPr>
          <w:rFonts w:ascii="Liberation Sans" w:hAnsi="Liberation Sans"/>
          <w:b/>
          <w:spacing w:val="-3"/>
          <w:sz w:val="16"/>
        </w:rPr>
        <w:t>la</w:t>
      </w:r>
      <w:r>
        <w:rPr>
          <w:rFonts w:ascii="Liberation Sans" w:hAnsi="Liberation Sans"/>
          <w:b/>
          <w:spacing w:val="34"/>
          <w:sz w:val="16"/>
        </w:rPr>
        <w:t> </w:t>
      </w:r>
      <w:r>
        <w:rPr>
          <w:rFonts w:ascii="Liberation Sans" w:hAnsi="Liberation Sans"/>
          <w:b/>
          <w:sz w:val="16"/>
        </w:rPr>
        <w:t>contratación</w:t>
      </w:r>
    </w:p>
    <w:p>
      <w:pPr>
        <w:pStyle w:val="BodyText"/>
        <w:spacing w:before="3"/>
        <w:rPr>
          <w:rFonts w:ascii="Liberation Sans"/>
          <w:b/>
        </w:rPr>
      </w:pPr>
    </w:p>
    <w:p>
      <w:pPr>
        <w:spacing w:after="0"/>
        <w:rPr>
          <w:rFonts w:ascii="Liberation Sans"/>
        </w:rPr>
        <w:sectPr>
          <w:headerReference w:type="default" r:id="rId13"/>
          <w:footerReference w:type="default" r:id="rId14"/>
          <w:pgSz w:w="16840" w:h="11900" w:orient="landscape"/>
          <w:pgMar w:header="0" w:footer="1006" w:top="1100" w:bottom="1200" w:left="1460" w:right="1480"/>
        </w:sectPr>
      </w:pPr>
    </w:p>
    <w:p>
      <w:pPr>
        <w:spacing w:line="201" w:lineRule="auto" w:before="96"/>
        <w:ind w:left="465" w:right="31" w:firstLine="0"/>
        <w:jc w:val="left"/>
        <w:rPr>
          <w:rFonts w:ascii="Calibri"/>
          <w:sz w:val="14"/>
        </w:rPr>
      </w:pPr>
      <w:r>
        <w:rPr>
          <w:rFonts w:ascii="Calibri"/>
          <w:w w:val="105"/>
          <w:sz w:val="14"/>
        </w:rPr>
        <w:t>Avenida</w:t>
      </w:r>
      <w:r>
        <w:rPr>
          <w:rFonts w:ascii="Calibri"/>
          <w:spacing w:val="-11"/>
          <w:w w:val="105"/>
          <w:sz w:val="14"/>
        </w:rPr>
        <w:t> </w:t>
      </w:r>
      <w:r>
        <w:rPr>
          <w:rFonts w:ascii="Calibri"/>
          <w:w w:val="105"/>
          <w:sz w:val="14"/>
        </w:rPr>
        <w:t>Doctor</w:t>
      </w:r>
      <w:r>
        <w:rPr>
          <w:rFonts w:ascii="Calibri"/>
          <w:spacing w:val="-11"/>
          <w:w w:val="105"/>
          <w:sz w:val="14"/>
        </w:rPr>
        <w:t> </w:t>
      </w:r>
      <w:r>
        <w:rPr>
          <w:rFonts w:ascii="Calibri"/>
          <w:w w:val="105"/>
          <w:sz w:val="14"/>
        </w:rPr>
        <w:t>de</w:t>
      </w:r>
      <w:r>
        <w:rPr>
          <w:rFonts w:ascii="Calibri"/>
          <w:spacing w:val="-9"/>
          <w:w w:val="105"/>
          <w:sz w:val="14"/>
        </w:rPr>
        <w:t> </w:t>
      </w:r>
      <w:r>
        <w:rPr>
          <w:rFonts w:ascii="Calibri"/>
          <w:w w:val="105"/>
          <w:sz w:val="14"/>
        </w:rPr>
        <w:t>la</w:t>
      </w:r>
      <w:r>
        <w:rPr>
          <w:rFonts w:ascii="Calibri"/>
          <w:spacing w:val="-10"/>
          <w:w w:val="105"/>
          <w:sz w:val="14"/>
        </w:rPr>
        <w:t> </w:t>
      </w:r>
      <w:r>
        <w:rPr>
          <w:rFonts w:ascii="Calibri"/>
          <w:w w:val="105"/>
          <w:sz w:val="14"/>
        </w:rPr>
        <w:t>Rosa</w:t>
      </w:r>
      <w:r>
        <w:rPr>
          <w:rFonts w:ascii="Calibri"/>
          <w:spacing w:val="-10"/>
          <w:w w:val="105"/>
          <w:sz w:val="14"/>
        </w:rPr>
        <w:t> </w:t>
      </w:r>
      <w:r>
        <w:rPr>
          <w:rFonts w:ascii="Calibri"/>
          <w:w w:val="105"/>
          <w:sz w:val="14"/>
        </w:rPr>
        <w:t>Perdomo,</w:t>
      </w:r>
      <w:r>
        <w:rPr>
          <w:rFonts w:ascii="Calibri"/>
          <w:spacing w:val="-11"/>
          <w:w w:val="105"/>
          <w:sz w:val="14"/>
        </w:rPr>
        <w:t> </w:t>
      </w:r>
      <w:r>
        <w:rPr>
          <w:rFonts w:ascii="Calibri"/>
          <w:w w:val="105"/>
          <w:sz w:val="14"/>
        </w:rPr>
        <w:t>s/n, 38071, Santa Cruz de</w:t>
      </w:r>
      <w:r>
        <w:rPr>
          <w:rFonts w:ascii="Calibri"/>
          <w:spacing w:val="-14"/>
          <w:w w:val="105"/>
          <w:sz w:val="14"/>
        </w:rPr>
        <w:t> </w:t>
      </w:r>
      <w:r>
        <w:rPr>
          <w:rFonts w:ascii="Calibri"/>
          <w:w w:val="105"/>
          <w:sz w:val="14"/>
        </w:rPr>
        <w:t>Tenerife.</w:t>
      </w:r>
    </w:p>
    <w:p>
      <w:pPr>
        <w:spacing w:line="151" w:lineRule="exact" w:before="0"/>
        <w:ind w:left="465" w:right="0" w:firstLine="0"/>
        <w:jc w:val="left"/>
        <w:rPr>
          <w:rFonts w:ascii="Calibri"/>
          <w:sz w:val="14"/>
        </w:rPr>
      </w:pPr>
      <w:r>
        <w:rPr>
          <w:rFonts w:ascii="Calibri"/>
          <w:w w:val="105"/>
          <w:sz w:val="14"/>
        </w:rPr>
        <w:t>Tfno: 922-47-46-00 - Fax: 922-64-53-41</w:t>
      </w:r>
    </w:p>
    <w:p>
      <w:pPr>
        <w:tabs>
          <w:tab w:pos="5704" w:val="left" w:leader="none"/>
        </w:tabs>
        <w:spacing w:line="157" w:lineRule="exact" w:before="97"/>
        <w:ind w:left="465" w:right="0" w:firstLine="0"/>
        <w:jc w:val="left"/>
        <w:rPr>
          <w:rFonts w:ascii="Calibri"/>
          <w:sz w:val="14"/>
        </w:rPr>
      </w:pPr>
      <w:r>
        <w:rPr/>
        <w:br w:type="column"/>
      </w:r>
      <w:hyperlink r:id="rId18">
        <w:r>
          <w:rPr>
            <w:rFonts w:ascii="Calibri"/>
            <w:sz w:val="14"/>
          </w:rPr>
          <w:t>www.gobiernodecanarias.org/empleo</w:t>
        </w:r>
      </w:hyperlink>
      <w:r>
        <w:rPr>
          <w:rFonts w:ascii="Calibri"/>
          <w:sz w:val="14"/>
        </w:rPr>
        <w:tab/>
      </w:r>
      <w:r>
        <w:rPr>
          <w:rFonts w:ascii="Calibri"/>
          <w:w w:val="105"/>
          <w:sz w:val="14"/>
        </w:rPr>
        <w:t>Crucita Arbelo Cruz,</w:t>
      </w:r>
      <w:r>
        <w:rPr>
          <w:rFonts w:ascii="Calibri"/>
          <w:spacing w:val="-7"/>
          <w:w w:val="105"/>
          <w:sz w:val="14"/>
        </w:rPr>
        <w:t> </w:t>
      </w:r>
      <w:r>
        <w:rPr>
          <w:rFonts w:ascii="Calibri"/>
          <w:w w:val="105"/>
          <w:sz w:val="14"/>
        </w:rPr>
        <w:t>s/n</w:t>
      </w:r>
    </w:p>
    <w:p>
      <w:pPr>
        <w:spacing w:line="201" w:lineRule="auto" w:before="7"/>
        <w:ind w:left="5704" w:right="503" w:firstLine="0"/>
        <w:jc w:val="left"/>
        <w:rPr>
          <w:rFonts w:ascii="Calibri" w:hAnsi="Calibri"/>
          <w:sz w:val="14"/>
        </w:rPr>
      </w:pPr>
      <w:r>
        <w:rPr>
          <w:rFonts w:ascii="Calibri" w:hAnsi="Calibri"/>
          <w:w w:val="105"/>
          <w:sz w:val="14"/>
        </w:rPr>
        <w:t>35014 – Las Palmas de Gran Canaria Tfno: 928-45-58-58- Fax: 928-45-59-23</w:t>
      </w:r>
    </w:p>
    <w:p>
      <w:pPr>
        <w:spacing w:after="0" w:line="201" w:lineRule="auto"/>
        <w:jc w:val="left"/>
        <w:rPr>
          <w:rFonts w:ascii="Calibri" w:hAnsi="Calibri"/>
          <w:sz w:val="14"/>
        </w:rPr>
        <w:sectPr>
          <w:type w:val="continuous"/>
          <w:pgSz w:w="16840" w:h="11900" w:orient="landscape"/>
          <w:pgMar w:top="1160" w:bottom="1120" w:left="1460" w:right="1480"/>
          <w:cols w:num="2" w:equalWidth="0">
            <w:col w:w="2900" w:space="2465"/>
            <w:col w:w="8535"/>
          </w:cols>
        </w:sectPr>
      </w:pPr>
    </w:p>
    <w:p>
      <w:pPr>
        <w:pStyle w:val="BodyText"/>
        <w:rPr>
          <w:rFonts w:ascii="Calibri"/>
          <w:sz w:val="20"/>
        </w:rPr>
      </w:pPr>
    </w:p>
    <w:p>
      <w:pPr>
        <w:pStyle w:val="BodyText"/>
        <w:spacing w:before="6"/>
        <w:rPr>
          <w:rFonts w:ascii="Calibri"/>
          <w:sz w:val="17"/>
        </w:rPr>
      </w:pPr>
    </w:p>
    <w:p>
      <w:pPr>
        <w:tabs>
          <w:tab w:pos="5656" w:val="left" w:leader="none"/>
          <w:tab w:pos="8881" w:val="left" w:leader="none"/>
        </w:tabs>
        <w:spacing w:line="240" w:lineRule="auto"/>
        <w:ind w:left="1562" w:right="0" w:firstLine="0"/>
        <w:rPr>
          <w:rFonts w:ascii="Calibri"/>
          <w:sz w:val="20"/>
        </w:rPr>
      </w:pPr>
      <w:r>
        <w:rPr>
          <w:rFonts w:ascii="Calibri"/>
          <w:position w:val="10"/>
          <w:sz w:val="20"/>
        </w:rPr>
        <w:drawing>
          <wp:inline distT="0" distB="0" distL="0" distR="0">
            <wp:extent cx="1779001" cy="510159"/>
            <wp:effectExtent l="0" t="0" r="0" b="0"/>
            <wp:docPr id="43" name="image9.jpeg"/>
            <wp:cNvGraphicFramePr>
              <a:graphicFrameLocks noChangeAspect="1"/>
            </wp:cNvGraphicFramePr>
            <a:graphic>
              <a:graphicData uri="http://schemas.openxmlformats.org/drawingml/2006/picture">
                <pic:pic>
                  <pic:nvPicPr>
                    <pic:cNvPr id="44" name="image9.jpeg"/>
                    <pic:cNvPicPr/>
                  </pic:nvPicPr>
                  <pic:blipFill>
                    <a:blip r:embed="rId15" cstate="print"/>
                    <a:stretch>
                      <a:fillRect/>
                    </a:stretch>
                  </pic:blipFill>
                  <pic:spPr>
                    <a:xfrm>
                      <a:off x="0" y="0"/>
                      <a:ext cx="1779001" cy="510159"/>
                    </a:xfrm>
                    <a:prstGeom prst="rect">
                      <a:avLst/>
                    </a:prstGeom>
                  </pic:spPr>
                </pic:pic>
              </a:graphicData>
            </a:graphic>
          </wp:inline>
        </w:drawing>
      </w:r>
      <w:r>
        <w:rPr>
          <w:rFonts w:ascii="Calibri"/>
          <w:position w:val="10"/>
          <w:sz w:val="20"/>
        </w:rPr>
      </w:r>
      <w:r>
        <w:rPr>
          <w:rFonts w:ascii="Calibri"/>
          <w:position w:val="10"/>
          <w:sz w:val="20"/>
        </w:rPr>
        <w:tab/>
      </w:r>
      <w:r>
        <w:rPr>
          <w:rFonts w:ascii="Calibri"/>
          <w:sz w:val="20"/>
        </w:rPr>
        <w:drawing>
          <wp:inline distT="0" distB="0" distL="0" distR="0">
            <wp:extent cx="1106009" cy="624268"/>
            <wp:effectExtent l="0" t="0" r="0" b="0"/>
            <wp:docPr id="45" name="image10.png"/>
            <wp:cNvGraphicFramePr>
              <a:graphicFrameLocks noChangeAspect="1"/>
            </wp:cNvGraphicFramePr>
            <a:graphic>
              <a:graphicData uri="http://schemas.openxmlformats.org/drawingml/2006/picture">
                <pic:pic>
                  <pic:nvPicPr>
                    <pic:cNvPr id="46" name="image10.png"/>
                    <pic:cNvPicPr/>
                  </pic:nvPicPr>
                  <pic:blipFill>
                    <a:blip r:embed="rId16" cstate="print"/>
                    <a:stretch>
                      <a:fillRect/>
                    </a:stretch>
                  </pic:blipFill>
                  <pic:spPr>
                    <a:xfrm>
                      <a:off x="0" y="0"/>
                      <a:ext cx="1106009" cy="624268"/>
                    </a:xfrm>
                    <a:prstGeom prst="rect">
                      <a:avLst/>
                    </a:prstGeom>
                  </pic:spPr>
                </pic:pic>
              </a:graphicData>
            </a:graphic>
          </wp:inline>
        </w:drawing>
      </w:r>
      <w:r>
        <w:rPr>
          <w:rFonts w:ascii="Calibri"/>
          <w:sz w:val="20"/>
        </w:rPr>
      </w:r>
      <w:r>
        <w:rPr>
          <w:rFonts w:ascii="Calibri"/>
          <w:sz w:val="20"/>
        </w:rPr>
        <w:tab/>
      </w:r>
      <w:r>
        <w:rPr>
          <w:rFonts w:ascii="Calibri"/>
          <w:position w:val="12"/>
          <w:sz w:val="20"/>
        </w:rPr>
        <w:drawing>
          <wp:inline distT="0" distB="0" distL="0" distR="0">
            <wp:extent cx="1770383" cy="485013"/>
            <wp:effectExtent l="0" t="0" r="0" b="0"/>
            <wp:docPr id="47" name="image12.jpeg"/>
            <wp:cNvGraphicFramePr>
              <a:graphicFrameLocks noChangeAspect="1"/>
            </wp:cNvGraphicFramePr>
            <a:graphic>
              <a:graphicData uri="http://schemas.openxmlformats.org/drawingml/2006/picture">
                <pic:pic>
                  <pic:nvPicPr>
                    <pic:cNvPr id="48" name="image12.jpeg"/>
                    <pic:cNvPicPr/>
                  </pic:nvPicPr>
                  <pic:blipFill>
                    <a:blip r:embed="rId21" cstate="print"/>
                    <a:stretch>
                      <a:fillRect/>
                    </a:stretch>
                  </pic:blipFill>
                  <pic:spPr>
                    <a:xfrm>
                      <a:off x="0" y="0"/>
                      <a:ext cx="1770383" cy="485013"/>
                    </a:xfrm>
                    <a:prstGeom prst="rect">
                      <a:avLst/>
                    </a:prstGeom>
                  </pic:spPr>
                </pic:pic>
              </a:graphicData>
            </a:graphic>
          </wp:inline>
        </w:drawing>
      </w:r>
      <w:r>
        <w:rPr>
          <w:rFonts w:ascii="Calibri"/>
          <w:position w:val="12"/>
          <w:sz w:val="20"/>
        </w:rPr>
      </w:r>
    </w:p>
    <w:p>
      <w:pPr>
        <w:pStyle w:val="Heading3"/>
        <w:spacing w:before="136"/>
        <w:ind w:left="5466" w:right="6559"/>
        <w:jc w:val="center"/>
        <w:rPr>
          <w:rFonts w:ascii="Liberation Sans"/>
        </w:rPr>
      </w:pPr>
      <w:r>
        <w:rPr>
          <w:rFonts w:ascii="Liberation Sans"/>
        </w:rPr>
        <w:t>ANEXO II</w:t>
      </w:r>
    </w:p>
    <w:p>
      <w:pPr>
        <w:pStyle w:val="BodyText"/>
        <w:spacing w:before="5"/>
        <w:rPr>
          <w:rFonts w:ascii="Liberation Sans"/>
          <w:b/>
          <w:sz w:val="13"/>
        </w:rPr>
      </w:pPr>
    </w:p>
    <w:p>
      <w:pPr>
        <w:spacing w:before="95"/>
        <w:ind w:left="1475" w:right="0" w:firstLine="0"/>
        <w:jc w:val="left"/>
        <w:rPr>
          <w:rFonts w:ascii="Liberation Sans"/>
          <w:b/>
          <w:sz w:val="18"/>
        </w:rPr>
      </w:pPr>
      <w:r>
        <w:rPr>
          <w:rFonts w:ascii="Liberation Sans"/>
          <w:b/>
          <w:sz w:val="18"/>
        </w:rPr>
        <w:t>CIF: P3502800J</w:t>
      </w:r>
    </w:p>
    <w:p>
      <w:pPr>
        <w:spacing w:line="266" w:lineRule="auto" w:before="21"/>
        <w:ind w:left="1475" w:right="8753" w:firstLine="0"/>
        <w:jc w:val="left"/>
        <w:rPr>
          <w:rFonts w:ascii="Liberation Sans" w:hAnsi="Liberation Sans"/>
          <w:b/>
          <w:sz w:val="18"/>
        </w:rPr>
      </w:pPr>
      <w:r>
        <w:rPr>
          <w:rFonts w:ascii="Liberation Sans" w:hAnsi="Liberation Sans"/>
          <w:b/>
          <w:spacing w:val="-6"/>
          <w:sz w:val="18"/>
        </w:rPr>
        <w:t>RAZÓN </w:t>
      </w:r>
      <w:r>
        <w:rPr>
          <w:rFonts w:ascii="Liberation Sans" w:hAnsi="Liberation Sans"/>
          <w:b/>
          <w:spacing w:val="-4"/>
          <w:sz w:val="18"/>
        </w:rPr>
        <w:t>SOCIAL: </w:t>
      </w:r>
      <w:r>
        <w:rPr>
          <w:rFonts w:ascii="Liberation Sans" w:hAnsi="Liberation Sans"/>
          <w:b/>
          <w:spacing w:val="-7"/>
          <w:sz w:val="18"/>
        </w:rPr>
        <w:t>AYUNTAMIENTO </w:t>
      </w:r>
      <w:r>
        <w:rPr>
          <w:rFonts w:ascii="Liberation Sans" w:hAnsi="Liberation Sans"/>
          <w:b/>
          <w:spacing w:val="-5"/>
          <w:sz w:val="18"/>
        </w:rPr>
        <w:t>DE </w:t>
      </w:r>
      <w:r>
        <w:rPr>
          <w:rFonts w:ascii="Liberation Sans" w:hAnsi="Liberation Sans"/>
          <w:b/>
          <w:spacing w:val="-3"/>
          <w:sz w:val="18"/>
        </w:rPr>
        <w:t>TIAS </w:t>
      </w:r>
      <w:r>
        <w:rPr>
          <w:rFonts w:ascii="Liberation Sans" w:hAnsi="Liberation Sans"/>
          <w:b/>
          <w:spacing w:val="-4"/>
          <w:sz w:val="18"/>
        </w:rPr>
        <w:t>Nº </w:t>
      </w:r>
      <w:r>
        <w:rPr>
          <w:rFonts w:ascii="Liberation Sans" w:hAnsi="Liberation Sans"/>
          <w:b/>
          <w:spacing w:val="-7"/>
          <w:sz w:val="18"/>
        </w:rPr>
        <w:t>TRABAJADORES </w:t>
      </w:r>
      <w:r>
        <w:rPr>
          <w:rFonts w:ascii="Liberation Sans" w:hAnsi="Liberation Sans"/>
          <w:b/>
          <w:spacing w:val="-5"/>
          <w:sz w:val="18"/>
        </w:rPr>
        <w:t>SOLICITADOS: </w:t>
      </w:r>
      <w:r>
        <w:rPr>
          <w:rFonts w:ascii="Liberation Sans" w:hAnsi="Liberation Sans"/>
          <w:b/>
          <w:sz w:val="18"/>
        </w:rPr>
        <w:t>2</w:t>
      </w:r>
    </w:p>
    <w:p>
      <w:pPr>
        <w:pStyle w:val="BodyText"/>
        <w:spacing w:before="7"/>
        <w:rPr>
          <w:rFonts w:ascii="Liberation Sans"/>
          <w:b/>
          <w:sz w:val="19"/>
        </w:rPr>
      </w:pPr>
    </w:p>
    <w:tbl>
      <w:tblPr>
        <w:tblW w:w="0" w:type="auto"/>
        <w:jc w:val="left"/>
        <w:tblInd w:w="14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245"/>
        <w:gridCol w:w="649"/>
        <w:gridCol w:w="527"/>
        <w:gridCol w:w="581"/>
        <w:gridCol w:w="1690"/>
        <w:gridCol w:w="1540"/>
        <w:gridCol w:w="1663"/>
      </w:tblGrid>
      <w:tr>
        <w:trPr>
          <w:trHeight w:val="224" w:hRule="atLeast"/>
        </w:trPr>
        <w:tc>
          <w:tcPr>
            <w:tcW w:w="3245" w:type="dxa"/>
            <w:shd w:val="clear" w:color="auto" w:fill="FFBF00"/>
          </w:tcPr>
          <w:p>
            <w:pPr>
              <w:pStyle w:val="TableParagraph"/>
              <w:spacing w:before="19"/>
              <w:ind w:left="1246" w:right="1250"/>
              <w:jc w:val="center"/>
              <w:rPr>
                <w:rFonts w:ascii="Liberation Sans" w:hAnsi="Liberation Sans"/>
                <w:sz w:val="16"/>
              </w:rPr>
            </w:pPr>
            <w:r>
              <w:rPr>
                <w:rFonts w:ascii="Liberation Sans" w:hAnsi="Liberation Sans"/>
                <w:sz w:val="16"/>
              </w:rPr>
              <w:t>Categoría</w:t>
            </w:r>
          </w:p>
        </w:tc>
        <w:tc>
          <w:tcPr>
            <w:tcW w:w="649" w:type="dxa"/>
            <w:shd w:val="clear" w:color="auto" w:fill="FFBF00"/>
          </w:tcPr>
          <w:p>
            <w:pPr>
              <w:pStyle w:val="TableParagraph"/>
              <w:spacing w:before="19"/>
              <w:ind w:left="136"/>
              <w:rPr>
                <w:rFonts w:ascii="Liberation Sans"/>
                <w:sz w:val="16"/>
              </w:rPr>
            </w:pPr>
            <w:r>
              <w:rPr>
                <w:rFonts w:ascii="Liberation Sans"/>
                <w:sz w:val="16"/>
              </w:rPr>
              <w:t>Jorn.</w:t>
            </w:r>
          </w:p>
        </w:tc>
        <w:tc>
          <w:tcPr>
            <w:tcW w:w="527" w:type="dxa"/>
            <w:shd w:val="clear" w:color="auto" w:fill="FFBF00"/>
          </w:tcPr>
          <w:p>
            <w:pPr>
              <w:pStyle w:val="TableParagraph"/>
              <w:spacing w:before="19"/>
              <w:ind w:left="33" w:right="34"/>
              <w:jc w:val="center"/>
              <w:rPr>
                <w:rFonts w:ascii="Liberation Sans" w:hAnsi="Liberation Sans"/>
                <w:sz w:val="16"/>
              </w:rPr>
            </w:pPr>
            <w:r>
              <w:rPr>
                <w:rFonts w:ascii="Liberation Sans" w:hAnsi="Liberation Sans"/>
                <w:sz w:val="16"/>
              </w:rPr>
              <w:t>Nº Tr.</w:t>
            </w:r>
          </w:p>
        </w:tc>
        <w:tc>
          <w:tcPr>
            <w:tcW w:w="581" w:type="dxa"/>
            <w:shd w:val="clear" w:color="auto" w:fill="FFBF00"/>
          </w:tcPr>
          <w:p>
            <w:pPr>
              <w:pStyle w:val="TableParagraph"/>
              <w:spacing w:before="19"/>
              <w:ind w:left="118" w:right="114"/>
              <w:jc w:val="center"/>
              <w:rPr>
                <w:rFonts w:ascii="Liberation Sans"/>
                <w:sz w:val="16"/>
              </w:rPr>
            </w:pPr>
            <w:r>
              <w:rPr>
                <w:rFonts w:ascii="Liberation Sans"/>
                <w:sz w:val="16"/>
              </w:rPr>
              <w:t>Dur.</w:t>
            </w:r>
          </w:p>
        </w:tc>
        <w:tc>
          <w:tcPr>
            <w:tcW w:w="1690" w:type="dxa"/>
            <w:shd w:val="clear" w:color="auto" w:fill="FFBF00"/>
          </w:tcPr>
          <w:p>
            <w:pPr>
              <w:pStyle w:val="TableParagraph"/>
              <w:spacing w:before="19"/>
              <w:ind w:left="243"/>
              <w:rPr>
                <w:rFonts w:ascii="Liberation Sans"/>
                <w:sz w:val="16"/>
              </w:rPr>
            </w:pPr>
            <w:r>
              <w:rPr>
                <w:rFonts w:ascii="Liberation Sans"/>
                <w:sz w:val="16"/>
              </w:rPr>
              <w:t>C.T. RDL 8/2010</w:t>
            </w:r>
          </w:p>
        </w:tc>
        <w:tc>
          <w:tcPr>
            <w:tcW w:w="1540" w:type="dxa"/>
            <w:shd w:val="clear" w:color="auto" w:fill="FFBF00"/>
          </w:tcPr>
          <w:p>
            <w:pPr>
              <w:pStyle w:val="TableParagraph"/>
              <w:spacing w:before="19"/>
              <w:ind w:left="225"/>
              <w:rPr>
                <w:rFonts w:ascii="Liberation Sans" w:hAnsi="Liberation Sans"/>
                <w:sz w:val="16"/>
              </w:rPr>
            </w:pPr>
            <w:r>
              <w:rPr>
                <w:rFonts w:ascii="Liberation Sans" w:hAnsi="Liberation Sans"/>
                <w:sz w:val="16"/>
              </w:rPr>
              <w:t>Indemnización</w:t>
            </w:r>
          </w:p>
        </w:tc>
        <w:tc>
          <w:tcPr>
            <w:tcW w:w="1663" w:type="dxa"/>
            <w:shd w:val="clear" w:color="auto" w:fill="FFBF00"/>
          </w:tcPr>
          <w:p>
            <w:pPr>
              <w:pStyle w:val="TableParagraph"/>
              <w:spacing w:before="19"/>
              <w:ind w:left="159"/>
              <w:rPr>
                <w:rFonts w:ascii="Liberation Sans"/>
                <w:sz w:val="16"/>
              </w:rPr>
            </w:pPr>
            <w:r>
              <w:rPr>
                <w:rFonts w:ascii="Liberation Sans"/>
                <w:sz w:val="16"/>
              </w:rPr>
              <w:t>Coste laboral total</w:t>
            </w:r>
          </w:p>
        </w:tc>
      </w:tr>
      <w:tr>
        <w:trPr>
          <w:trHeight w:val="224" w:hRule="atLeast"/>
        </w:trPr>
        <w:tc>
          <w:tcPr>
            <w:tcW w:w="3245" w:type="dxa"/>
          </w:tcPr>
          <w:p>
            <w:pPr>
              <w:pStyle w:val="TableParagraph"/>
              <w:spacing w:line="183" w:lineRule="exact" w:before="22"/>
              <w:ind w:left="16"/>
              <w:rPr>
                <w:rFonts w:ascii="Liberation Sans"/>
                <w:sz w:val="16"/>
              </w:rPr>
            </w:pPr>
            <w:r>
              <w:rPr>
                <w:rFonts w:ascii="Liberation Sans"/>
                <w:sz w:val="16"/>
              </w:rPr>
              <w:t>AUXILIAR ADMINISTRATIVO/A</w:t>
            </w:r>
          </w:p>
        </w:tc>
        <w:tc>
          <w:tcPr>
            <w:tcW w:w="649" w:type="dxa"/>
          </w:tcPr>
          <w:p>
            <w:pPr>
              <w:pStyle w:val="TableParagraph"/>
              <w:spacing w:line="183" w:lineRule="exact" w:before="22"/>
              <w:ind w:left="102"/>
              <w:rPr>
                <w:rFonts w:ascii="Liberation Sans"/>
                <w:sz w:val="16"/>
              </w:rPr>
            </w:pPr>
            <w:r>
              <w:rPr>
                <w:rFonts w:ascii="Liberation Sans"/>
                <w:sz w:val="16"/>
              </w:rPr>
              <w:t>100%</w:t>
            </w:r>
          </w:p>
        </w:tc>
        <w:tc>
          <w:tcPr>
            <w:tcW w:w="527" w:type="dxa"/>
          </w:tcPr>
          <w:p>
            <w:pPr>
              <w:pStyle w:val="TableParagraph"/>
              <w:spacing w:line="183" w:lineRule="exact" w:before="22"/>
              <w:ind w:right="11"/>
              <w:jc w:val="center"/>
              <w:rPr>
                <w:rFonts w:ascii="Liberation Sans"/>
                <w:sz w:val="16"/>
              </w:rPr>
            </w:pPr>
            <w:r>
              <w:rPr>
                <w:rFonts w:ascii="Liberation Sans"/>
                <w:w w:val="101"/>
                <w:sz w:val="16"/>
              </w:rPr>
              <w:t>1</w:t>
            </w:r>
          </w:p>
        </w:tc>
        <w:tc>
          <w:tcPr>
            <w:tcW w:w="581" w:type="dxa"/>
          </w:tcPr>
          <w:p>
            <w:pPr>
              <w:pStyle w:val="TableParagraph"/>
              <w:spacing w:line="183" w:lineRule="exact" w:before="22"/>
              <w:ind w:left="112" w:right="114"/>
              <w:jc w:val="center"/>
              <w:rPr>
                <w:rFonts w:ascii="Liberation Sans"/>
                <w:sz w:val="16"/>
              </w:rPr>
            </w:pPr>
            <w:r>
              <w:rPr>
                <w:rFonts w:ascii="Liberation Sans"/>
                <w:sz w:val="16"/>
              </w:rPr>
              <w:t>12</w:t>
            </w:r>
          </w:p>
        </w:tc>
        <w:tc>
          <w:tcPr>
            <w:tcW w:w="1690" w:type="dxa"/>
          </w:tcPr>
          <w:p>
            <w:pPr>
              <w:pStyle w:val="TableParagraph"/>
              <w:spacing w:line="201" w:lineRule="exact" w:before="3"/>
              <w:ind w:right="6"/>
              <w:jc w:val="right"/>
              <w:rPr>
                <w:rFonts w:ascii="Liberation Sans"/>
                <w:sz w:val="18"/>
              </w:rPr>
            </w:pPr>
            <w:r>
              <w:rPr>
                <w:rFonts w:ascii="Liberation Sans"/>
                <w:sz w:val="18"/>
              </w:rPr>
              <w:t>21.167,52</w:t>
            </w:r>
          </w:p>
        </w:tc>
        <w:tc>
          <w:tcPr>
            <w:tcW w:w="1540" w:type="dxa"/>
          </w:tcPr>
          <w:p>
            <w:pPr>
              <w:pStyle w:val="TableParagraph"/>
              <w:spacing w:line="201" w:lineRule="exact" w:before="3"/>
              <w:ind w:right="10"/>
              <w:jc w:val="right"/>
              <w:rPr>
                <w:rFonts w:ascii="Liberation Sans"/>
                <w:sz w:val="18"/>
              </w:rPr>
            </w:pPr>
            <w:r>
              <w:rPr>
                <w:rFonts w:ascii="Liberation Sans"/>
                <w:sz w:val="18"/>
              </w:rPr>
              <w:t>529,20</w:t>
            </w:r>
          </w:p>
        </w:tc>
        <w:tc>
          <w:tcPr>
            <w:tcW w:w="1663" w:type="dxa"/>
          </w:tcPr>
          <w:p>
            <w:pPr>
              <w:pStyle w:val="TableParagraph"/>
              <w:spacing w:line="201" w:lineRule="exact" w:before="3"/>
              <w:ind w:right="6"/>
              <w:jc w:val="right"/>
              <w:rPr>
                <w:rFonts w:ascii="Liberation Sans"/>
                <w:sz w:val="18"/>
              </w:rPr>
            </w:pPr>
            <w:r>
              <w:rPr>
                <w:rFonts w:ascii="Liberation Sans"/>
                <w:sz w:val="18"/>
              </w:rPr>
              <w:t>21.696,72</w:t>
            </w:r>
          </w:p>
        </w:tc>
      </w:tr>
      <w:tr>
        <w:trPr>
          <w:trHeight w:val="224" w:hRule="atLeast"/>
        </w:trPr>
        <w:tc>
          <w:tcPr>
            <w:tcW w:w="3245" w:type="dxa"/>
          </w:tcPr>
          <w:p>
            <w:pPr>
              <w:pStyle w:val="TableParagraph"/>
              <w:spacing w:line="183" w:lineRule="exact" w:before="21"/>
              <w:ind w:left="16"/>
              <w:rPr>
                <w:rFonts w:ascii="Liberation Sans"/>
                <w:sz w:val="16"/>
              </w:rPr>
            </w:pPr>
            <w:r>
              <w:rPr>
                <w:rFonts w:ascii="Liberation Sans"/>
                <w:sz w:val="16"/>
              </w:rPr>
              <w:t>MONITOR/A SOCIOCULTURAL</w:t>
            </w:r>
          </w:p>
        </w:tc>
        <w:tc>
          <w:tcPr>
            <w:tcW w:w="649" w:type="dxa"/>
          </w:tcPr>
          <w:p>
            <w:pPr>
              <w:pStyle w:val="TableParagraph"/>
              <w:spacing w:line="183" w:lineRule="exact" w:before="21"/>
              <w:ind w:left="149"/>
              <w:rPr>
                <w:rFonts w:ascii="Liberation Sans"/>
                <w:sz w:val="16"/>
              </w:rPr>
            </w:pPr>
            <w:r>
              <w:rPr>
                <w:rFonts w:ascii="Liberation Sans"/>
                <w:sz w:val="16"/>
              </w:rPr>
              <w:t>80%</w:t>
            </w:r>
          </w:p>
        </w:tc>
        <w:tc>
          <w:tcPr>
            <w:tcW w:w="527" w:type="dxa"/>
          </w:tcPr>
          <w:p>
            <w:pPr>
              <w:pStyle w:val="TableParagraph"/>
              <w:spacing w:line="183" w:lineRule="exact" w:before="21"/>
              <w:ind w:right="11"/>
              <w:jc w:val="center"/>
              <w:rPr>
                <w:rFonts w:ascii="Liberation Sans"/>
                <w:sz w:val="16"/>
              </w:rPr>
            </w:pPr>
            <w:r>
              <w:rPr>
                <w:rFonts w:ascii="Liberation Sans"/>
                <w:w w:val="101"/>
                <w:sz w:val="16"/>
              </w:rPr>
              <w:t>1</w:t>
            </w:r>
          </w:p>
        </w:tc>
        <w:tc>
          <w:tcPr>
            <w:tcW w:w="581" w:type="dxa"/>
          </w:tcPr>
          <w:p>
            <w:pPr>
              <w:pStyle w:val="TableParagraph"/>
              <w:spacing w:line="183" w:lineRule="exact" w:before="21"/>
              <w:ind w:left="112" w:right="114"/>
              <w:jc w:val="center"/>
              <w:rPr>
                <w:rFonts w:ascii="Liberation Sans"/>
                <w:sz w:val="16"/>
              </w:rPr>
            </w:pPr>
            <w:r>
              <w:rPr>
                <w:rFonts w:ascii="Liberation Sans"/>
                <w:sz w:val="16"/>
              </w:rPr>
              <w:t>12</w:t>
            </w:r>
          </w:p>
        </w:tc>
        <w:tc>
          <w:tcPr>
            <w:tcW w:w="1690" w:type="dxa"/>
          </w:tcPr>
          <w:p>
            <w:pPr>
              <w:pStyle w:val="TableParagraph"/>
              <w:spacing w:line="202" w:lineRule="exact" w:before="2"/>
              <w:ind w:right="6"/>
              <w:jc w:val="right"/>
              <w:rPr>
                <w:rFonts w:ascii="Liberation Sans"/>
                <w:sz w:val="18"/>
              </w:rPr>
            </w:pPr>
            <w:r>
              <w:rPr>
                <w:rFonts w:ascii="Liberation Sans"/>
                <w:sz w:val="18"/>
              </w:rPr>
              <w:t>16.933,92</w:t>
            </w:r>
          </w:p>
        </w:tc>
        <w:tc>
          <w:tcPr>
            <w:tcW w:w="1540" w:type="dxa"/>
          </w:tcPr>
          <w:p>
            <w:pPr>
              <w:pStyle w:val="TableParagraph"/>
              <w:spacing w:line="202" w:lineRule="exact" w:before="2"/>
              <w:ind w:right="10"/>
              <w:jc w:val="right"/>
              <w:rPr>
                <w:rFonts w:ascii="Liberation Sans"/>
                <w:sz w:val="18"/>
              </w:rPr>
            </w:pPr>
            <w:r>
              <w:rPr>
                <w:rFonts w:ascii="Liberation Sans"/>
                <w:sz w:val="18"/>
              </w:rPr>
              <w:t>423,36</w:t>
            </w:r>
          </w:p>
        </w:tc>
        <w:tc>
          <w:tcPr>
            <w:tcW w:w="1663" w:type="dxa"/>
          </w:tcPr>
          <w:p>
            <w:pPr>
              <w:pStyle w:val="TableParagraph"/>
              <w:spacing w:line="202" w:lineRule="exact" w:before="2"/>
              <w:ind w:right="6"/>
              <w:jc w:val="right"/>
              <w:rPr>
                <w:rFonts w:ascii="Liberation Sans"/>
                <w:sz w:val="18"/>
              </w:rPr>
            </w:pPr>
            <w:r>
              <w:rPr>
                <w:rFonts w:ascii="Liberation Sans"/>
                <w:sz w:val="18"/>
              </w:rPr>
              <w:t>17.357,28</w:t>
            </w:r>
          </w:p>
        </w:tc>
      </w:tr>
      <w:tr>
        <w:trPr>
          <w:trHeight w:val="224" w:hRule="atLeast"/>
        </w:trPr>
        <w:tc>
          <w:tcPr>
            <w:tcW w:w="5002" w:type="dxa"/>
            <w:gridSpan w:val="4"/>
            <w:tcBorders>
              <w:left w:val="nil"/>
              <w:bottom w:val="nil"/>
            </w:tcBorders>
          </w:tcPr>
          <w:p>
            <w:pPr>
              <w:pStyle w:val="TableParagraph"/>
              <w:spacing w:before="0"/>
              <w:rPr>
                <w:rFonts w:ascii="Times New Roman"/>
                <w:sz w:val="14"/>
              </w:rPr>
            </w:pPr>
          </w:p>
        </w:tc>
        <w:tc>
          <w:tcPr>
            <w:tcW w:w="1690" w:type="dxa"/>
          </w:tcPr>
          <w:p>
            <w:pPr>
              <w:pStyle w:val="TableParagraph"/>
              <w:spacing w:line="201" w:lineRule="exact" w:before="3"/>
              <w:ind w:right="6"/>
              <w:jc w:val="right"/>
              <w:rPr>
                <w:rFonts w:ascii="Liberation Sans"/>
                <w:sz w:val="18"/>
              </w:rPr>
            </w:pPr>
            <w:r>
              <w:rPr>
                <w:rFonts w:ascii="Liberation Sans"/>
                <w:sz w:val="18"/>
              </w:rPr>
              <w:t>38.101,44</w:t>
            </w:r>
          </w:p>
        </w:tc>
        <w:tc>
          <w:tcPr>
            <w:tcW w:w="1540" w:type="dxa"/>
          </w:tcPr>
          <w:p>
            <w:pPr>
              <w:pStyle w:val="TableParagraph"/>
              <w:spacing w:line="201" w:lineRule="exact" w:before="3"/>
              <w:ind w:right="10"/>
              <w:jc w:val="right"/>
              <w:rPr>
                <w:rFonts w:ascii="Liberation Sans"/>
                <w:sz w:val="18"/>
              </w:rPr>
            </w:pPr>
            <w:r>
              <w:rPr>
                <w:rFonts w:ascii="Liberation Sans"/>
                <w:sz w:val="18"/>
              </w:rPr>
              <w:t>952,56</w:t>
            </w:r>
          </w:p>
        </w:tc>
        <w:tc>
          <w:tcPr>
            <w:tcW w:w="1663" w:type="dxa"/>
          </w:tcPr>
          <w:p>
            <w:pPr>
              <w:pStyle w:val="TableParagraph"/>
              <w:spacing w:line="201" w:lineRule="exact" w:before="3"/>
              <w:ind w:right="6"/>
              <w:jc w:val="right"/>
              <w:rPr>
                <w:rFonts w:ascii="Liberation Sans"/>
                <w:sz w:val="18"/>
              </w:rPr>
            </w:pPr>
            <w:r>
              <w:rPr>
                <w:rFonts w:ascii="Liberation Sans"/>
                <w:sz w:val="18"/>
              </w:rPr>
              <w:t>39.054,00</w:t>
            </w:r>
          </w:p>
        </w:tc>
      </w:tr>
    </w:tbl>
    <w:p>
      <w:pPr>
        <w:pStyle w:val="BodyText"/>
        <w:spacing w:before="1"/>
        <w:rPr>
          <w:rFonts w:ascii="Liberation Sans"/>
          <w:b/>
          <w:sz w:val="22"/>
        </w:rPr>
      </w:pPr>
    </w:p>
    <w:p>
      <w:pPr>
        <w:spacing w:line="297" w:lineRule="auto" w:before="0"/>
        <w:ind w:left="5904" w:right="5750" w:hanging="743"/>
        <w:jc w:val="right"/>
        <w:rPr>
          <w:rFonts w:ascii="Liberation Sans" w:hAnsi="Liberation Sans"/>
          <w:b/>
          <w:sz w:val="16"/>
        </w:rPr>
      </w:pPr>
      <w:r>
        <w:rPr/>
        <w:pict>
          <v:shape style="position:absolute;margin-left:480.471191pt;margin-top:-1.265216pt;width:77.150pt;height:46.05pt;mso-position-horizontal-relative:page;mso-position-vertical-relative:paragraph;z-index:251673600"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540"/>
                  </w:tblGrid>
                  <w:tr>
                    <w:trPr>
                      <w:trHeight w:val="224" w:hRule="atLeast"/>
                    </w:trPr>
                    <w:tc>
                      <w:tcPr>
                        <w:tcW w:w="1540" w:type="dxa"/>
                      </w:tcPr>
                      <w:p>
                        <w:pPr>
                          <w:pStyle w:val="TableParagraph"/>
                          <w:spacing w:line="201" w:lineRule="exact" w:before="3"/>
                          <w:ind w:right="11"/>
                          <w:jc w:val="right"/>
                          <w:rPr>
                            <w:rFonts w:ascii="Liberation Sans"/>
                            <w:sz w:val="18"/>
                          </w:rPr>
                        </w:pPr>
                        <w:r>
                          <w:rPr>
                            <w:rFonts w:ascii="Liberation Sans"/>
                            <w:sz w:val="18"/>
                          </w:rPr>
                          <w:t>38.101,44</w:t>
                        </w:r>
                      </w:p>
                    </w:tc>
                  </w:tr>
                  <w:tr>
                    <w:trPr>
                      <w:trHeight w:val="224" w:hRule="atLeast"/>
                    </w:trPr>
                    <w:tc>
                      <w:tcPr>
                        <w:tcW w:w="1540" w:type="dxa"/>
                      </w:tcPr>
                      <w:p>
                        <w:pPr>
                          <w:pStyle w:val="TableParagraph"/>
                          <w:spacing w:line="202" w:lineRule="exact" w:before="2"/>
                          <w:ind w:right="11"/>
                          <w:jc w:val="right"/>
                          <w:rPr>
                            <w:rFonts w:ascii="Liberation Sans"/>
                            <w:sz w:val="18"/>
                          </w:rPr>
                        </w:pPr>
                        <w:r>
                          <w:rPr>
                            <w:rFonts w:ascii="Liberation Sans"/>
                            <w:sz w:val="18"/>
                          </w:rPr>
                          <w:t>38.622,62</w:t>
                        </w:r>
                      </w:p>
                    </w:tc>
                  </w:tr>
                  <w:tr>
                    <w:trPr>
                      <w:trHeight w:val="224" w:hRule="atLeast"/>
                    </w:trPr>
                    <w:tc>
                      <w:tcPr>
                        <w:tcW w:w="1540" w:type="dxa"/>
                      </w:tcPr>
                      <w:p>
                        <w:pPr>
                          <w:pStyle w:val="TableParagraph"/>
                          <w:spacing w:line="201" w:lineRule="exact" w:before="3"/>
                          <w:ind w:right="11"/>
                          <w:jc w:val="right"/>
                          <w:rPr>
                            <w:rFonts w:ascii="Liberation Sans"/>
                            <w:sz w:val="18"/>
                          </w:rPr>
                        </w:pPr>
                        <w:r>
                          <w:rPr>
                            <w:rFonts w:ascii="Liberation Sans"/>
                            <w:sz w:val="18"/>
                          </w:rPr>
                          <w:t>952,56</w:t>
                        </w:r>
                      </w:p>
                    </w:tc>
                  </w:tr>
                  <w:tr>
                    <w:trPr>
                      <w:trHeight w:val="224" w:hRule="atLeast"/>
                    </w:trPr>
                    <w:tc>
                      <w:tcPr>
                        <w:tcW w:w="1540" w:type="dxa"/>
                      </w:tcPr>
                      <w:p>
                        <w:pPr>
                          <w:pStyle w:val="TableParagraph"/>
                          <w:spacing w:line="202" w:lineRule="exact" w:before="2"/>
                          <w:ind w:right="11"/>
                          <w:jc w:val="right"/>
                          <w:rPr>
                            <w:rFonts w:ascii="Liberation Sans"/>
                            <w:sz w:val="18"/>
                          </w:rPr>
                        </w:pPr>
                        <w:r>
                          <w:rPr>
                            <w:rFonts w:ascii="Liberation Sans"/>
                            <w:sz w:val="18"/>
                          </w:rPr>
                          <w:t>39.054,00</w:t>
                        </w:r>
                      </w:p>
                    </w:tc>
                  </w:tr>
                </w:tbl>
                <w:p>
                  <w:pPr>
                    <w:pStyle w:val="BodyText"/>
                  </w:pPr>
                </w:p>
              </w:txbxContent>
            </v:textbox>
            <w10:wrap type="none"/>
          </v:shape>
        </w:pict>
      </w:r>
      <w:r>
        <w:rPr>
          <w:rFonts w:ascii="Liberation Sans" w:hAnsi="Liberation Sans"/>
          <w:b/>
          <w:spacing w:val="-4"/>
          <w:sz w:val="16"/>
        </w:rPr>
        <w:t>Total </w:t>
      </w:r>
      <w:r>
        <w:rPr>
          <w:rFonts w:ascii="Liberation Sans" w:hAnsi="Liberation Sans"/>
          <w:b/>
          <w:sz w:val="16"/>
        </w:rPr>
        <w:t>costes salariales con</w:t>
      </w:r>
      <w:r>
        <w:rPr>
          <w:rFonts w:ascii="Liberation Sans" w:hAnsi="Liberation Sans"/>
          <w:b/>
          <w:spacing w:val="41"/>
          <w:sz w:val="16"/>
        </w:rPr>
        <w:t> </w:t>
      </w:r>
      <w:r>
        <w:rPr>
          <w:rFonts w:ascii="Liberation Sans" w:hAnsi="Liberation Sans"/>
          <w:b/>
          <w:spacing w:val="2"/>
          <w:sz w:val="16"/>
        </w:rPr>
        <w:t>RDL</w:t>
      </w:r>
      <w:r>
        <w:rPr>
          <w:rFonts w:ascii="Liberation Sans" w:hAnsi="Liberation Sans"/>
          <w:b/>
          <w:spacing w:val="3"/>
          <w:sz w:val="16"/>
        </w:rPr>
        <w:t> </w:t>
      </w:r>
      <w:r>
        <w:rPr>
          <w:rFonts w:ascii="Liberation Sans" w:hAnsi="Liberation Sans"/>
          <w:b/>
          <w:sz w:val="16"/>
        </w:rPr>
        <w:t>8/2010</w:t>
      </w:r>
      <w:r>
        <w:rPr>
          <w:rFonts w:ascii="Liberation Sans" w:hAnsi="Liberation Sans"/>
          <w:b/>
          <w:w w:val="101"/>
          <w:sz w:val="16"/>
        </w:rPr>
        <w:t> </w:t>
      </w:r>
      <w:r>
        <w:rPr>
          <w:rFonts w:ascii="Liberation Sans" w:hAnsi="Liberation Sans"/>
          <w:b/>
          <w:sz w:val="16"/>
        </w:rPr>
        <w:t>Subvención solicitada </w:t>
      </w:r>
      <w:r>
        <w:rPr>
          <w:rFonts w:ascii="Liberation Sans" w:hAnsi="Liberation Sans"/>
          <w:b/>
          <w:spacing w:val="2"/>
          <w:sz w:val="16"/>
        </w:rPr>
        <w:t>al</w:t>
      </w:r>
      <w:r>
        <w:rPr>
          <w:rFonts w:ascii="Liberation Sans" w:hAnsi="Liberation Sans"/>
          <w:b/>
          <w:spacing w:val="-13"/>
          <w:sz w:val="16"/>
        </w:rPr>
        <w:t> </w:t>
      </w:r>
      <w:r>
        <w:rPr>
          <w:rFonts w:ascii="Liberation Sans" w:hAnsi="Liberation Sans"/>
          <w:b/>
          <w:sz w:val="16"/>
        </w:rPr>
        <w:t>SCE</w:t>
      </w:r>
    </w:p>
    <w:p>
      <w:pPr>
        <w:spacing w:line="297" w:lineRule="auto" w:before="3"/>
        <w:ind w:left="5607" w:right="5743" w:firstLine="1054"/>
        <w:jc w:val="right"/>
        <w:rPr>
          <w:rFonts w:ascii="Liberation Sans" w:hAnsi="Liberation Sans"/>
          <w:b/>
          <w:sz w:val="16"/>
        </w:rPr>
      </w:pPr>
      <w:r>
        <w:rPr>
          <w:rFonts w:ascii="Liberation Sans" w:hAnsi="Liberation Sans"/>
          <w:b/>
          <w:sz w:val="16"/>
        </w:rPr>
        <w:t>Indemnizacion</w:t>
      </w:r>
      <w:r>
        <w:rPr>
          <w:rFonts w:ascii="Liberation Sans" w:hAnsi="Liberation Sans"/>
          <w:b/>
          <w:spacing w:val="-8"/>
          <w:sz w:val="16"/>
        </w:rPr>
        <w:t> </w:t>
      </w:r>
      <w:r>
        <w:rPr>
          <w:rFonts w:ascii="Liberation Sans" w:hAnsi="Liberation Sans"/>
          <w:b/>
          <w:sz w:val="16"/>
        </w:rPr>
        <w:t>total</w:t>
      </w:r>
      <w:r>
        <w:rPr>
          <w:rFonts w:ascii="Liberation Sans" w:hAnsi="Liberation Sans"/>
          <w:b/>
          <w:w w:val="101"/>
          <w:sz w:val="16"/>
        </w:rPr>
        <w:t> </w:t>
      </w:r>
      <w:r>
        <w:rPr>
          <w:rFonts w:ascii="Liberation Sans" w:hAnsi="Liberation Sans"/>
          <w:b/>
          <w:sz w:val="16"/>
        </w:rPr>
        <w:t>Costes totales de </w:t>
      </w:r>
      <w:r>
        <w:rPr>
          <w:rFonts w:ascii="Liberation Sans" w:hAnsi="Liberation Sans"/>
          <w:b/>
          <w:spacing w:val="-3"/>
          <w:sz w:val="16"/>
        </w:rPr>
        <w:t>la</w:t>
      </w:r>
      <w:r>
        <w:rPr>
          <w:rFonts w:ascii="Liberation Sans" w:hAnsi="Liberation Sans"/>
          <w:b/>
          <w:spacing w:val="34"/>
          <w:sz w:val="16"/>
        </w:rPr>
        <w:t> </w:t>
      </w:r>
      <w:r>
        <w:rPr>
          <w:rFonts w:ascii="Liberation Sans" w:hAnsi="Liberation Sans"/>
          <w:b/>
          <w:sz w:val="16"/>
        </w:rPr>
        <w:t>contratación</w:t>
      </w:r>
    </w:p>
    <w:p>
      <w:pPr>
        <w:pStyle w:val="BodyText"/>
        <w:rPr>
          <w:rFonts w:ascii="Liberation Sans"/>
          <w:b/>
          <w:sz w:val="20"/>
        </w:rPr>
      </w:pPr>
    </w:p>
    <w:p>
      <w:pPr>
        <w:pStyle w:val="BodyText"/>
        <w:spacing w:before="4"/>
        <w:rPr>
          <w:rFonts w:ascii="Liberation Sans"/>
          <w:b/>
          <w:sz w:val="19"/>
        </w:rPr>
      </w:pPr>
    </w:p>
    <w:p>
      <w:pPr>
        <w:spacing w:after="0"/>
        <w:rPr>
          <w:rFonts w:ascii="Liberation Sans"/>
          <w:sz w:val="19"/>
        </w:rPr>
        <w:sectPr>
          <w:headerReference w:type="default" r:id="rId19"/>
          <w:footerReference w:type="default" r:id="rId20"/>
          <w:pgSz w:w="16840" w:h="11900" w:orient="landscape"/>
          <w:pgMar w:header="0" w:footer="1006" w:top="1100" w:bottom="1200" w:left="1460" w:right="1480"/>
        </w:sectPr>
      </w:pPr>
    </w:p>
    <w:p>
      <w:pPr>
        <w:spacing w:line="201" w:lineRule="auto" w:before="101"/>
        <w:ind w:left="1781" w:right="-7" w:firstLine="0"/>
        <w:jc w:val="left"/>
        <w:rPr>
          <w:rFonts w:ascii="Calibri"/>
          <w:sz w:val="14"/>
        </w:rPr>
      </w:pPr>
      <w:r>
        <w:rPr>
          <w:rFonts w:ascii="Calibri"/>
          <w:w w:val="105"/>
          <w:sz w:val="14"/>
        </w:rPr>
        <w:t>Avenida</w:t>
      </w:r>
      <w:r>
        <w:rPr>
          <w:rFonts w:ascii="Calibri"/>
          <w:spacing w:val="-11"/>
          <w:w w:val="105"/>
          <w:sz w:val="14"/>
        </w:rPr>
        <w:t> </w:t>
      </w:r>
      <w:r>
        <w:rPr>
          <w:rFonts w:ascii="Calibri"/>
          <w:w w:val="105"/>
          <w:sz w:val="14"/>
        </w:rPr>
        <w:t>Doctor</w:t>
      </w:r>
      <w:r>
        <w:rPr>
          <w:rFonts w:ascii="Calibri"/>
          <w:spacing w:val="-11"/>
          <w:w w:val="105"/>
          <w:sz w:val="14"/>
        </w:rPr>
        <w:t> </w:t>
      </w:r>
      <w:r>
        <w:rPr>
          <w:rFonts w:ascii="Calibri"/>
          <w:w w:val="105"/>
          <w:sz w:val="14"/>
        </w:rPr>
        <w:t>de</w:t>
      </w:r>
      <w:r>
        <w:rPr>
          <w:rFonts w:ascii="Calibri"/>
          <w:spacing w:val="-10"/>
          <w:w w:val="105"/>
          <w:sz w:val="14"/>
        </w:rPr>
        <w:t> </w:t>
      </w:r>
      <w:r>
        <w:rPr>
          <w:rFonts w:ascii="Calibri"/>
          <w:w w:val="105"/>
          <w:sz w:val="14"/>
        </w:rPr>
        <w:t>la</w:t>
      </w:r>
      <w:r>
        <w:rPr>
          <w:rFonts w:ascii="Calibri"/>
          <w:spacing w:val="-10"/>
          <w:w w:val="105"/>
          <w:sz w:val="14"/>
        </w:rPr>
        <w:t> </w:t>
      </w:r>
      <w:r>
        <w:rPr>
          <w:rFonts w:ascii="Calibri"/>
          <w:w w:val="105"/>
          <w:sz w:val="14"/>
        </w:rPr>
        <w:t>Rosa</w:t>
      </w:r>
      <w:r>
        <w:rPr>
          <w:rFonts w:ascii="Calibri"/>
          <w:spacing w:val="-10"/>
          <w:w w:val="105"/>
          <w:sz w:val="14"/>
        </w:rPr>
        <w:t> </w:t>
      </w:r>
      <w:r>
        <w:rPr>
          <w:rFonts w:ascii="Calibri"/>
          <w:w w:val="105"/>
          <w:sz w:val="14"/>
        </w:rPr>
        <w:t>Perdomo,</w:t>
      </w:r>
      <w:r>
        <w:rPr>
          <w:rFonts w:ascii="Calibri"/>
          <w:spacing w:val="-11"/>
          <w:w w:val="105"/>
          <w:sz w:val="14"/>
        </w:rPr>
        <w:t> </w:t>
      </w:r>
      <w:r>
        <w:rPr>
          <w:rFonts w:ascii="Calibri"/>
          <w:w w:val="105"/>
          <w:sz w:val="14"/>
        </w:rPr>
        <w:t>s/n, 38071, Santa Cruz de</w:t>
      </w:r>
      <w:r>
        <w:rPr>
          <w:rFonts w:ascii="Calibri"/>
          <w:spacing w:val="-13"/>
          <w:w w:val="105"/>
          <w:sz w:val="14"/>
        </w:rPr>
        <w:t> </w:t>
      </w:r>
      <w:r>
        <w:rPr>
          <w:rFonts w:ascii="Calibri"/>
          <w:w w:val="105"/>
          <w:sz w:val="14"/>
        </w:rPr>
        <w:t>Tenerife.</w:t>
      </w:r>
    </w:p>
    <w:p>
      <w:pPr>
        <w:spacing w:line="151" w:lineRule="exact" w:before="0"/>
        <w:ind w:left="1781" w:right="0" w:firstLine="0"/>
        <w:jc w:val="left"/>
        <w:rPr>
          <w:rFonts w:ascii="Calibri"/>
          <w:sz w:val="14"/>
        </w:rPr>
      </w:pPr>
      <w:r>
        <w:rPr>
          <w:rFonts w:ascii="Calibri"/>
          <w:w w:val="105"/>
          <w:sz w:val="14"/>
        </w:rPr>
        <w:t>Tfno: 922-47-46-00 - Fax: 922-64-53-41</w:t>
      </w:r>
    </w:p>
    <w:p>
      <w:pPr>
        <w:tabs>
          <w:tab w:pos="5114" w:val="left" w:leader="none"/>
        </w:tabs>
        <w:spacing w:line="165" w:lineRule="exact" w:before="70"/>
        <w:ind w:left="1656" w:right="0" w:firstLine="0"/>
        <w:jc w:val="left"/>
        <w:rPr>
          <w:rFonts w:ascii="Calibri"/>
          <w:sz w:val="14"/>
        </w:rPr>
      </w:pPr>
      <w:r>
        <w:rPr/>
        <w:br w:type="column"/>
      </w:r>
      <w:hyperlink r:id="rId18">
        <w:r>
          <w:rPr>
            <w:rFonts w:ascii="Calibri"/>
            <w:sz w:val="14"/>
          </w:rPr>
          <w:t>www.gobiernodecanarias.org/empleo</w:t>
        </w:r>
      </w:hyperlink>
      <w:r>
        <w:rPr>
          <w:rFonts w:ascii="Calibri"/>
          <w:sz w:val="14"/>
        </w:rPr>
        <w:tab/>
      </w:r>
      <w:r>
        <w:rPr>
          <w:rFonts w:ascii="Calibri"/>
          <w:w w:val="105"/>
          <w:position w:val="1"/>
          <w:sz w:val="14"/>
        </w:rPr>
        <w:t>Crucita Arbelo Cruz,</w:t>
      </w:r>
      <w:r>
        <w:rPr>
          <w:rFonts w:ascii="Calibri"/>
          <w:spacing w:val="-6"/>
          <w:w w:val="105"/>
          <w:position w:val="1"/>
          <w:sz w:val="14"/>
        </w:rPr>
        <w:t> </w:t>
      </w:r>
      <w:r>
        <w:rPr>
          <w:rFonts w:ascii="Calibri"/>
          <w:w w:val="105"/>
          <w:position w:val="1"/>
          <w:sz w:val="14"/>
        </w:rPr>
        <w:t>s/n</w:t>
      </w:r>
    </w:p>
    <w:p>
      <w:pPr>
        <w:spacing w:line="201" w:lineRule="auto" w:before="5"/>
        <w:ind w:left="5114" w:right="2241" w:firstLine="0"/>
        <w:jc w:val="left"/>
        <w:rPr>
          <w:rFonts w:ascii="Calibri" w:hAnsi="Calibri"/>
          <w:sz w:val="14"/>
        </w:rPr>
      </w:pPr>
      <w:r>
        <w:rPr>
          <w:rFonts w:ascii="Calibri" w:hAnsi="Calibri"/>
          <w:w w:val="105"/>
          <w:sz w:val="14"/>
        </w:rPr>
        <w:t>35014 – Las Palmas de Gran Canaria Tfno: 928-45-58-58- Fax: 928-45-59-23</w:t>
      </w:r>
    </w:p>
    <w:p>
      <w:pPr>
        <w:spacing w:after="0" w:line="201" w:lineRule="auto"/>
        <w:jc w:val="left"/>
        <w:rPr>
          <w:rFonts w:ascii="Calibri" w:hAnsi="Calibri"/>
          <w:sz w:val="14"/>
        </w:rPr>
        <w:sectPr>
          <w:type w:val="continuous"/>
          <w:pgSz w:w="16840" w:h="11900" w:orient="landscape"/>
          <w:pgMar w:top="1160" w:bottom="1120" w:left="1460" w:right="1480"/>
          <w:cols w:num="2" w:equalWidth="0">
            <w:col w:w="4177" w:space="40"/>
            <w:col w:w="9683"/>
          </w:cols>
        </w:sectPr>
      </w:pPr>
    </w:p>
    <w:p>
      <w:pPr>
        <w:pStyle w:val="BodyText"/>
        <w:ind w:left="9196"/>
        <w:rPr>
          <w:rFonts w:ascii="Calibri"/>
          <w:sz w:val="20"/>
        </w:rPr>
      </w:pPr>
      <w:r>
        <w:rPr/>
        <w:pict>
          <v:group style="position:absolute;margin-left:33.764999pt;margin-top:771.674988pt;width:527.5pt;height:39.35pt;mso-position-horizontal-relative:page;mso-position-vertical-relative:page;z-index:-252844032" coordorigin="675,15433" coordsize="10550,787">
            <v:shape style="position:absolute;left:10606;top:15559;width:536;height:536" type="#_x0000_t75" stroked="false">
              <v:imagedata r:id="rId24" o:title=""/>
            </v:shape>
            <v:shape style="position:absolute;left:680;top:15438;width:10540;height:777" type="#_x0000_t202" filled="false" stroked="true" strokeweight=".51pt" strokecolor="#000000">
              <v:textbox inset="0,0,0,0">
                <w:txbxContent>
                  <w:p>
                    <w:pPr>
                      <w:spacing w:line="240" w:lineRule="auto" w:before="7"/>
                      <w:rPr>
                        <w:sz w:val="12"/>
                      </w:rPr>
                    </w:pPr>
                  </w:p>
                  <w:p>
                    <w:pPr>
                      <w:spacing w:line="208" w:lineRule="auto" w:before="0"/>
                      <w:ind w:left="34" w:right="6206" w:firstLine="0"/>
                      <w:jc w:val="left"/>
                      <w:rPr>
                        <w:sz w:val="12"/>
                      </w:rPr>
                    </w:pPr>
                    <w:r>
                      <w:rPr>
                        <w:sz w:val="12"/>
                      </w:rPr>
                      <w:t>En la dirección https://sede.gobiernodecanarias.org/sede/verifica_doc puede ser comprobada la autenticidad de esta copia, mediante el número de documento electrónico siguiente:</w:t>
                    </w:r>
                  </w:p>
                  <w:p>
                    <w:pPr>
                      <w:spacing w:before="4"/>
                      <w:ind w:left="130" w:right="0" w:firstLine="0"/>
                      <w:jc w:val="left"/>
                      <w:rPr>
                        <w:rFonts w:ascii="Courier New"/>
                        <w:sz w:val="16"/>
                      </w:rPr>
                    </w:pPr>
                    <w:r>
                      <w:rPr>
                        <w:rFonts w:ascii="Courier New"/>
                        <w:sz w:val="16"/>
                      </w:rPr>
                      <w:t>05-9g2QeSR23A6MLPA7hawER5orkjjbAU</w:t>
                    </w:r>
                  </w:p>
                </w:txbxContent>
              </v:textbox>
              <v:stroke dashstyle="solid"/>
              <w10:wrap type="none"/>
            </v:shape>
            <w10:wrap type="none"/>
          </v:group>
        </w:pict>
      </w:r>
      <w:r>
        <w:rPr>
          <w:rFonts w:ascii="Calibri"/>
          <w:sz w:val="20"/>
        </w:rPr>
        <w:drawing>
          <wp:inline distT="0" distB="0" distL="0" distR="0">
            <wp:extent cx="304895" cy="581501"/>
            <wp:effectExtent l="0" t="0" r="0" b="0"/>
            <wp:docPr id="49" name="image14.png"/>
            <wp:cNvGraphicFramePr>
              <a:graphicFrameLocks noChangeAspect="1"/>
            </wp:cNvGraphicFramePr>
            <a:graphic>
              <a:graphicData uri="http://schemas.openxmlformats.org/drawingml/2006/picture">
                <pic:pic>
                  <pic:nvPicPr>
                    <pic:cNvPr id="50" name="image14.png"/>
                    <pic:cNvPicPr/>
                  </pic:nvPicPr>
                  <pic:blipFill>
                    <a:blip r:embed="rId25" cstate="print"/>
                    <a:stretch>
                      <a:fillRect/>
                    </a:stretch>
                  </pic:blipFill>
                  <pic:spPr>
                    <a:xfrm>
                      <a:off x="0" y="0"/>
                      <a:ext cx="304895" cy="581501"/>
                    </a:xfrm>
                    <a:prstGeom prst="rect">
                      <a:avLst/>
                    </a:prstGeom>
                  </pic:spPr>
                </pic:pic>
              </a:graphicData>
            </a:graphic>
          </wp:inline>
        </w:drawing>
      </w:r>
      <w:r>
        <w:rPr>
          <w:rFonts w:ascii="Calibri"/>
          <w:sz w:val="20"/>
        </w:rPr>
      </w:r>
    </w:p>
    <w:p>
      <w:pPr>
        <w:pStyle w:val="BodyText"/>
        <w:spacing w:before="5"/>
        <w:rPr>
          <w:rFonts w:ascii="Calibri"/>
          <w:sz w:val="28"/>
        </w:rPr>
      </w:pPr>
    </w:p>
    <w:p>
      <w:pPr>
        <w:pStyle w:val="Heading1"/>
        <w:spacing w:before="93"/>
        <w:ind w:left="716" w:right="0"/>
        <w:jc w:val="left"/>
      </w:pPr>
      <w:r>
        <w:rPr/>
        <w:t>INFORMACIÓN SOBRE LA/S FIRMA/S Y REGISTRO/S DEL PRESENTE DOCUMENTO:</w:t>
      </w:r>
    </w:p>
    <w:p>
      <w:pPr>
        <w:pStyle w:val="BodyText"/>
        <w:spacing w:before="2"/>
        <w:rPr>
          <w:sz w:val="21"/>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9"/>
        <w:gridCol w:w="1859"/>
      </w:tblGrid>
      <w:tr>
        <w:trPr>
          <w:trHeight w:val="150" w:hRule="atLeast"/>
        </w:trPr>
        <w:tc>
          <w:tcPr>
            <w:tcW w:w="10538" w:type="dxa"/>
            <w:gridSpan w:val="2"/>
          </w:tcPr>
          <w:p>
            <w:pPr>
              <w:pStyle w:val="TableParagraph"/>
              <w:spacing w:line="128" w:lineRule="exact" w:before="2"/>
              <w:ind w:left="40"/>
              <w:rPr>
                <w:sz w:val="12"/>
              </w:rPr>
            </w:pPr>
            <w:r>
              <w:rPr>
                <w:sz w:val="12"/>
              </w:rPr>
              <w:t>Este documento ha sido firmado electrónicamente por:</w:t>
            </w:r>
          </w:p>
        </w:tc>
      </w:tr>
      <w:tr>
        <w:trPr>
          <w:trHeight w:val="310" w:hRule="atLeast"/>
        </w:trPr>
        <w:tc>
          <w:tcPr>
            <w:tcW w:w="8679" w:type="dxa"/>
          </w:tcPr>
          <w:p>
            <w:pPr>
              <w:pStyle w:val="TableParagraph"/>
              <w:spacing w:line="129" w:lineRule="exact" w:before="22"/>
              <w:ind w:left="40"/>
              <w:rPr>
                <w:sz w:val="12"/>
              </w:rPr>
            </w:pPr>
            <w:r>
              <w:rPr>
                <w:sz w:val="12"/>
              </w:rPr>
              <w:t>MARIA TERESA ORTEGA GRANADOS - DIRECTOR/A</w:t>
            </w:r>
          </w:p>
          <w:p>
            <w:pPr>
              <w:pStyle w:val="TableParagraph"/>
              <w:spacing w:line="129" w:lineRule="exact" w:before="0"/>
              <w:ind w:left="40"/>
              <w:rPr>
                <w:sz w:val="12"/>
              </w:rPr>
            </w:pPr>
            <w:r>
              <w:rPr>
                <w:sz w:val="12"/>
              </w:rPr>
              <w:t>MARIA DEL CARMEN ARMADA ESTEVEZ - SUBDIRECTOR/A DE EMPLEO</w:t>
            </w:r>
          </w:p>
        </w:tc>
        <w:tc>
          <w:tcPr>
            <w:tcW w:w="1859" w:type="dxa"/>
          </w:tcPr>
          <w:p>
            <w:pPr>
              <w:pStyle w:val="TableParagraph"/>
              <w:spacing w:line="120" w:lineRule="exact" w:before="59"/>
              <w:ind w:left="40" w:right="214"/>
              <w:rPr>
                <w:sz w:val="12"/>
              </w:rPr>
            </w:pPr>
            <w:r>
              <w:rPr>
                <w:sz w:val="12"/>
              </w:rPr>
              <w:t>Fecha: 26/11/2024 - 12:13:38 Fecha: 26/11/2024 - 10:56:06</w:t>
            </w:r>
          </w:p>
        </w:tc>
      </w:tr>
      <w:tr>
        <w:trPr>
          <w:trHeight w:val="150" w:hRule="atLeast"/>
        </w:trPr>
        <w:tc>
          <w:tcPr>
            <w:tcW w:w="10538" w:type="dxa"/>
            <w:gridSpan w:val="2"/>
          </w:tcPr>
          <w:p>
            <w:pPr>
              <w:pStyle w:val="TableParagraph"/>
              <w:spacing w:line="128" w:lineRule="exact" w:before="2"/>
              <w:ind w:left="40"/>
              <w:rPr>
                <w:sz w:val="12"/>
              </w:rPr>
            </w:pPr>
            <w:r>
              <w:rPr>
                <w:sz w:val="12"/>
              </w:rPr>
              <w:t>Este documento ha sido registrado electrónicamente:</w:t>
            </w:r>
          </w:p>
        </w:tc>
      </w:tr>
      <w:tr>
        <w:trPr>
          <w:trHeight w:val="430" w:hRule="atLeast"/>
        </w:trPr>
        <w:tc>
          <w:tcPr>
            <w:tcW w:w="8679" w:type="dxa"/>
          </w:tcPr>
          <w:p>
            <w:pPr>
              <w:pStyle w:val="TableParagraph"/>
              <w:spacing w:line="208" w:lineRule="auto" w:before="37"/>
              <w:ind w:left="40" w:right="3964"/>
              <w:rPr>
                <w:sz w:val="12"/>
              </w:rPr>
            </w:pPr>
            <w:r>
              <w:rPr>
                <w:sz w:val="12"/>
              </w:rPr>
              <w:t>REGISTRO INTERNO - N. Registro: SCEM / 7693 / 2024 - Fecha: 27/11/2024 </w:t>
            </w:r>
            <w:r>
              <w:rPr>
                <w:spacing w:val="-3"/>
                <w:sz w:val="12"/>
              </w:rPr>
              <w:t>11:35:35 </w:t>
            </w:r>
            <w:r>
              <w:rPr>
                <w:sz w:val="12"/>
              </w:rPr>
              <w:t>SALIDA - N. General: 815983 / 2024 - N. Registro: SCEM / 34298 / 2024 RESOLUCION - Nº: 8062 / 2024 - Tomo: 1 - Libro: 604 - Fecha: 27/11/2024 11:29:05</w:t>
            </w:r>
          </w:p>
        </w:tc>
        <w:tc>
          <w:tcPr>
            <w:tcW w:w="1859" w:type="dxa"/>
          </w:tcPr>
          <w:p>
            <w:pPr>
              <w:pStyle w:val="TableParagraph"/>
              <w:spacing w:line="120" w:lineRule="exact" w:before="59"/>
              <w:ind w:left="40" w:right="232"/>
              <w:jc w:val="both"/>
              <w:rPr>
                <w:sz w:val="12"/>
              </w:rPr>
            </w:pPr>
            <w:r>
              <w:rPr>
                <w:sz w:val="12"/>
              </w:rPr>
              <w:t>Fecha: 27/11/2024 - 11:35:35 Fecha: 27/11/2024 - 11:30:13 Fecha: 27/11/2024 - 11:29:05</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3"/>
        </w:rPr>
      </w:pPr>
      <w:r>
        <w:rPr/>
        <w:drawing>
          <wp:anchor distT="0" distB="0" distL="0" distR="0" allowOverlap="1" layoutInCell="1" locked="0" behindDoc="0" simplePos="0" relativeHeight="16">
            <wp:simplePos x="0" y="0"/>
            <wp:positionH relativeFrom="page">
              <wp:posOffset>3481578</wp:posOffset>
            </wp:positionH>
            <wp:positionV relativeFrom="paragraph">
              <wp:posOffset>124420</wp:posOffset>
            </wp:positionV>
            <wp:extent cx="3146215" cy="466439"/>
            <wp:effectExtent l="0" t="0" r="0" b="0"/>
            <wp:wrapTopAndBottom/>
            <wp:docPr id="51" name="image1.png"/>
            <wp:cNvGraphicFramePr>
              <a:graphicFrameLocks noChangeAspect="1"/>
            </wp:cNvGraphicFramePr>
            <a:graphic>
              <a:graphicData uri="http://schemas.openxmlformats.org/drawingml/2006/picture">
                <pic:pic>
                  <pic:nvPicPr>
                    <pic:cNvPr id="52" name="image1.png"/>
                    <pic:cNvPicPr/>
                  </pic:nvPicPr>
                  <pic:blipFill>
                    <a:blip r:embed="rId26" cstate="print"/>
                    <a:stretch>
                      <a:fillRect/>
                    </a:stretch>
                  </pic:blipFill>
                  <pic:spPr>
                    <a:xfrm>
                      <a:off x="0" y="0"/>
                      <a:ext cx="3146215" cy="466439"/>
                    </a:xfrm>
                    <a:prstGeom prst="rect">
                      <a:avLst/>
                    </a:prstGeom>
                  </pic:spPr>
                </pic:pic>
              </a:graphicData>
            </a:graphic>
          </wp:anchor>
        </w:drawing>
      </w:r>
    </w:p>
    <w:p>
      <w:pPr>
        <w:pStyle w:val="BodyText"/>
        <w:spacing w:line="210" w:lineRule="exact"/>
        <w:ind w:left="115"/>
        <w:rPr>
          <w:sz w:val="20"/>
        </w:rPr>
      </w:pPr>
      <w:r>
        <w:rPr>
          <w:position w:val="-4"/>
          <w:sz w:val="20"/>
        </w:rPr>
        <w:pict>
          <v:shape style="width:527pt;height:10pt;mso-position-horizontal-relative:char;mso-position-vertical-relative:line" type="#_x0000_t202" filled="false" stroked="true" strokeweight=".5pt" strokecolor="#000000">
            <w10:anchorlock/>
            <v:textbox inset="0,0,0,0">
              <w:txbxContent>
                <w:p>
                  <w:pPr>
                    <w:spacing w:before="42"/>
                    <w:ind w:left="35" w:right="0" w:firstLine="0"/>
                    <w:jc w:val="left"/>
                    <w:rPr>
                      <w:sz w:val="12"/>
                    </w:rPr>
                  </w:pPr>
                  <w:r>
                    <w:rPr>
                      <w:sz w:val="12"/>
                    </w:rPr>
                    <w:t>El presente documento ha sido descargado el 27/11/2024 - 11:46:37</w:t>
                  </w:r>
                </w:p>
              </w:txbxContent>
            </v:textbox>
            <v:stroke dashstyle="solid"/>
          </v:shape>
        </w:pict>
      </w:r>
      <w:r>
        <w:rPr>
          <w:position w:val="-4"/>
          <w:sz w:val="20"/>
        </w:rPr>
      </w:r>
    </w:p>
    <w:sectPr>
      <w:headerReference w:type="default" r:id="rId22"/>
      <w:footerReference w:type="default" r:id="rId23"/>
      <w:pgSz w:w="11900" w:h="16840"/>
      <w:pgMar w:header="0" w:footer="0" w:top="1280" w:bottom="280" w:left="5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libri">
    <w:altName w:val="Calibri"/>
    <w:charset w:val="0"/>
    <w:family w:val="swiss"/>
    <w:pitch w:val="variable"/>
  </w:font>
  <w:font w:name="Liberation Sans Narrow">
    <w:altName w:val="Liberation Sans Narrow"/>
    <w:charset w:val="0"/>
    <w:family w:val="swiss"/>
    <w:pitch w:val="variable"/>
  </w:font>
  <w:font w:name="Liberation Sans">
    <w:altName w:val="Liberation Sans"/>
    <w:charset w:val="0"/>
    <w:family w:val="swiss"/>
    <w:pitch w:val="variable"/>
  </w:font>
  <w:font w:name="OpenSymbol">
    <w:altName w:val="OpenSymbol"/>
    <w:charset w:val="0"/>
    <w:family w:val="auto"/>
    <w:pitch w:val="variable"/>
  </w:font>
  <w:font w:name="Liberation Serif">
    <w:altName w:val="Liberation Serif"/>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3.770pt;margin-top:781.679993pt;width:527.5pt;height:39.35pt;mso-position-horizontal-relative:page;mso-position-vertical-relative:page;z-index:-252863488"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type id="_x0000_t202" o:spt="202" coordsize="21600,21600" path="m,l,21600r21600,l21600,xe">
          <v:stroke joinstyle="miter"/>
          <v:path gradientshapeok="t" o:connecttype="rect"/>
        </v:shapetype>
        <v:shape style="position:absolute;margin-left:35.020pt;margin-top:787.908386pt;width:215.5pt;height:29.85pt;mso-position-horizontal-relative:page;mso-position-vertical-relative:page;z-index:-252862464" type="#_x0000_t202" filled="false" stroked="false">
          <v:textbox inset="0,0,0,0">
            <w:txbxContent>
              <w:p>
                <w:pPr>
                  <w:spacing w:line="208" w:lineRule="auto" w:before="30"/>
                  <w:ind w:left="20" w:right="0" w:firstLine="0"/>
                  <w:jc w:val="left"/>
                  <w:rPr>
                    <w:sz w:val="12"/>
                  </w:rPr>
                </w:pPr>
                <w:r>
                  <w:rPr>
                    <w:sz w:val="12"/>
                  </w:rPr>
                  <w:t>En la dirección https://sede.gobiernodecanarias.org/sede/verifica_doc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05-9g2QeSR23A6MLPA7hawER5orkjjbAU</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3.770pt;margin-top:781.679993pt;width:527.5pt;height:39.35pt;mso-position-horizontal-relative:page;mso-position-vertical-relative:page;z-index:-252860416"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 style="position:absolute;margin-left:35.020pt;margin-top:787.908386pt;width:215.5pt;height:29.85pt;mso-position-horizontal-relative:page;mso-position-vertical-relative:page;z-index:-252859392" type="#_x0000_t202" filled="false" stroked="false">
          <v:textbox inset="0,0,0,0">
            <w:txbxContent>
              <w:p>
                <w:pPr>
                  <w:spacing w:line="208" w:lineRule="auto" w:before="30"/>
                  <w:ind w:left="20" w:right="0" w:firstLine="0"/>
                  <w:jc w:val="left"/>
                  <w:rPr>
                    <w:sz w:val="12"/>
                  </w:rPr>
                </w:pPr>
                <w:r>
                  <w:rPr>
                    <w:sz w:val="12"/>
                  </w:rPr>
                  <w:t>En la dirección https://sede.gobiernodecanarias.org/sede/verifica_doc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05-9g2QeSR23A6MLPA7hawER5orkjjbAU</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157.270004pt;margin-top:534.679993pt;width:527.5pt;height:39.35pt;mso-position-horizontal-relative:page;mso-position-vertical-relative:page;z-index:-252858368"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15.5pt;height:29.85pt;mso-position-horizontal-relative:page;mso-position-vertical-relative:page;z-index:-252857344" type="#_x0000_t202" filled="false" stroked="false">
          <v:textbox inset="0,0,0,0">
            <w:txbxContent>
              <w:p>
                <w:pPr>
                  <w:spacing w:line="208" w:lineRule="auto" w:before="30"/>
                  <w:ind w:left="20" w:right="0" w:firstLine="0"/>
                  <w:jc w:val="left"/>
                  <w:rPr>
                    <w:sz w:val="12"/>
                  </w:rPr>
                </w:pPr>
                <w:r>
                  <w:rPr>
                    <w:sz w:val="12"/>
                  </w:rPr>
                  <w:t>En la dirección https://sede.gobiernodecanarias.org/sede/verifica_doc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05-9g2QeSR23A6MLPA7hawER5orkjjbAU</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157.270004pt;margin-top:534.679993pt;width:527.5pt;height:39.35pt;mso-position-horizontal-relative:page;mso-position-vertical-relative:page;z-index:-252856320" coordorigin="3145,10694" coordsize="10550,787">
          <v:shape style="position:absolute;left:3150;top:10698;width:9849;height:777" coordorigin="3150,10699" coordsize="9849,777" path="m3150,11475l3150,10699m3150,11475l7873,11475m3150,10699l7873,10699m7873,11475l12999,11475m7873,10699l12999,10699e" filled="false" stroked="true" strokeweight=".5pt" strokecolor="#000000">
            <v:path arrowok="t"/>
            <v:stroke dashstyle="solid"/>
          </v:shape>
          <v:shape style="position:absolute;left:7952;top:10718;width:4966;height:737" type="#_x0000_t75" stroked="false">
            <v:imagedata r:id="rId1" o:title=""/>
          </v:shape>
          <v:shape style="position:absolute;left:12998;top:10693;width:696;height:787" type="#_x0000_t75" stroked="false">
            <v:imagedata r:id="rId2" o:title=""/>
          </v:shape>
          <w10:wrap type="none"/>
        </v:group>
      </w:pict>
    </w:r>
    <w:r>
      <w:rPr/>
      <w:pict>
        <v:shape style="position:absolute;margin-left:158.520004pt;margin-top:540.908386pt;width:215.5pt;height:29.85pt;mso-position-horizontal-relative:page;mso-position-vertical-relative:page;z-index:-252855296" type="#_x0000_t202" filled="false" stroked="false">
          <v:textbox inset="0,0,0,0">
            <w:txbxContent>
              <w:p>
                <w:pPr>
                  <w:spacing w:line="208" w:lineRule="auto" w:before="30"/>
                  <w:ind w:left="20" w:right="0" w:firstLine="0"/>
                  <w:jc w:val="left"/>
                  <w:rPr>
                    <w:sz w:val="12"/>
                  </w:rPr>
                </w:pPr>
                <w:r>
                  <w:rPr>
                    <w:sz w:val="12"/>
                  </w:rPr>
                  <w:t>En la dirección https://sede.gobiernodecanarias.org/sede/verifica_doc puede ser comprobada la autenticidad de esta copia, mediante el número de documento electrónico siguiente:</w:t>
                </w:r>
              </w:p>
              <w:p>
                <w:pPr>
                  <w:spacing w:before="5"/>
                  <w:ind w:left="116" w:right="0" w:firstLine="0"/>
                  <w:jc w:val="left"/>
                  <w:rPr>
                    <w:rFonts w:ascii="Courier New"/>
                    <w:sz w:val="16"/>
                  </w:rPr>
                </w:pPr>
                <w:r>
                  <w:rPr>
                    <w:rFonts w:ascii="Courier New"/>
                    <w:sz w:val="16"/>
                  </w:rPr>
                  <w:t>05-9g2QeSR23A6MLPA7hawER5orkjjbAU</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455040">
          <wp:simplePos x="0" y="0"/>
          <wp:positionH relativeFrom="page">
            <wp:posOffset>6622840</wp:posOffset>
          </wp:positionH>
          <wp:positionV relativeFrom="page">
            <wp:posOffset>518995</wp:posOffset>
          </wp:positionV>
          <wp:extent cx="264785" cy="504156"/>
          <wp:effectExtent l="0" t="0" r="0" b="0"/>
          <wp:wrapNone/>
          <wp:docPr id="9" name="image7.png"/>
          <wp:cNvGraphicFramePr>
            <a:graphicFrameLocks noChangeAspect="1"/>
          </wp:cNvGraphicFramePr>
          <a:graphic>
            <a:graphicData uri="http://schemas.openxmlformats.org/drawingml/2006/picture">
              <pic:pic>
                <pic:nvPicPr>
                  <pic:cNvPr id="10" name="image7.png"/>
                  <pic:cNvPicPr/>
                </pic:nvPicPr>
                <pic:blipFill>
                  <a:blip r:embed="rId1" cstate="print"/>
                  <a:stretch>
                    <a:fillRect/>
                  </a:stretch>
                </pic:blipFill>
                <pic:spPr>
                  <a:xfrm>
                    <a:off x="0" y="0"/>
                    <a:ext cx="264785" cy="504156"/>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303" w:hanging="336"/>
      </w:pPr>
      <w:rPr>
        <w:rFonts w:hint="default" w:ascii="Liberation Sans Narrow" w:hAnsi="Liberation Sans Narrow" w:eastAsia="Liberation Sans Narrow" w:cs="Liberation Sans Narrow"/>
        <w:w w:val="103"/>
        <w:sz w:val="18"/>
        <w:szCs w:val="18"/>
      </w:rPr>
    </w:lvl>
    <w:lvl w:ilvl="1">
      <w:start w:val="0"/>
      <w:numFmt w:val="bullet"/>
      <w:lvlText w:val="•"/>
      <w:lvlJc w:val="left"/>
      <w:pPr>
        <w:ind w:left="2098" w:hanging="336"/>
      </w:pPr>
      <w:rPr>
        <w:rFonts w:hint="default"/>
      </w:rPr>
    </w:lvl>
    <w:lvl w:ilvl="2">
      <w:start w:val="0"/>
      <w:numFmt w:val="bullet"/>
      <w:lvlText w:val="•"/>
      <w:lvlJc w:val="left"/>
      <w:pPr>
        <w:ind w:left="2896" w:hanging="336"/>
      </w:pPr>
      <w:rPr>
        <w:rFonts w:hint="default"/>
      </w:rPr>
    </w:lvl>
    <w:lvl w:ilvl="3">
      <w:start w:val="0"/>
      <w:numFmt w:val="bullet"/>
      <w:lvlText w:val="•"/>
      <w:lvlJc w:val="left"/>
      <w:pPr>
        <w:ind w:left="3694" w:hanging="336"/>
      </w:pPr>
      <w:rPr>
        <w:rFonts w:hint="default"/>
      </w:rPr>
    </w:lvl>
    <w:lvl w:ilvl="4">
      <w:start w:val="0"/>
      <w:numFmt w:val="bullet"/>
      <w:lvlText w:val="•"/>
      <w:lvlJc w:val="left"/>
      <w:pPr>
        <w:ind w:left="4492" w:hanging="336"/>
      </w:pPr>
      <w:rPr>
        <w:rFonts w:hint="default"/>
      </w:rPr>
    </w:lvl>
    <w:lvl w:ilvl="5">
      <w:start w:val="0"/>
      <w:numFmt w:val="bullet"/>
      <w:lvlText w:val="•"/>
      <w:lvlJc w:val="left"/>
      <w:pPr>
        <w:ind w:left="5290" w:hanging="336"/>
      </w:pPr>
      <w:rPr>
        <w:rFonts w:hint="default"/>
      </w:rPr>
    </w:lvl>
    <w:lvl w:ilvl="6">
      <w:start w:val="0"/>
      <w:numFmt w:val="bullet"/>
      <w:lvlText w:val="•"/>
      <w:lvlJc w:val="left"/>
      <w:pPr>
        <w:ind w:left="6088" w:hanging="336"/>
      </w:pPr>
      <w:rPr>
        <w:rFonts w:hint="default"/>
      </w:rPr>
    </w:lvl>
    <w:lvl w:ilvl="7">
      <w:start w:val="0"/>
      <w:numFmt w:val="bullet"/>
      <w:lvlText w:val="•"/>
      <w:lvlJc w:val="left"/>
      <w:pPr>
        <w:ind w:left="6886" w:hanging="336"/>
      </w:pPr>
      <w:rPr>
        <w:rFonts w:hint="default"/>
      </w:rPr>
    </w:lvl>
    <w:lvl w:ilvl="8">
      <w:start w:val="0"/>
      <w:numFmt w:val="bullet"/>
      <w:lvlText w:val="•"/>
      <w:lvlJc w:val="left"/>
      <w:pPr>
        <w:ind w:left="7684" w:hanging="336"/>
      </w:pPr>
      <w:rPr>
        <w:rFonts w:hint="default"/>
      </w:rPr>
    </w:lvl>
  </w:abstractNum>
  <w:abstractNum w:abstractNumId="7">
    <w:multiLevelType w:val="hybridMultilevel"/>
    <w:lvl w:ilvl="0">
      <w:start w:val="1"/>
      <w:numFmt w:val="lowerLetter"/>
      <w:lvlText w:val="%1)"/>
      <w:lvlJc w:val="left"/>
      <w:pPr>
        <w:ind w:left="298" w:hanging="259"/>
        <w:jc w:val="left"/>
      </w:pPr>
      <w:rPr>
        <w:rFonts w:hint="default" w:ascii="Arial" w:hAnsi="Arial" w:eastAsia="Arial" w:cs="Arial"/>
        <w:w w:val="103"/>
        <w:sz w:val="18"/>
        <w:szCs w:val="18"/>
      </w:rPr>
    </w:lvl>
    <w:lvl w:ilvl="1">
      <w:start w:val="0"/>
      <w:numFmt w:val="bullet"/>
      <w:lvlText w:val="•"/>
      <w:lvlJc w:val="left"/>
      <w:pPr>
        <w:ind w:left="1198" w:hanging="259"/>
      </w:pPr>
      <w:rPr>
        <w:rFonts w:hint="default"/>
      </w:rPr>
    </w:lvl>
    <w:lvl w:ilvl="2">
      <w:start w:val="0"/>
      <w:numFmt w:val="bullet"/>
      <w:lvlText w:val="•"/>
      <w:lvlJc w:val="left"/>
      <w:pPr>
        <w:ind w:left="2096" w:hanging="259"/>
      </w:pPr>
      <w:rPr>
        <w:rFonts w:hint="default"/>
      </w:rPr>
    </w:lvl>
    <w:lvl w:ilvl="3">
      <w:start w:val="0"/>
      <w:numFmt w:val="bullet"/>
      <w:lvlText w:val="•"/>
      <w:lvlJc w:val="left"/>
      <w:pPr>
        <w:ind w:left="2994" w:hanging="259"/>
      </w:pPr>
      <w:rPr>
        <w:rFonts w:hint="default"/>
      </w:rPr>
    </w:lvl>
    <w:lvl w:ilvl="4">
      <w:start w:val="0"/>
      <w:numFmt w:val="bullet"/>
      <w:lvlText w:val="•"/>
      <w:lvlJc w:val="left"/>
      <w:pPr>
        <w:ind w:left="3892" w:hanging="259"/>
      </w:pPr>
      <w:rPr>
        <w:rFonts w:hint="default"/>
      </w:rPr>
    </w:lvl>
    <w:lvl w:ilvl="5">
      <w:start w:val="0"/>
      <w:numFmt w:val="bullet"/>
      <w:lvlText w:val="•"/>
      <w:lvlJc w:val="left"/>
      <w:pPr>
        <w:ind w:left="4790" w:hanging="259"/>
      </w:pPr>
      <w:rPr>
        <w:rFonts w:hint="default"/>
      </w:rPr>
    </w:lvl>
    <w:lvl w:ilvl="6">
      <w:start w:val="0"/>
      <w:numFmt w:val="bullet"/>
      <w:lvlText w:val="•"/>
      <w:lvlJc w:val="left"/>
      <w:pPr>
        <w:ind w:left="5688" w:hanging="259"/>
      </w:pPr>
      <w:rPr>
        <w:rFonts w:hint="default"/>
      </w:rPr>
    </w:lvl>
    <w:lvl w:ilvl="7">
      <w:start w:val="0"/>
      <w:numFmt w:val="bullet"/>
      <w:lvlText w:val="•"/>
      <w:lvlJc w:val="left"/>
      <w:pPr>
        <w:ind w:left="6586" w:hanging="259"/>
      </w:pPr>
      <w:rPr>
        <w:rFonts w:hint="default"/>
      </w:rPr>
    </w:lvl>
    <w:lvl w:ilvl="8">
      <w:start w:val="0"/>
      <w:numFmt w:val="bullet"/>
      <w:lvlText w:val="•"/>
      <w:lvlJc w:val="left"/>
      <w:pPr>
        <w:ind w:left="7484" w:hanging="259"/>
      </w:pPr>
      <w:rPr>
        <w:rFonts w:hint="default"/>
      </w:rPr>
    </w:lvl>
  </w:abstractNum>
  <w:abstractNum w:abstractNumId="6">
    <w:multiLevelType w:val="hybridMultilevel"/>
    <w:lvl w:ilvl="0">
      <w:start w:val="0"/>
      <w:numFmt w:val="bullet"/>
      <w:lvlText w:val="–"/>
      <w:lvlJc w:val="left"/>
      <w:pPr>
        <w:ind w:left="298" w:hanging="285"/>
      </w:pPr>
      <w:rPr>
        <w:rFonts w:hint="default" w:ascii="OpenSymbol" w:hAnsi="OpenSymbol" w:eastAsia="OpenSymbol" w:cs="OpenSymbol"/>
        <w:w w:val="103"/>
        <w:sz w:val="18"/>
        <w:szCs w:val="18"/>
      </w:rPr>
    </w:lvl>
    <w:lvl w:ilvl="1">
      <w:start w:val="0"/>
      <w:numFmt w:val="bullet"/>
      <w:lvlText w:val="•"/>
      <w:lvlJc w:val="left"/>
      <w:pPr>
        <w:ind w:left="1198" w:hanging="285"/>
      </w:pPr>
      <w:rPr>
        <w:rFonts w:hint="default"/>
      </w:rPr>
    </w:lvl>
    <w:lvl w:ilvl="2">
      <w:start w:val="0"/>
      <w:numFmt w:val="bullet"/>
      <w:lvlText w:val="•"/>
      <w:lvlJc w:val="left"/>
      <w:pPr>
        <w:ind w:left="2096" w:hanging="285"/>
      </w:pPr>
      <w:rPr>
        <w:rFonts w:hint="default"/>
      </w:rPr>
    </w:lvl>
    <w:lvl w:ilvl="3">
      <w:start w:val="0"/>
      <w:numFmt w:val="bullet"/>
      <w:lvlText w:val="•"/>
      <w:lvlJc w:val="left"/>
      <w:pPr>
        <w:ind w:left="2994" w:hanging="285"/>
      </w:pPr>
      <w:rPr>
        <w:rFonts w:hint="default"/>
      </w:rPr>
    </w:lvl>
    <w:lvl w:ilvl="4">
      <w:start w:val="0"/>
      <w:numFmt w:val="bullet"/>
      <w:lvlText w:val="•"/>
      <w:lvlJc w:val="left"/>
      <w:pPr>
        <w:ind w:left="3892" w:hanging="285"/>
      </w:pPr>
      <w:rPr>
        <w:rFonts w:hint="default"/>
      </w:rPr>
    </w:lvl>
    <w:lvl w:ilvl="5">
      <w:start w:val="0"/>
      <w:numFmt w:val="bullet"/>
      <w:lvlText w:val="•"/>
      <w:lvlJc w:val="left"/>
      <w:pPr>
        <w:ind w:left="4790" w:hanging="285"/>
      </w:pPr>
      <w:rPr>
        <w:rFonts w:hint="default"/>
      </w:rPr>
    </w:lvl>
    <w:lvl w:ilvl="6">
      <w:start w:val="0"/>
      <w:numFmt w:val="bullet"/>
      <w:lvlText w:val="•"/>
      <w:lvlJc w:val="left"/>
      <w:pPr>
        <w:ind w:left="5688" w:hanging="285"/>
      </w:pPr>
      <w:rPr>
        <w:rFonts w:hint="default"/>
      </w:rPr>
    </w:lvl>
    <w:lvl w:ilvl="7">
      <w:start w:val="0"/>
      <w:numFmt w:val="bullet"/>
      <w:lvlText w:val="•"/>
      <w:lvlJc w:val="left"/>
      <w:pPr>
        <w:ind w:left="6586" w:hanging="285"/>
      </w:pPr>
      <w:rPr>
        <w:rFonts w:hint="default"/>
      </w:rPr>
    </w:lvl>
    <w:lvl w:ilvl="8">
      <w:start w:val="0"/>
      <w:numFmt w:val="bullet"/>
      <w:lvlText w:val="•"/>
      <w:lvlJc w:val="left"/>
      <w:pPr>
        <w:ind w:left="7484" w:hanging="285"/>
      </w:pPr>
      <w:rPr>
        <w:rFonts w:hint="default"/>
      </w:rPr>
    </w:lvl>
  </w:abstractNum>
  <w:abstractNum w:abstractNumId="5">
    <w:multiLevelType w:val="hybridMultilevel"/>
    <w:lvl w:ilvl="0">
      <w:start w:val="0"/>
      <w:numFmt w:val="bullet"/>
      <w:lvlText w:val="-"/>
      <w:lvlJc w:val="left"/>
      <w:pPr>
        <w:ind w:left="298" w:hanging="336"/>
      </w:pPr>
      <w:rPr>
        <w:rFonts w:hint="default" w:ascii="Times New Roman" w:hAnsi="Times New Roman" w:eastAsia="Times New Roman" w:cs="Times New Roman"/>
        <w:w w:val="99"/>
        <w:sz w:val="15"/>
        <w:szCs w:val="15"/>
      </w:rPr>
    </w:lvl>
    <w:lvl w:ilvl="1">
      <w:start w:val="0"/>
      <w:numFmt w:val="bullet"/>
      <w:lvlText w:val="•"/>
      <w:lvlJc w:val="left"/>
      <w:pPr>
        <w:ind w:left="1198" w:hanging="336"/>
      </w:pPr>
      <w:rPr>
        <w:rFonts w:hint="default"/>
      </w:rPr>
    </w:lvl>
    <w:lvl w:ilvl="2">
      <w:start w:val="0"/>
      <w:numFmt w:val="bullet"/>
      <w:lvlText w:val="•"/>
      <w:lvlJc w:val="left"/>
      <w:pPr>
        <w:ind w:left="2096" w:hanging="336"/>
      </w:pPr>
      <w:rPr>
        <w:rFonts w:hint="default"/>
      </w:rPr>
    </w:lvl>
    <w:lvl w:ilvl="3">
      <w:start w:val="0"/>
      <w:numFmt w:val="bullet"/>
      <w:lvlText w:val="•"/>
      <w:lvlJc w:val="left"/>
      <w:pPr>
        <w:ind w:left="2994" w:hanging="336"/>
      </w:pPr>
      <w:rPr>
        <w:rFonts w:hint="default"/>
      </w:rPr>
    </w:lvl>
    <w:lvl w:ilvl="4">
      <w:start w:val="0"/>
      <w:numFmt w:val="bullet"/>
      <w:lvlText w:val="•"/>
      <w:lvlJc w:val="left"/>
      <w:pPr>
        <w:ind w:left="3892" w:hanging="336"/>
      </w:pPr>
      <w:rPr>
        <w:rFonts w:hint="default"/>
      </w:rPr>
    </w:lvl>
    <w:lvl w:ilvl="5">
      <w:start w:val="0"/>
      <w:numFmt w:val="bullet"/>
      <w:lvlText w:val="•"/>
      <w:lvlJc w:val="left"/>
      <w:pPr>
        <w:ind w:left="4790" w:hanging="336"/>
      </w:pPr>
      <w:rPr>
        <w:rFonts w:hint="default"/>
      </w:rPr>
    </w:lvl>
    <w:lvl w:ilvl="6">
      <w:start w:val="0"/>
      <w:numFmt w:val="bullet"/>
      <w:lvlText w:val="•"/>
      <w:lvlJc w:val="left"/>
      <w:pPr>
        <w:ind w:left="5688" w:hanging="336"/>
      </w:pPr>
      <w:rPr>
        <w:rFonts w:hint="default"/>
      </w:rPr>
    </w:lvl>
    <w:lvl w:ilvl="7">
      <w:start w:val="0"/>
      <w:numFmt w:val="bullet"/>
      <w:lvlText w:val="•"/>
      <w:lvlJc w:val="left"/>
      <w:pPr>
        <w:ind w:left="6586" w:hanging="336"/>
      </w:pPr>
      <w:rPr>
        <w:rFonts w:hint="default"/>
      </w:rPr>
    </w:lvl>
    <w:lvl w:ilvl="8">
      <w:start w:val="0"/>
      <w:numFmt w:val="bullet"/>
      <w:lvlText w:val="•"/>
      <w:lvlJc w:val="left"/>
      <w:pPr>
        <w:ind w:left="7484" w:hanging="336"/>
      </w:pPr>
      <w:rPr>
        <w:rFonts w:hint="default"/>
      </w:rPr>
    </w:lvl>
  </w:abstractNum>
  <w:abstractNum w:abstractNumId="4">
    <w:multiLevelType w:val="hybridMultilevel"/>
    <w:lvl w:ilvl="0">
      <w:start w:val="0"/>
      <w:numFmt w:val="bullet"/>
      <w:lvlText w:val="-"/>
      <w:lvlJc w:val="left"/>
      <w:pPr>
        <w:ind w:left="412" w:hanging="114"/>
      </w:pPr>
      <w:rPr>
        <w:rFonts w:hint="default" w:ascii="Arial" w:hAnsi="Arial" w:eastAsia="Arial" w:cs="Arial"/>
        <w:w w:val="103"/>
        <w:sz w:val="18"/>
        <w:szCs w:val="18"/>
      </w:rPr>
    </w:lvl>
    <w:lvl w:ilvl="1">
      <w:start w:val="0"/>
      <w:numFmt w:val="bullet"/>
      <w:lvlText w:val="•"/>
      <w:lvlJc w:val="left"/>
      <w:pPr>
        <w:ind w:left="1306" w:hanging="114"/>
      </w:pPr>
      <w:rPr>
        <w:rFonts w:hint="default"/>
      </w:rPr>
    </w:lvl>
    <w:lvl w:ilvl="2">
      <w:start w:val="0"/>
      <w:numFmt w:val="bullet"/>
      <w:lvlText w:val="•"/>
      <w:lvlJc w:val="left"/>
      <w:pPr>
        <w:ind w:left="2192" w:hanging="114"/>
      </w:pPr>
      <w:rPr>
        <w:rFonts w:hint="default"/>
      </w:rPr>
    </w:lvl>
    <w:lvl w:ilvl="3">
      <w:start w:val="0"/>
      <w:numFmt w:val="bullet"/>
      <w:lvlText w:val="•"/>
      <w:lvlJc w:val="left"/>
      <w:pPr>
        <w:ind w:left="3078" w:hanging="114"/>
      </w:pPr>
      <w:rPr>
        <w:rFonts w:hint="default"/>
      </w:rPr>
    </w:lvl>
    <w:lvl w:ilvl="4">
      <w:start w:val="0"/>
      <w:numFmt w:val="bullet"/>
      <w:lvlText w:val="•"/>
      <w:lvlJc w:val="left"/>
      <w:pPr>
        <w:ind w:left="3964" w:hanging="114"/>
      </w:pPr>
      <w:rPr>
        <w:rFonts w:hint="default"/>
      </w:rPr>
    </w:lvl>
    <w:lvl w:ilvl="5">
      <w:start w:val="0"/>
      <w:numFmt w:val="bullet"/>
      <w:lvlText w:val="•"/>
      <w:lvlJc w:val="left"/>
      <w:pPr>
        <w:ind w:left="4850" w:hanging="114"/>
      </w:pPr>
      <w:rPr>
        <w:rFonts w:hint="default"/>
      </w:rPr>
    </w:lvl>
    <w:lvl w:ilvl="6">
      <w:start w:val="0"/>
      <w:numFmt w:val="bullet"/>
      <w:lvlText w:val="•"/>
      <w:lvlJc w:val="left"/>
      <w:pPr>
        <w:ind w:left="5736" w:hanging="114"/>
      </w:pPr>
      <w:rPr>
        <w:rFonts w:hint="default"/>
      </w:rPr>
    </w:lvl>
    <w:lvl w:ilvl="7">
      <w:start w:val="0"/>
      <w:numFmt w:val="bullet"/>
      <w:lvlText w:val="•"/>
      <w:lvlJc w:val="left"/>
      <w:pPr>
        <w:ind w:left="6622" w:hanging="114"/>
      </w:pPr>
      <w:rPr>
        <w:rFonts w:hint="default"/>
      </w:rPr>
    </w:lvl>
    <w:lvl w:ilvl="8">
      <w:start w:val="0"/>
      <w:numFmt w:val="bullet"/>
      <w:lvlText w:val="•"/>
      <w:lvlJc w:val="left"/>
      <w:pPr>
        <w:ind w:left="7508" w:hanging="114"/>
      </w:pPr>
      <w:rPr>
        <w:rFonts w:hint="default"/>
      </w:rPr>
    </w:lvl>
  </w:abstractNum>
  <w:abstractNum w:abstractNumId="3">
    <w:multiLevelType w:val="hybridMultilevel"/>
    <w:lvl w:ilvl="0">
      <w:start w:val="1"/>
      <w:numFmt w:val="lowerLetter"/>
      <w:lvlText w:val="%1)"/>
      <w:lvlJc w:val="left"/>
      <w:pPr>
        <w:ind w:left="298" w:hanging="233"/>
        <w:jc w:val="left"/>
      </w:pPr>
      <w:rPr>
        <w:rFonts w:hint="default" w:ascii="Arial" w:hAnsi="Arial" w:eastAsia="Arial" w:cs="Arial"/>
        <w:i/>
        <w:w w:val="103"/>
        <w:sz w:val="18"/>
        <w:szCs w:val="18"/>
      </w:rPr>
    </w:lvl>
    <w:lvl w:ilvl="1">
      <w:start w:val="0"/>
      <w:numFmt w:val="bullet"/>
      <w:lvlText w:val="•"/>
      <w:lvlJc w:val="left"/>
      <w:pPr>
        <w:ind w:left="1198" w:hanging="233"/>
      </w:pPr>
      <w:rPr>
        <w:rFonts w:hint="default"/>
      </w:rPr>
    </w:lvl>
    <w:lvl w:ilvl="2">
      <w:start w:val="0"/>
      <w:numFmt w:val="bullet"/>
      <w:lvlText w:val="•"/>
      <w:lvlJc w:val="left"/>
      <w:pPr>
        <w:ind w:left="2096" w:hanging="233"/>
      </w:pPr>
      <w:rPr>
        <w:rFonts w:hint="default"/>
      </w:rPr>
    </w:lvl>
    <w:lvl w:ilvl="3">
      <w:start w:val="0"/>
      <w:numFmt w:val="bullet"/>
      <w:lvlText w:val="•"/>
      <w:lvlJc w:val="left"/>
      <w:pPr>
        <w:ind w:left="2994" w:hanging="233"/>
      </w:pPr>
      <w:rPr>
        <w:rFonts w:hint="default"/>
      </w:rPr>
    </w:lvl>
    <w:lvl w:ilvl="4">
      <w:start w:val="0"/>
      <w:numFmt w:val="bullet"/>
      <w:lvlText w:val="•"/>
      <w:lvlJc w:val="left"/>
      <w:pPr>
        <w:ind w:left="3892" w:hanging="233"/>
      </w:pPr>
      <w:rPr>
        <w:rFonts w:hint="default"/>
      </w:rPr>
    </w:lvl>
    <w:lvl w:ilvl="5">
      <w:start w:val="0"/>
      <w:numFmt w:val="bullet"/>
      <w:lvlText w:val="•"/>
      <w:lvlJc w:val="left"/>
      <w:pPr>
        <w:ind w:left="4790" w:hanging="233"/>
      </w:pPr>
      <w:rPr>
        <w:rFonts w:hint="default"/>
      </w:rPr>
    </w:lvl>
    <w:lvl w:ilvl="6">
      <w:start w:val="0"/>
      <w:numFmt w:val="bullet"/>
      <w:lvlText w:val="•"/>
      <w:lvlJc w:val="left"/>
      <w:pPr>
        <w:ind w:left="5688" w:hanging="233"/>
      </w:pPr>
      <w:rPr>
        <w:rFonts w:hint="default"/>
      </w:rPr>
    </w:lvl>
    <w:lvl w:ilvl="7">
      <w:start w:val="0"/>
      <w:numFmt w:val="bullet"/>
      <w:lvlText w:val="•"/>
      <w:lvlJc w:val="left"/>
      <w:pPr>
        <w:ind w:left="6586" w:hanging="233"/>
      </w:pPr>
      <w:rPr>
        <w:rFonts w:hint="default"/>
      </w:rPr>
    </w:lvl>
    <w:lvl w:ilvl="8">
      <w:start w:val="0"/>
      <w:numFmt w:val="bullet"/>
      <w:lvlText w:val="•"/>
      <w:lvlJc w:val="left"/>
      <w:pPr>
        <w:ind w:left="7484" w:hanging="233"/>
      </w:pPr>
      <w:rPr>
        <w:rFonts w:hint="default"/>
      </w:rPr>
    </w:lvl>
  </w:abstractNum>
  <w:abstractNum w:abstractNumId="2">
    <w:multiLevelType w:val="hybridMultilevel"/>
    <w:lvl w:ilvl="0">
      <w:start w:val="2"/>
      <w:numFmt w:val="decimal"/>
      <w:lvlText w:val="%1."/>
      <w:lvlJc w:val="left"/>
      <w:pPr>
        <w:ind w:left="504" w:hanging="207"/>
        <w:jc w:val="left"/>
      </w:pPr>
      <w:rPr>
        <w:rFonts w:hint="default" w:ascii="Arial" w:hAnsi="Arial" w:eastAsia="Arial" w:cs="Arial"/>
        <w:i/>
        <w:w w:val="103"/>
        <w:sz w:val="18"/>
        <w:szCs w:val="18"/>
      </w:rPr>
    </w:lvl>
    <w:lvl w:ilvl="1">
      <w:start w:val="1"/>
      <w:numFmt w:val="decimal"/>
      <w:lvlText w:val="%1.%2"/>
      <w:lvlJc w:val="left"/>
      <w:pPr>
        <w:ind w:left="298" w:hanging="329"/>
        <w:jc w:val="left"/>
      </w:pPr>
      <w:rPr>
        <w:rFonts w:hint="default" w:ascii="Arial" w:hAnsi="Arial" w:eastAsia="Arial" w:cs="Arial"/>
        <w:i/>
        <w:spacing w:val="-2"/>
        <w:w w:val="103"/>
        <w:sz w:val="18"/>
        <w:szCs w:val="18"/>
        <w:u w:val="single" w:color="000000"/>
      </w:rPr>
    </w:lvl>
    <w:lvl w:ilvl="2">
      <w:start w:val="1"/>
      <w:numFmt w:val="decimal"/>
      <w:lvlText w:val="%1.%2.%3"/>
      <w:lvlJc w:val="left"/>
      <w:pPr>
        <w:ind w:left="968" w:hanging="480"/>
        <w:jc w:val="left"/>
      </w:pPr>
      <w:rPr>
        <w:rFonts w:hint="default" w:ascii="Arial" w:hAnsi="Arial" w:eastAsia="Arial" w:cs="Arial"/>
        <w:i/>
        <w:spacing w:val="-2"/>
        <w:w w:val="103"/>
        <w:sz w:val="18"/>
        <w:szCs w:val="18"/>
      </w:rPr>
    </w:lvl>
    <w:lvl w:ilvl="3">
      <w:start w:val="0"/>
      <w:numFmt w:val="bullet"/>
      <w:lvlText w:val="•"/>
      <w:lvlJc w:val="left"/>
      <w:pPr>
        <w:ind w:left="2000" w:hanging="480"/>
      </w:pPr>
      <w:rPr>
        <w:rFonts w:hint="default"/>
      </w:rPr>
    </w:lvl>
    <w:lvl w:ilvl="4">
      <w:start w:val="0"/>
      <w:numFmt w:val="bullet"/>
      <w:lvlText w:val="•"/>
      <w:lvlJc w:val="left"/>
      <w:pPr>
        <w:ind w:left="3040" w:hanging="480"/>
      </w:pPr>
      <w:rPr>
        <w:rFonts w:hint="default"/>
      </w:rPr>
    </w:lvl>
    <w:lvl w:ilvl="5">
      <w:start w:val="0"/>
      <w:numFmt w:val="bullet"/>
      <w:lvlText w:val="•"/>
      <w:lvlJc w:val="left"/>
      <w:pPr>
        <w:ind w:left="4080" w:hanging="480"/>
      </w:pPr>
      <w:rPr>
        <w:rFonts w:hint="default"/>
      </w:rPr>
    </w:lvl>
    <w:lvl w:ilvl="6">
      <w:start w:val="0"/>
      <w:numFmt w:val="bullet"/>
      <w:lvlText w:val="•"/>
      <w:lvlJc w:val="left"/>
      <w:pPr>
        <w:ind w:left="5120" w:hanging="480"/>
      </w:pPr>
      <w:rPr>
        <w:rFonts w:hint="default"/>
      </w:rPr>
    </w:lvl>
    <w:lvl w:ilvl="7">
      <w:start w:val="0"/>
      <w:numFmt w:val="bullet"/>
      <w:lvlText w:val="•"/>
      <w:lvlJc w:val="left"/>
      <w:pPr>
        <w:ind w:left="6160" w:hanging="480"/>
      </w:pPr>
      <w:rPr>
        <w:rFonts w:hint="default"/>
      </w:rPr>
    </w:lvl>
    <w:lvl w:ilvl="8">
      <w:start w:val="0"/>
      <w:numFmt w:val="bullet"/>
      <w:lvlText w:val="•"/>
      <w:lvlJc w:val="left"/>
      <w:pPr>
        <w:ind w:left="7200" w:hanging="480"/>
      </w:pPr>
      <w:rPr>
        <w:rFonts w:hint="default"/>
      </w:rPr>
    </w:lvl>
  </w:abstractNum>
  <w:abstractNum w:abstractNumId="1">
    <w:multiLevelType w:val="hybridMultilevel"/>
    <w:lvl w:ilvl="0">
      <w:start w:val="1"/>
      <w:numFmt w:val="decimal"/>
      <w:lvlText w:val="%1"/>
      <w:lvlJc w:val="left"/>
      <w:pPr>
        <w:ind w:left="609" w:hanging="311"/>
        <w:jc w:val="left"/>
      </w:pPr>
      <w:rPr>
        <w:rFonts w:hint="default"/>
      </w:rPr>
    </w:lvl>
    <w:lvl w:ilvl="1">
      <w:start w:val="1"/>
      <w:numFmt w:val="decimal"/>
      <w:lvlText w:val="%1.%2"/>
      <w:lvlJc w:val="left"/>
      <w:pPr>
        <w:ind w:left="609" w:hanging="311"/>
        <w:jc w:val="left"/>
      </w:pPr>
      <w:rPr>
        <w:rFonts w:hint="default" w:ascii="Arial" w:hAnsi="Arial" w:eastAsia="Arial" w:cs="Arial"/>
        <w:i/>
        <w:spacing w:val="-2"/>
        <w:w w:val="103"/>
        <w:sz w:val="18"/>
        <w:szCs w:val="18"/>
      </w:rPr>
    </w:lvl>
    <w:lvl w:ilvl="2">
      <w:start w:val="0"/>
      <w:numFmt w:val="bullet"/>
      <w:lvlText w:val="•"/>
      <w:lvlJc w:val="left"/>
      <w:pPr>
        <w:ind w:left="2336" w:hanging="311"/>
      </w:pPr>
      <w:rPr>
        <w:rFonts w:hint="default"/>
      </w:rPr>
    </w:lvl>
    <w:lvl w:ilvl="3">
      <w:start w:val="0"/>
      <w:numFmt w:val="bullet"/>
      <w:lvlText w:val="•"/>
      <w:lvlJc w:val="left"/>
      <w:pPr>
        <w:ind w:left="3204" w:hanging="311"/>
      </w:pPr>
      <w:rPr>
        <w:rFonts w:hint="default"/>
      </w:rPr>
    </w:lvl>
    <w:lvl w:ilvl="4">
      <w:start w:val="0"/>
      <w:numFmt w:val="bullet"/>
      <w:lvlText w:val="•"/>
      <w:lvlJc w:val="left"/>
      <w:pPr>
        <w:ind w:left="4072" w:hanging="311"/>
      </w:pPr>
      <w:rPr>
        <w:rFonts w:hint="default"/>
      </w:rPr>
    </w:lvl>
    <w:lvl w:ilvl="5">
      <w:start w:val="0"/>
      <w:numFmt w:val="bullet"/>
      <w:lvlText w:val="•"/>
      <w:lvlJc w:val="left"/>
      <w:pPr>
        <w:ind w:left="4940" w:hanging="311"/>
      </w:pPr>
      <w:rPr>
        <w:rFonts w:hint="default"/>
      </w:rPr>
    </w:lvl>
    <w:lvl w:ilvl="6">
      <w:start w:val="0"/>
      <w:numFmt w:val="bullet"/>
      <w:lvlText w:val="•"/>
      <w:lvlJc w:val="left"/>
      <w:pPr>
        <w:ind w:left="5808" w:hanging="311"/>
      </w:pPr>
      <w:rPr>
        <w:rFonts w:hint="default"/>
      </w:rPr>
    </w:lvl>
    <w:lvl w:ilvl="7">
      <w:start w:val="0"/>
      <w:numFmt w:val="bullet"/>
      <w:lvlText w:val="•"/>
      <w:lvlJc w:val="left"/>
      <w:pPr>
        <w:ind w:left="6676" w:hanging="311"/>
      </w:pPr>
      <w:rPr>
        <w:rFonts w:hint="default"/>
      </w:rPr>
    </w:lvl>
    <w:lvl w:ilvl="8">
      <w:start w:val="0"/>
      <w:numFmt w:val="bullet"/>
      <w:lvlText w:val="•"/>
      <w:lvlJc w:val="left"/>
      <w:pPr>
        <w:ind w:left="7544" w:hanging="311"/>
      </w:pPr>
      <w:rPr>
        <w:rFonts w:hint="default"/>
      </w:rPr>
    </w:lvl>
  </w:abstractNum>
  <w:abstractNum w:abstractNumId="0">
    <w:multiLevelType w:val="hybridMultilevel"/>
    <w:lvl w:ilvl="0">
      <w:start w:val="1"/>
      <w:numFmt w:val="upperRoman"/>
      <w:lvlText w:val="%1."/>
      <w:lvlJc w:val="left"/>
      <w:pPr>
        <w:ind w:left="4086" w:hanging="149"/>
        <w:jc w:val="right"/>
      </w:pPr>
      <w:rPr>
        <w:rFonts w:hint="default" w:ascii="Arial" w:hAnsi="Arial" w:eastAsia="Arial" w:cs="Arial"/>
        <w:b/>
        <w:bCs/>
        <w:w w:val="103"/>
        <w:sz w:val="18"/>
        <w:szCs w:val="18"/>
      </w:rPr>
    </w:lvl>
    <w:lvl w:ilvl="1">
      <w:start w:val="0"/>
      <w:numFmt w:val="bullet"/>
      <w:lvlText w:val="•"/>
      <w:lvlJc w:val="left"/>
      <w:pPr>
        <w:ind w:left="4600" w:hanging="149"/>
      </w:pPr>
      <w:rPr>
        <w:rFonts w:hint="default"/>
      </w:rPr>
    </w:lvl>
    <w:lvl w:ilvl="2">
      <w:start w:val="0"/>
      <w:numFmt w:val="bullet"/>
      <w:lvlText w:val="•"/>
      <w:lvlJc w:val="left"/>
      <w:pPr>
        <w:ind w:left="5120" w:hanging="149"/>
      </w:pPr>
      <w:rPr>
        <w:rFonts w:hint="default"/>
      </w:rPr>
    </w:lvl>
    <w:lvl w:ilvl="3">
      <w:start w:val="0"/>
      <w:numFmt w:val="bullet"/>
      <w:lvlText w:val="•"/>
      <w:lvlJc w:val="left"/>
      <w:pPr>
        <w:ind w:left="5640" w:hanging="149"/>
      </w:pPr>
      <w:rPr>
        <w:rFonts w:hint="default"/>
      </w:rPr>
    </w:lvl>
    <w:lvl w:ilvl="4">
      <w:start w:val="0"/>
      <w:numFmt w:val="bullet"/>
      <w:lvlText w:val="•"/>
      <w:lvlJc w:val="left"/>
      <w:pPr>
        <w:ind w:left="6160" w:hanging="149"/>
      </w:pPr>
      <w:rPr>
        <w:rFonts w:hint="default"/>
      </w:rPr>
    </w:lvl>
    <w:lvl w:ilvl="5">
      <w:start w:val="0"/>
      <w:numFmt w:val="bullet"/>
      <w:lvlText w:val="•"/>
      <w:lvlJc w:val="left"/>
      <w:pPr>
        <w:ind w:left="6680" w:hanging="149"/>
      </w:pPr>
      <w:rPr>
        <w:rFonts w:hint="default"/>
      </w:rPr>
    </w:lvl>
    <w:lvl w:ilvl="6">
      <w:start w:val="0"/>
      <w:numFmt w:val="bullet"/>
      <w:lvlText w:val="•"/>
      <w:lvlJc w:val="left"/>
      <w:pPr>
        <w:ind w:left="7200" w:hanging="149"/>
      </w:pPr>
      <w:rPr>
        <w:rFonts w:hint="default"/>
      </w:rPr>
    </w:lvl>
    <w:lvl w:ilvl="7">
      <w:start w:val="0"/>
      <w:numFmt w:val="bullet"/>
      <w:lvlText w:val="•"/>
      <w:lvlJc w:val="left"/>
      <w:pPr>
        <w:ind w:left="7720" w:hanging="149"/>
      </w:pPr>
      <w:rPr>
        <w:rFonts w:hint="default"/>
      </w:rPr>
    </w:lvl>
    <w:lvl w:ilvl="8">
      <w:start w:val="0"/>
      <w:numFmt w:val="bullet"/>
      <w:lvlText w:val="•"/>
      <w:lvlJc w:val="left"/>
      <w:pPr>
        <w:ind w:left="8240" w:hanging="149"/>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right="447"/>
      <w:jc w:val="right"/>
      <w:outlineLvl w:val="1"/>
    </w:pPr>
    <w:rPr>
      <w:rFonts w:ascii="Arial" w:hAnsi="Arial" w:eastAsia="Arial" w:cs="Arial"/>
      <w:sz w:val="22"/>
      <w:szCs w:val="22"/>
    </w:rPr>
  </w:style>
  <w:style w:styleId="Heading2" w:type="paragraph">
    <w:name w:val="Heading 2"/>
    <w:basedOn w:val="Normal"/>
    <w:uiPriority w:val="1"/>
    <w:qFormat/>
    <w:pPr>
      <w:ind w:left="104"/>
      <w:outlineLvl w:val="2"/>
    </w:pPr>
    <w:rPr>
      <w:rFonts w:ascii="Times New Roman" w:hAnsi="Times New Roman" w:eastAsia="Times New Roman" w:cs="Times New Roman"/>
      <w:sz w:val="20"/>
      <w:szCs w:val="20"/>
    </w:rPr>
  </w:style>
  <w:style w:styleId="Heading3" w:type="paragraph">
    <w:name w:val="Heading 3"/>
    <w:basedOn w:val="Normal"/>
    <w:uiPriority w:val="1"/>
    <w:qFormat/>
    <w:pPr>
      <w:ind w:left="298"/>
      <w:jc w:val="both"/>
      <w:outlineLvl w:val="3"/>
    </w:pPr>
    <w:rPr>
      <w:rFonts w:ascii="Arial" w:hAnsi="Arial" w:eastAsia="Arial" w:cs="Arial"/>
      <w:b/>
      <w:bCs/>
      <w:sz w:val="18"/>
      <w:szCs w:val="18"/>
    </w:rPr>
  </w:style>
  <w:style w:styleId="ListParagraph" w:type="paragraph">
    <w:name w:val="List Paragraph"/>
    <w:basedOn w:val="Normal"/>
    <w:uiPriority w:val="1"/>
    <w:qFormat/>
    <w:pPr>
      <w:ind w:left="298"/>
      <w:jc w:val="both"/>
    </w:pPr>
    <w:rPr>
      <w:rFonts w:ascii="Arial" w:hAnsi="Arial" w:eastAsia="Arial" w:cs="Arial"/>
    </w:rPr>
  </w:style>
  <w:style w:styleId="TableParagraph" w:type="paragraph">
    <w:name w:val="Table Paragraph"/>
    <w:basedOn w:val="Normal"/>
    <w:uiPriority w:val="1"/>
    <w:qFormat/>
    <w:pPr>
      <w:spacing w:before="16"/>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jpe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png"/><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hyperlink" Target="http://www.gobiernodecanarias.org/empleo/sce/principal/areas_tematicas/empleo/" TargetMode="Externa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image" Target="media/image9.jpeg"/><Relationship Id="rId16" Type="http://schemas.openxmlformats.org/officeDocument/2006/relationships/image" Target="media/image10.png"/><Relationship Id="rId17" Type="http://schemas.openxmlformats.org/officeDocument/2006/relationships/image" Target="media/image11.jpeg"/><Relationship Id="rId18" Type="http://schemas.openxmlformats.org/officeDocument/2006/relationships/hyperlink" Target="http://www.gobiernodecanarias.org/empleo" TargetMode="External"/><Relationship Id="rId19" Type="http://schemas.openxmlformats.org/officeDocument/2006/relationships/header" Target="header3.xml"/><Relationship Id="rId20" Type="http://schemas.openxmlformats.org/officeDocument/2006/relationships/footer" Target="footer4.xml"/><Relationship Id="rId21" Type="http://schemas.openxmlformats.org/officeDocument/2006/relationships/image" Target="media/image12.jpeg"/><Relationship Id="rId22" Type="http://schemas.openxmlformats.org/officeDocument/2006/relationships/header" Target="header4.xml"/><Relationship Id="rId23" Type="http://schemas.openxmlformats.org/officeDocument/2006/relationships/footer" Target="footer5.xml"/><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image" Target="media/image1.png"/><Relationship Id="rId2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8.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2025-03-18T14:32:54Z</dcterms:created>
  <dcterms:modified xsi:type="dcterms:W3CDTF">2025-03-18T14:32:54Z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LastSaved">
    <vt:filetime>2025-03-18T00:00:00Z</vt:filetime>
  </property>
</Properties>
</file>