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60E1" w14:textId="77777777" w:rsidR="00571A4B" w:rsidRPr="00843518" w:rsidRDefault="00000000">
      <w:pPr>
        <w:pStyle w:val="Ttulo2"/>
        <w:spacing w:before="39" w:line="393" w:lineRule="auto"/>
        <w:ind w:right="2558" w:firstLine="2450"/>
        <w:rPr>
          <w:lang w:val="es-ES"/>
        </w:rPr>
      </w:pPr>
      <w:r w:rsidRPr="00843518">
        <w:rPr>
          <w:spacing w:val="-54"/>
          <w:shd w:val="clear" w:color="auto" w:fill="FFFF00"/>
          <w:lang w:val="es-ES"/>
        </w:rPr>
        <w:t>I</w:t>
      </w:r>
      <w:r w:rsidRPr="00843518">
        <w:rPr>
          <w:spacing w:val="5"/>
          <w:shd w:val="clear" w:color="auto" w:fill="FFFF00"/>
          <w:lang w:val="es-ES"/>
        </w:rPr>
        <w:t xml:space="preserve"> </w:t>
      </w:r>
      <w:r w:rsidRPr="00843518">
        <w:rPr>
          <w:shd w:val="clear" w:color="auto" w:fill="FFFF00"/>
          <w:lang w:val="es-ES"/>
        </w:rPr>
        <w:t xml:space="preserve">NFORME </w:t>
      </w:r>
      <w:r w:rsidRPr="00843518">
        <w:rPr>
          <w:spacing w:val="-3"/>
          <w:shd w:val="clear" w:color="auto" w:fill="FFFF00"/>
          <w:lang w:val="es-ES"/>
        </w:rPr>
        <w:t xml:space="preserve">PROPUESTA </w:t>
      </w:r>
      <w:r w:rsidRPr="00843518">
        <w:rPr>
          <w:shd w:val="clear" w:color="auto" w:fill="FFFF00"/>
          <w:lang w:val="es-ES"/>
        </w:rPr>
        <w:t>- ÁREA DE DEPORTES</w:t>
      </w:r>
      <w:r w:rsidRPr="00843518">
        <w:rPr>
          <w:lang w:val="es-ES"/>
        </w:rPr>
        <w:t xml:space="preserve"> INTRODUCCIÓN. EXPOSICIÓN DE MOTIVOS</w:t>
      </w:r>
    </w:p>
    <w:p w14:paraId="7736619D" w14:textId="77777777" w:rsidR="00571A4B" w:rsidRPr="00843518" w:rsidRDefault="00000000">
      <w:pPr>
        <w:pStyle w:val="Textoindependiente"/>
        <w:spacing w:before="1" w:line="276" w:lineRule="auto"/>
        <w:ind w:right="117" w:firstLine="708"/>
        <w:rPr>
          <w:lang w:val="es-ES"/>
        </w:rPr>
      </w:pPr>
      <w:r w:rsidRPr="00843518">
        <w:rPr>
          <w:lang w:val="es-ES"/>
        </w:rPr>
        <w:t>El Ayuntamiento de Tías, consciente de la necesidad de establecer mecanismos de funcionamiento que garanticen la posibilidad de acceso a la práctica deportiva a los ciudadanos de Tías, quiere</w:t>
      </w:r>
      <w:r w:rsidRPr="00843518">
        <w:rPr>
          <w:spacing w:val="-5"/>
          <w:lang w:val="es-ES"/>
        </w:rPr>
        <w:t xml:space="preserve"> </w:t>
      </w:r>
      <w:r w:rsidRPr="00843518">
        <w:rPr>
          <w:lang w:val="es-ES"/>
        </w:rPr>
        <w:t>dar</w:t>
      </w:r>
      <w:r w:rsidRPr="00843518">
        <w:rPr>
          <w:spacing w:val="-4"/>
          <w:lang w:val="es-ES"/>
        </w:rPr>
        <w:t xml:space="preserve"> </w:t>
      </w:r>
      <w:r w:rsidRPr="00843518">
        <w:rPr>
          <w:lang w:val="es-ES"/>
        </w:rPr>
        <w:t>soporte</w:t>
      </w:r>
      <w:r w:rsidRPr="00843518">
        <w:rPr>
          <w:spacing w:val="-5"/>
          <w:lang w:val="es-ES"/>
        </w:rPr>
        <w:t xml:space="preserve"> </w:t>
      </w:r>
      <w:r w:rsidRPr="00843518">
        <w:rPr>
          <w:lang w:val="es-ES"/>
        </w:rPr>
        <w:t>a</w:t>
      </w:r>
      <w:r w:rsidRPr="00843518">
        <w:rPr>
          <w:spacing w:val="-4"/>
          <w:lang w:val="es-ES"/>
        </w:rPr>
        <w:t xml:space="preserve"> </w:t>
      </w:r>
      <w:r w:rsidRPr="00843518">
        <w:rPr>
          <w:lang w:val="es-ES"/>
        </w:rPr>
        <w:t>las</w:t>
      </w:r>
      <w:r w:rsidRPr="00843518">
        <w:rPr>
          <w:spacing w:val="-6"/>
          <w:lang w:val="es-ES"/>
        </w:rPr>
        <w:t xml:space="preserve"> </w:t>
      </w:r>
      <w:r w:rsidRPr="00843518">
        <w:rPr>
          <w:lang w:val="es-ES"/>
        </w:rPr>
        <w:t>iniciativas</w:t>
      </w:r>
      <w:r w:rsidRPr="00843518">
        <w:rPr>
          <w:spacing w:val="-5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4"/>
          <w:lang w:val="es-ES"/>
        </w:rPr>
        <w:t xml:space="preserve"> </w:t>
      </w:r>
      <w:r w:rsidRPr="00843518">
        <w:rPr>
          <w:lang w:val="es-ES"/>
        </w:rPr>
        <w:t>los</w:t>
      </w:r>
      <w:r w:rsidRPr="00843518">
        <w:rPr>
          <w:spacing w:val="-5"/>
          <w:lang w:val="es-ES"/>
        </w:rPr>
        <w:t xml:space="preserve"> </w:t>
      </w:r>
      <w:r w:rsidRPr="00843518">
        <w:rPr>
          <w:lang w:val="es-ES"/>
        </w:rPr>
        <w:t>diversos</w:t>
      </w:r>
      <w:r w:rsidRPr="00843518">
        <w:rPr>
          <w:spacing w:val="-4"/>
          <w:lang w:val="es-ES"/>
        </w:rPr>
        <w:t xml:space="preserve"> </w:t>
      </w:r>
      <w:r w:rsidRPr="00843518">
        <w:rPr>
          <w:lang w:val="es-ES"/>
        </w:rPr>
        <w:t>agentes</w:t>
      </w:r>
      <w:r w:rsidRPr="00843518">
        <w:rPr>
          <w:spacing w:val="-5"/>
          <w:lang w:val="es-ES"/>
        </w:rPr>
        <w:t xml:space="preserve"> </w:t>
      </w:r>
      <w:r w:rsidRPr="00843518">
        <w:rPr>
          <w:lang w:val="es-ES"/>
        </w:rPr>
        <w:t>que</w:t>
      </w:r>
      <w:r w:rsidRPr="00843518">
        <w:rPr>
          <w:spacing w:val="-5"/>
          <w:lang w:val="es-ES"/>
        </w:rPr>
        <w:t xml:space="preserve"> </w:t>
      </w:r>
      <w:r w:rsidRPr="00843518">
        <w:rPr>
          <w:lang w:val="es-ES"/>
        </w:rPr>
        <w:t>actúan</w:t>
      </w:r>
      <w:r w:rsidRPr="00843518">
        <w:rPr>
          <w:spacing w:val="-2"/>
          <w:lang w:val="es-ES"/>
        </w:rPr>
        <w:t xml:space="preserve"> </w:t>
      </w:r>
      <w:r w:rsidRPr="00843518">
        <w:rPr>
          <w:lang w:val="es-ES"/>
        </w:rPr>
        <w:t>en</w:t>
      </w:r>
      <w:r w:rsidRPr="00843518">
        <w:rPr>
          <w:spacing w:val="-5"/>
          <w:lang w:val="es-ES"/>
        </w:rPr>
        <w:t xml:space="preserve"> </w:t>
      </w:r>
      <w:r w:rsidRPr="00843518">
        <w:rPr>
          <w:lang w:val="es-ES"/>
        </w:rPr>
        <w:t>nuestro</w:t>
      </w:r>
      <w:r w:rsidRPr="00843518">
        <w:rPr>
          <w:spacing w:val="-7"/>
          <w:lang w:val="es-ES"/>
        </w:rPr>
        <w:t xml:space="preserve"> </w:t>
      </w:r>
      <w:r w:rsidRPr="00843518">
        <w:rPr>
          <w:lang w:val="es-ES"/>
        </w:rPr>
        <w:t>sistema</w:t>
      </w:r>
      <w:r w:rsidRPr="00843518">
        <w:rPr>
          <w:spacing w:val="-3"/>
          <w:lang w:val="es-ES"/>
        </w:rPr>
        <w:t xml:space="preserve"> </w:t>
      </w:r>
      <w:r w:rsidRPr="00843518">
        <w:rPr>
          <w:lang w:val="es-ES"/>
        </w:rPr>
        <w:t>deportivo</w:t>
      </w:r>
      <w:r w:rsidRPr="00843518">
        <w:rPr>
          <w:spacing w:val="-2"/>
          <w:lang w:val="es-ES"/>
        </w:rPr>
        <w:t xml:space="preserve"> </w:t>
      </w:r>
      <w:r w:rsidRPr="00843518">
        <w:rPr>
          <w:lang w:val="es-ES"/>
        </w:rPr>
        <w:t>local, con el objetivo de consolidar, por una parte a los propios agentes gestores que ofertan actividades deportivas,</w:t>
      </w:r>
      <w:r w:rsidRPr="00843518">
        <w:rPr>
          <w:spacing w:val="-14"/>
          <w:lang w:val="es-ES"/>
        </w:rPr>
        <w:t xml:space="preserve"> </w:t>
      </w:r>
      <w:r w:rsidRPr="00843518">
        <w:rPr>
          <w:lang w:val="es-ES"/>
        </w:rPr>
        <w:t>y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por</w:t>
      </w:r>
      <w:r w:rsidRPr="00843518">
        <w:rPr>
          <w:spacing w:val="-14"/>
          <w:lang w:val="es-ES"/>
        </w:rPr>
        <w:t xml:space="preserve"> </w:t>
      </w:r>
      <w:r w:rsidRPr="00843518">
        <w:rPr>
          <w:lang w:val="es-ES"/>
        </w:rPr>
        <w:t>otra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alcanzar</w:t>
      </w:r>
      <w:r w:rsidRPr="00843518">
        <w:rPr>
          <w:spacing w:val="-14"/>
          <w:lang w:val="es-ES"/>
        </w:rPr>
        <w:t xml:space="preserve"> </w:t>
      </w:r>
      <w:r w:rsidRPr="00843518">
        <w:rPr>
          <w:lang w:val="es-ES"/>
        </w:rPr>
        <w:t>un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nivel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oferta</w:t>
      </w:r>
      <w:r w:rsidRPr="00843518">
        <w:rPr>
          <w:spacing w:val="-16"/>
          <w:lang w:val="es-ES"/>
        </w:rPr>
        <w:t xml:space="preserve"> </w:t>
      </w:r>
      <w:r w:rsidRPr="00843518">
        <w:rPr>
          <w:lang w:val="es-ES"/>
        </w:rPr>
        <w:t>deportiva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que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4"/>
          <w:lang w:val="es-ES"/>
        </w:rPr>
        <w:t xml:space="preserve"> </w:t>
      </w:r>
      <w:r w:rsidRPr="00843518">
        <w:rPr>
          <w:lang w:val="es-ES"/>
        </w:rPr>
        <w:t>respuesta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a</w:t>
      </w:r>
      <w:r w:rsidRPr="00843518">
        <w:rPr>
          <w:spacing w:val="-14"/>
          <w:lang w:val="es-ES"/>
        </w:rPr>
        <w:t xml:space="preserve"> </w:t>
      </w:r>
      <w:r w:rsidRPr="00843518">
        <w:rPr>
          <w:lang w:val="es-ES"/>
        </w:rPr>
        <w:t>las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necesidades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y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demandas de los competentes del tejidos</w:t>
      </w:r>
      <w:r w:rsidRPr="00843518">
        <w:rPr>
          <w:spacing w:val="-8"/>
          <w:lang w:val="es-ES"/>
        </w:rPr>
        <w:t xml:space="preserve"> </w:t>
      </w:r>
      <w:r w:rsidRPr="00843518">
        <w:rPr>
          <w:lang w:val="es-ES"/>
        </w:rPr>
        <w:t>social.</w:t>
      </w:r>
    </w:p>
    <w:p w14:paraId="7C4BC7FB" w14:textId="77777777" w:rsidR="00571A4B" w:rsidRPr="00843518" w:rsidRDefault="00000000">
      <w:pPr>
        <w:pStyle w:val="Textoindependiente"/>
        <w:spacing w:line="276" w:lineRule="auto"/>
        <w:ind w:right="117" w:firstLine="708"/>
        <w:rPr>
          <w:lang w:val="es-ES"/>
        </w:rPr>
      </w:pPr>
      <w:r w:rsidRPr="00843518">
        <w:rPr>
          <w:lang w:val="es-ES"/>
        </w:rPr>
        <w:t>Por otro lado, también se quiere adecuar la realidad administrativa a la realidad deportiva. Teniendo en cuenta el funcionamiento normal de las entidades deportivas es por temporadas, lo que dificulta su adaptación a una administración que funciona por años naturales. Pr todo ello, nuestra intención es regular la colaboración entre las entidades deportivas y el Ayuntamiento por temporadas deportivas.</w:t>
      </w:r>
    </w:p>
    <w:p w14:paraId="0243E372" w14:textId="77777777" w:rsidR="00571A4B" w:rsidRPr="00843518" w:rsidRDefault="00000000">
      <w:pPr>
        <w:pStyle w:val="Textoindependiente"/>
        <w:spacing w:line="276" w:lineRule="auto"/>
        <w:ind w:right="116" w:firstLine="708"/>
        <w:rPr>
          <w:lang w:val="es-ES"/>
        </w:rPr>
      </w:pPr>
      <w:r w:rsidRPr="00843518">
        <w:rPr>
          <w:lang w:val="es-ES"/>
        </w:rPr>
        <w:t xml:space="preserve">El objeto del establecimiento de bases de Subvenciones, es definir el conjunto de condiciones y los procedimientos que se han de seguir para el establecimiento, aprobación y justificación d ellos proyectos deportivos de interés municipal del Ayuntamiento de Tías, la legislación vigente en materia de subvenciones, Ley 38/2003, de 17 de noviembre, General de Subvenciones y Real Decreto 887/2006, de 21 de julio, por el que se aprueba el Reglamento de la citada </w:t>
      </w:r>
      <w:r w:rsidRPr="00843518">
        <w:rPr>
          <w:spacing w:val="-4"/>
          <w:lang w:val="es-ES"/>
        </w:rPr>
        <w:t xml:space="preserve">Ley, </w:t>
      </w:r>
      <w:r w:rsidRPr="00843518">
        <w:rPr>
          <w:lang w:val="es-ES"/>
        </w:rPr>
        <w:t>Decreto 36/2009, de 31 de marzo, por el que se establece el régimen general de subvenciones del a Comunidad Autónoma de Canarias tiene como objetivo que la actividad pública, tradicionalmente conocida como de fomento y promoción, se desarrolle dentro de los parámetros que la propia ley impone, estableciendo los mecanismos de control previo y evaluación posterior, con el fin de fomentar la actividad de interés y la promoción e inclusión social,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bien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mediante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la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concesión</w:t>
      </w:r>
      <w:r w:rsidRPr="00843518">
        <w:rPr>
          <w:spacing w:val="-10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subvenciones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en</w:t>
      </w:r>
      <w:r w:rsidRPr="00843518">
        <w:rPr>
          <w:spacing w:val="-10"/>
          <w:lang w:val="es-ES"/>
        </w:rPr>
        <w:t xml:space="preserve"> </w:t>
      </w:r>
      <w:r w:rsidRPr="00843518">
        <w:rPr>
          <w:lang w:val="es-ES"/>
        </w:rPr>
        <w:t>régimen</w:t>
      </w:r>
      <w:r w:rsidRPr="00843518">
        <w:rPr>
          <w:spacing w:val="-10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0"/>
          <w:lang w:val="es-ES"/>
        </w:rPr>
        <w:t xml:space="preserve"> </w:t>
      </w:r>
      <w:r w:rsidRPr="00843518">
        <w:rPr>
          <w:lang w:val="es-ES"/>
        </w:rPr>
        <w:t>no</w:t>
      </w:r>
      <w:r w:rsidRPr="00843518">
        <w:rPr>
          <w:spacing w:val="-10"/>
          <w:lang w:val="es-ES"/>
        </w:rPr>
        <w:t xml:space="preserve"> </w:t>
      </w:r>
      <w:r w:rsidRPr="00843518">
        <w:rPr>
          <w:lang w:val="es-ES"/>
        </w:rPr>
        <w:t>concurrencia,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a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través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convenios, o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subvenciones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en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régimen</w:t>
      </w:r>
      <w:r w:rsidRPr="00843518">
        <w:rPr>
          <w:spacing w:val="-7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concurrencia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por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medio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8"/>
          <w:lang w:val="es-ES"/>
        </w:rPr>
        <w:t xml:space="preserve"> </w:t>
      </w:r>
      <w:r w:rsidRPr="00843518">
        <w:rPr>
          <w:lang w:val="es-ES"/>
        </w:rPr>
        <w:t>las</w:t>
      </w:r>
      <w:r w:rsidRPr="00843518">
        <w:rPr>
          <w:spacing w:val="-14"/>
          <w:lang w:val="es-ES"/>
        </w:rPr>
        <w:t xml:space="preserve"> </w:t>
      </w:r>
      <w:r w:rsidRPr="00843518">
        <w:rPr>
          <w:lang w:val="es-ES"/>
        </w:rPr>
        <w:t>correspondientes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convocatorias</w:t>
      </w:r>
      <w:r w:rsidRPr="00843518">
        <w:rPr>
          <w:spacing w:val="-14"/>
          <w:lang w:val="es-ES"/>
        </w:rPr>
        <w:t xml:space="preserve"> </w:t>
      </w:r>
      <w:r w:rsidRPr="00843518">
        <w:rPr>
          <w:lang w:val="es-ES"/>
        </w:rPr>
        <w:t>públicas.</w:t>
      </w:r>
    </w:p>
    <w:p w14:paraId="01793840" w14:textId="77777777" w:rsidR="00571A4B" w:rsidRPr="00843518" w:rsidRDefault="00000000">
      <w:pPr>
        <w:pStyle w:val="Textoindependiente"/>
        <w:spacing w:before="121" w:line="276" w:lineRule="auto"/>
        <w:ind w:right="121" w:firstLine="708"/>
        <w:rPr>
          <w:lang w:val="es-ES"/>
        </w:rPr>
      </w:pPr>
      <w:r w:rsidRPr="00843518">
        <w:rPr>
          <w:lang w:val="es-ES"/>
        </w:rPr>
        <w:t>Los objetivos que el Ayuntamiento quiere conseguir con la concesión de subvenciones para ayudar al desarrollo de los proyectos deportivos son los siguientes:</w:t>
      </w:r>
    </w:p>
    <w:p w14:paraId="226FACB2" w14:textId="77777777" w:rsidR="00571A4B" w:rsidRPr="00843518" w:rsidRDefault="00000000">
      <w:pPr>
        <w:pStyle w:val="Prrafodelista"/>
        <w:numPr>
          <w:ilvl w:val="0"/>
          <w:numId w:val="2"/>
        </w:numPr>
        <w:tabs>
          <w:tab w:val="left" w:pos="1170"/>
        </w:tabs>
        <w:ind w:hanging="361"/>
        <w:rPr>
          <w:sz w:val="20"/>
          <w:lang w:val="es-ES"/>
        </w:rPr>
      </w:pPr>
      <w:r w:rsidRPr="00843518">
        <w:rPr>
          <w:sz w:val="20"/>
          <w:lang w:val="es-ES"/>
        </w:rPr>
        <w:t>Publicidad, transparencia, concurrencia, objetividad, igualdad y no</w:t>
      </w:r>
      <w:r w:rsidRPr="00843518">
        <w:rPr>
          <w:spacing w:val="-7"/>
          <w:sz w:val="20"/>
          <w:lang w:val="es-ES"/>
        </w:rPr>
        <w:t xml:space="preserve"> </w:t>
      </w:r>
      <w:r w:rsidRPr="00843518">
        <w:rPr>
          <w:sz w:val="20"/>
          <w:lang w:val="es-ES"/>
        </w:rPr>
        <w:t>discriminación.</w:t>
      </w:r>
    </w:p>
    <w:p w14:paraId="3140F10A" w14:textId="77777777" w:rsidR="00571A4B" w:rsidRPr="00843518" w:rsidRDefault="00000000">
      <w:pPr>
        <w:pStyle w:val="Prrafodelista"/>
        <w:numPr>
          <w:ilvl w:val="0"/>
          <w:numId w:val="2"/>
        </w:numPr>
        <w:tabs>
          <w:tab w:val="left" w:pos="1170"/>
        </w:tabs>
        <w:spacing w:before="156"/>
        <w:ind w:hanging="361"/>
        <w:rPr>
          <w:sz w:val="20"/>
          <w:lang w:val="es-ES"/>
        </w:rPr>
      </w:pPr>
      <w:r w:rsidRPr="00843518">
        <w:rPr>
          <w:sz w:val="20"/>
          <w:lang w:val="es-ES"/>
        </w:rPr>
        <w:t>Eficacia en el cumplimiento de los objetivos fijados por la Administración</w:t>
      </w:r>
      <w:r w:rsidRPr="00843518">
        <w:rPr>
          <w:spacing w:val="-28"/>
          <w:sz w:val="20"/>
          <w:lang w:val="es-ES"/>
        </w:rPr>
        <w:t xml:space="preserve"> </w:t>
      </w:r>
      <w:r w:rsidRPr="00843518">
        <w:rPr>
          <w:sz w:val="20"/>
          <w:lang w:val="es-ES"/>
        </w:rPr>
        <w:t>otorgante.</w:t>
      </w:r>
    </w:p>
    <w:p w14:paraId="236BE52A" w14:textId="77777777" w:rsidR="00571A4B" w:rsidRPr="00843518" w:rsidRDefault="00000000">
      <w:pPr>
        <w:pStyle w:val="Prrafodelista"/>
        <w:numPr>
          <w:ilvl w:val="0"/>
          <w:numId w:val="2"/>
        </w:numPr>
        <w:tabs>
          <w:tab w:val="left" w:pos="1170"/>
        </w:tabs>
        <w:spacing w:before="157"/>
        <w:ind w:hanging="361"/>
        <w:rPr>
          <w:sz w:val="20"/>
          <w:lang w:val="es-ES"/>
        </w:rPr>
      </w:pPr>
      <w:r w:rsidRPr="00843518">
        <w:rPr>
          <w:sz w:val="20"/>
          <w:lang w:val="es-ES"/>
        </w:rPr>
        <w:t>Control de la discrecionalidad</w:t>
      </w:r>
      <w:r w:rsidRPr="00843518">
        <w:rPr>
          <w:spacing w:val="-1"/>
          <w:sz w:val="20"/>
          <w:lang w:val="es-ES"/>
        </w:rPr>
        <w:t xml:space="preserve"> </w:t>
      </w:r>
      <w:r w:rsidRPr="00843518">
        <w:rPr>
          <w:sz w:val="20"/>
          <w:lang w:val="es-ES"/>
        </w:rPr>
        <w:t>administrativa.</w:t>
      </w:r>
    </w:p>
    <w:p w14:paraId="7D4333E3" w14:textId="77777777" w:rsidR="00571A4B" w:rsidRPr="00843518" w:rsidRDefault="00000000">
      <w:pPr>
        <w:pStyle w:val="Prrafodelista"/>
        <w:numPr>
          <w:ilvl w:val="0"/>
          <w:numId w:val="2"/>
        </w:numPr>
        <w:tabs>
          <w:tab w:val="left" w:pos="1170"/>
        </w:tabs>
        <w:spacing w:before="157"/>
        <w:ind w:hanging="361"/>
        <w:rPr>
          <w:sz w:val="20"/>
          <w:lang w:val="es-ES"/>
        </w:rPr>
      </w:pPr>
      <w:r w:rsidRPr="00843518">
        <w:rPr>
          <w:sz w:val="20"/>
          <w:lang w:val="es-ES"/>
        </w:rPr>
        <w:t>Eficacia en la asignación y utilización de los recursos</w:t>
      </w:r>
      <w:r w:rsidRPr="00843518">
        <w:rPr>
          <w:spacing w:val="-11"/>
          <w:sz w:val="20"/>
          <w:lang w:val="es-ES"/>
        </w:rPr>
        <w:t xml:space="preserve"> </w:t>
      </w:r>
      <w:r w:rsidRPr="00843518">
        <w:rPr>
          <w:sz w:val="20"/>
          <w:lang w:val="es-ES"/>
        </w:rPr>
        <w:t>públicos.</w:t>
      </w:r>
    </w:p>
    <w:p w14:paraId="162A99CB" w14:textId="77777777" w:rsidR="00571A4B" w:rsidRPr="00843518" w:rsidRDefault="00000000">
      <w:pPr>
        <w:pStyle w:val="Prrafodelista"/>
        <w:numPr>
          <w:ilvl w:val="0"/>
          <w:numId w:val="2"/>
        </w:numPr>
        <w:tabs>
          <w:tab w:val="left" w:pos="1170"/>
        </w:tabs>
        <w:spacing w:before="156" w:line="276" w:lineRule="auto"/>
        <w:ind w:right="122"/>
        <w:rPr>
          <w:sz w:val="20"/>
          <w:lang w:val="es-ES"/>
        </w:rPr>
      </w:pPr>
      <w:r w:rsidRPr="00843518">
        <w:rPr>
          <w:sz w:val="20"/>
          <w:lang w:val="es-ES"/>
        </w:rPr>
        <w:t>Potenciar el conocimiento y la imagen del municipio mediante actividades que por su importancia y la trascendencia pública aseguren este</w:t>
      </w:r>
      <w:r w:rsidRPr="00843518">
        <w:rPr>
          <w:spacing w:val="-5"/>
          <w:sz w:val="20"/>
          <w:lang w:val="es-ES"/>
        </w:rPr>
        <w:t xml:space="preserve"> </w:t>
      </w:r>
      <w:r w:rsidRPr="00843518">
        <w:rPr>
          <w:sz w:val="20"/>
          <w:lang w:val="es-ES"/>
        </w:rPr>
        <w:t>objetivo.</w:t>
      </w:r>
    </w:p>
    <w:p w14:paraId="7B5AC873" w14:textId="77777777" w:rsidR="00571A4B" w:rsidRPr="00843518" w:rsidRDefault="00000000">
      <w:pPr>
        <w:pStyle w:val="Textoindependiente"/>
        <w:spacing w:line="276" w:lineRule="auto"/>
        <w:ind w:right="118"/>
        <w:rPr>
          <w:lang w:val="es-ES"/>
        </w:rPr>
      </w:pPr>
      <w:r w:rsidRPr="00843518">
        <w:rPr>
          <w:lang w:val="es-ES"/>
        </w:rPr>
        <w:t>Para ello, la ley introduce la necesidad de elaborar en cada administración un Plan estratégico de Subvenciones, que permita relacionar los objetivos a alcanzar y efectos que se pretendes conseguir, con los costes previstos y su financiación, con el objeto de adecuar con carácter previo a la concesión, las necesidades públicas que se pretende cubrir mediante las subvenciones con los recursos disponibles.</w:t>
      </w:r>
    </w:p>
    <w:p w14:paraId="64C8DD75" w14:textId="77777777" w:rsidR="00571A4B" w:rsidRPr="00843518" w:rsidRDefault="00000000">
      <w:pPr>
        <w:pStyle w:val="Textoindependiente"/>
        <w:spacing w:line="276" w:lineRule="auto"/>
        <w:ind w:right="121"/>
        <w:rPr>
          <w:lang w:val="es-ES"/>
        </w:rPr>
      </w:pPr>
      <w:r w:rsidRPr="00843518">
        <w:rPr>
          <w:lang w:val="es-ES"/>
        </w:rPr>
        <w:t>En base a los objetivos expuestos, se definen varios tipos de procedimientos en cuanto a la concesión de subvenciones:</w:t>
      </w:r>
    </w:p>
    <w:p w14:paraId="08E4D11C" w14:textId="77777777" w:rsidR="00571A4B" w:rsidRPr="00843518" w:rsidRDefault="00000000">
      <w:pPr>
        <w:pStyle w:val="Textoindependiente"/>
        <w:spacing w:before="121"/>
        <w:rPr>
          <w:lang w:val="es-ES"/>
        </w:rPr>
      </w:pPr>
      <w:r w:rsidRPr="00843518">
        <w:rPr>
          <w:lang w:val="es-ES"/>
        </w:rPr>
        <w:t>EN RÉGIMEN DE NO CONCURRENCIA MEDIANTE CONCESIÓN DE SUBVENCIÓN DIRECTA.</w:t>
      </w:r>
    </w:p>
    <w:p w14:paraId="4D36DF76" w14:textId="77777777" w:rsidR="00571A4B" w:rsidRPr="00843518" w:rsidRDefault="00000000">
      <w:pPr>
        <w:pStyle w:val="Textoindependiente"/>
        <w:spacing w:before="156" w:line="276" w:lineRule="auto"/>
        <w:ind w:right="119"/>
        <w:rPr>
          <w:lang w:val="es-ES"/>
        </w:rPr>
      </w:pPr>
      <w:r w:rsidRPr="00843518">
        <w:rPr>
          <w:lang w:val="pt-PT"/>
        </w:rPr>
        <w:t xml:space="preserve">A.1.) PROGRAMA ANUAL DE ACTIVIDADES DEPORTIVAS. </w:t>
      </w:r>
      <w:r w:rsidRPr="00843518">
        <w:rPr>
          <w:lang w:val="es-ES"/>
        </w:rPr>
        <w:t>Recogen las actividades deportivas con trascendencia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y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representatividad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a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nivel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local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o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supramunicipal,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tanto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desde</w:t>
      </w:r>
      <w:r w:rsidRPr="00843518">
        <w:rPr>
          <w:spacing w:val="-11"/>
          <w:lang w:val="es-ES"/>
        </w:rPr>
        <w:t xml:space="preserve"> </w:t>
      </w:r>
      <w:r w:rsidRPr="00843518">
        <w:rPr>
          <w:lang w:val="es-ES"/>
        </w:rPr>
        <w:t>el</w:t>
      </w:r>
      <w:r w:rsidRPr="00843518">
        <w:rPr>
          <w:spacing w:val="-12"/>
          <w:lang w:val="es-ES"/>
        </w:rPr>
        <w:t xml:space="preserve"> </w:t>
      </w:r>
      <w:r w:rsidRPr="00843518">
        <w:rPr>
          <w:lang w:val="es-ES"/>
        </w:rPr>
        <w:t>punto</w:t>
      </w:r>
      <w:r w:rsidRPr="00843518">
        <w:rPr>
          <w:spacing w:val="-10"/>
          <w:lang w:val="es-ES"/>
        </w:rPr>
        <w:t xml:space="preserve"> </w:t>
      </w:r>
      <w:r w:rsidRPr="00843518">
        <w:rPr>
          <w:lang w:val="es-ES"/>
        </w:rPr>
        <w:t>de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vista</w:t>
      </w:r>
      <w:r w:rsidRPr="00843518">
        <w:rPr>
          <w:spacing w:val="-10"/>
          <w:lang w:val="es-ES"/>
        </w:rPr>
        <w:t xml:space="preserve"> </w:t>
      </w:r>
      <w:r w:rsidRPr="00843518">
        <w:rPr>
          <w:lang w:val="es-ES"/>
        </w:rPr>
        <w:t>del</w:t>
      </w:r>
      <w:r w:rsidRPr="00843518">
        <w:rPr>
          <w:spacing w:val="-13"/>
          <w:lang w:val="es-ES"/>
        </w:rPr>
        <w:t xml:space="preserve"> </w:t>
      </w:r>
      <w:r w:rsidRPr="00843518">
        <w:rPr>
          <w:lang w:val="es-ES"/>
        </w:rPr>
        <w:t>deporte como espectáculo, y su repercusión en los medios de comunicación, como desde el punto de vista de competiciones deportivas</w:t>
      </w:r>
      <w:r w:rsidRPr="00843518">
        <w:rPr>
          <w:spacing w:val="-3"/>
          <w:lang w:val="es-ES"/>
        </w:rPr>
        <w:t xml:space="preserve"> </w:t>
      </w:r>
      <w:r w:rsidRPr="00843518">
        <w:rPr>
          <w:lang w:val="es-ES"/>
        </w:rPr>
        <w:t>oficiales.</w:t>
      </w:r>
    </w:p>
    <w:p w14:paraId="4D2785DC" w14:textId="77777777" w:rsidR="00571A4B" w:rsidRPr="00843518" w:rsidRDefault="00571A4B">
      <w:pPr>
        <w:spacing w:line="276" w:lineRule="auto"/>
        <w:rPr>
          <w:lang w:val="es-ES"/>
        </w:rPr>
        <w:sectPr w:rsidR="00571A4B" w:rsidRPr="00843518">
          <w:type w:val="continuous"/>
          <w:pgSz w:w="11910" w:h="16840"/>
          <w:pgMar w:top="1480" w:right="158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2851"/>
        <w:gridCol w:w="2822"/>
      </w:tblGrid>
      <w:tr w:rsidR="00571A4B" w14:paraId="4AF1A012" w14:textId="77777777">
        <w:trPr>
          <w:trHeight w:val="462"/>
        </w:trPr>
        <w:tc>
          <w:tcPr>
            <w:tcW w:w="2820" w:type="dxa"/>
            <w:shd w:val="clear" w:color="auto" w:fill="D9E1F3"/>
          </w:tcPr>
          <w:p w14:paraId="00473A84" w14:textId="77777777" w:rsidR="00571A4B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PARTIDA</w:t>
            </w:r>
          </w:p>
        </w:tc>
        <w:tc>
          <w:tcPr>
            <w:tcW w:w="2851" w:type="dxa"/>
            <w:shd w:val="clear" w:color="auto" w:fill="D9E1F3"/>
          </w:tcPr>
          <w:p w14:paraId="479C9B84" w14:textId="77777777" w:rsidR="00571A4B" w:rsidRDefault="00000000">
            <w:pPr>
              <w:pStyle w:val="TableParagraph"/>
              <w:spacing w:before="6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DENOMINACION</w:t>
            </w:r>
          </w:p>
        </w:tc>
        <w:tc>
          <w:tcPr>
            <w:tcW w:w="2822" w:type="dxa"/>
            <w:shd w:val="clear" w:color="auto" w:fill="D9E1F3"/>
          </w:tcPr>
          <w:p w14:paraId="5E06EE52" w14:textId="77777777" w:rsidR="00571A4B" w:rsidRDefault="00000000">
            <w:pPr>
              <w:pStyle w:val="TableParagraph"/>
              <w:spacing w:before="6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CREDITO INICIAL</w:t>
            </w:r>
          </w:p>
        </w:tc>
      </w:tr>
      <w:tr w:rsidR="00571A4B" w14:paraId="5B0ADBDF" w14:textId="77777777">
        <w:trPr>
          <w:trHeight w:val="741"/>
        </w:trPr>
        <w:tc>
          <w:tcPr>
            <w:tcW w:w="2820" w:type="dxa"/>
          </w:tcPr>
          <w:p w14:paraId="3296BC0A" w14:textId="77777777" w:rsidR="00571A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341.48900</w:t>
            </w:r>
          </w:p>
        </w:tc>
        <w:tc>
          <w:tcPr>
            <w:tcW w:w="2851" w:type="dxa"/>
          </w:tcPr>
          <w:p w14:paraId="5BB89BE1" w14:textId="77777777" w:rsidR="00571A4B" w:rsidRDefault="00000000">
            <w:pPr>
              <w:pStyle w:val="TableParagraph"/>
              <w:tabs>
                <w:tab w:val="left" w:pos="1225"/>
                <w:tab w:val="left" w:pos="1556"/>
                <w:tab w:val="left" w:pos="2490"/>
              </w:tabs>
              <w:spacing w:line="276" w:lineRule="auto"/>
              <w:ind w:left="105" w:right="98"/>
              <w:rPr>
                <w:sz w:val="20"/>
              </w:rPr>
            </w:pPr>
            <w:r w:rsidRPr="00843518">
              <w:rPr>
                <w:sz w:val="20"/>
                <w:lang w:val="es-ES"/>
              </w:rPr>
              <w:t>Promoción</w:t>
            </w:r>
            <w:r w:rsidRPr="00843518">
              <w:rPr>
                <w:sz w:val="20"/>
                <w:lang w:val="es-ES"/>
              </w:rPr>
              <w:tab/>
              <w:t>y</w:t>
            </w:r>
            <w:r w:rsidRPr="00843518">
              <w:rPr>
                <w:sz w:val="20"/>
                <w:lang w:val="es-ES"/>
              </w:rPr>
              <w:tab/>
              <w:t>fomento</w:t>
            </w:r>
            <w:r w:rsidRPr="00843518">
              <w:rPr>
                <w:sz w:val="20"/>
                <w:lang w:val="es-ES"/>
              </w:rPr>
              <w:tab/>
            </w:r>
            <w:r w:rsidRPr="00843518">
              <w:rPr>
                <w:spacing w:val="-7"/>
                <w:sz w:val="20"/>
                <w:lang w:val="es-ES"/>
              </w:rPr>
              <w:t xml:space="preserve">del </w:t>
            </w:r>
            <w:r w:rsidRPr="00843518">
              <w:rPr>
                <w:sz w:val="20"/>
                <w:lang w:val="es-ES"/>
              </w:rPr>
              <w:t xml:space="preserve">deporte. </w:t>
            </w:r>
            <w:r>
              <w:rPr>
                <w:sz w:val="20"/>
              </w:rPr>
              <w:t>Subvenciones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822" w:type="dxa"/>
          </w:tcPr>
          <w:p w14:paraId="5440F52F" w14:textId="77777777" w:rsidR="00571A4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100.000,00 €</w:t>
            </w:r>
          </w:p>
        </w:tc>
      </w:tr>
      <w:tr w:rsidR="00571A4B" w14:paraId="00CA6D4C" w14:textId="77777777">
        <w:trPr>
          <w:trHeight w:val="741"/>
        </w:trPr>
        <w:tc>
          <w:tcPr>
            <w:tcW w:w="2820" w:type="dxa"/>
          </w:tcPr>
          <w:p w14:paraId="4AA1E502" w14:textId="77777777" w:rsidR="00571A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341.48901</w:t>
            </w:r>
          </w:p>
        </w:tc>
        <w:tc>
          <w:tcPr>
            <w:tcW w:w="2851" w:type="dxa"/>
          </w:tcPr>
          <w:p w14:paraId="3FDB6640" w14:textId="77777777" w:rsidR="00571A4B" w:rsidRDefault="00000000">
            <w:pPr>
              <w:pStyle w:val="TableParagraph"/>
              <w:tabs>
                <w:tab w:val="left" w:pos="1587"/>
                <w:tab w:val="left" w:pos="2055"/>
              </w:tabs>
              <w:spacing w:line="276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Subvenciones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Escuelas </w:t>
            </w:r>
            <w:r>
              <w:rPr>
                <w:sz w:val="20"/>
              </w:rPr>
              <w:t>Deportivas</w:t>
            </w:r>
          </w:p>
        </w:tc>
        <w:tc>
          <w:tcPr>
            <w:tcW w:w="2822" w:type="dxa"/>
          </w:tcPr>
          <w:p w14:paraId="5EEE8E00" w14:textId="77777777" w:rsidR="00571A4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300.000,00 €</w:t>
            </w:r>
          </w:p>
        </w:tc>
      </w:tr>
      <w:tr w:rsidR="00571A4B" w14:paraId="675A0FA2" w14:textId="77777777">
        <w:trPr>
          <w:trHeight w:val="741"/>
        </w:trPr>
        <w:tc>
          <w:tcPr>
            <w:tcW w:w="2820" w:type="dxa"/>
          </w:tcPr>
          <w:p w14:paraId="70CFA12C" w14:textId="77777777" w:rsidR="00571A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341.48902</w:t>
            </w:r>
          </w:p>
        </w:tc>
        <w:tc>
          <w:tcPr>
            <w:tcW w:w="2851" w:type="dxa"/>
          </w:tcPr>
          <w:p w14:paraId="68670766" w14:textId="77777777" w:rsidR="00571A4B" w:rsidRPr="00843518" w:rsidRDefault="00000000">
            <w:pPr>
              <w:pStyle w:val="TableParagraph"/>
              <w:spacing w:line="276" w:lineRule="auto"/>
              <w:ind w:left="105"/>
              <w:rPr>
                <w:sz w:val="20"/>
                <w:lang w:val="es-ES"/>
              </w:rPr>
            </w:pPr>
            <w:r w:rsidRPr="00843518">
              <w:rPr>
                <w:sz w:val="20"/>
                <w:lang w:val="es-ES"/>
              </w:rPr>
              <w:t>Subvención al Club de Lucha Cadanto de Tías</w:t>
            </w:r>
          </w:p>
        </w:tc>
        <w:tc>
          <w:tcPr>
            <w:tcW w:w="2822" w:type="dxa"/>
          </w:tcPr>
          <w:p w14:paraId="5393C785" w14:textId="77777777" w:rsidR="00571A4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25.000,00 €</w:t>
            </w:r>
          </w:p>
        </w:tc>
      </w:tr>
      <w:tr w:rsidR="00571A4B" w14:paraId="400B8003" w14:textId="77777777">
        <w:trPr>
          <w:trHeight w:val="460"/>
        </w:trPr>
        <w:tc>
          <w:tcPr>
            <w:tcW w:w="2820" w:type="dxa"/>
          </w:tcPr>
          <w:p w14:paraId="05169D49" w14:textId="77777777" w:rsidR="00571A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341.48903</w:t>
            </w:r>
          </w:p>
        </w:tc>
        <w:tc>
          <w:tcPr>
            <w:tcW w:w="2851" w:type="dxa"/>
          </w:tcPr>
          <w:p w14:paraId="4F9CAE6B" w14:textId="77777777" w:rsidR="00571A4B" w:rsidRPr="00843518" w:rsidRDefault="00000000">
            <w:pPr>
              <w:pStyle w:val="TableParagraph"/>
              <w:ind w:left="106"/>
              <w:rPr>
                <w:sz w:val="20"/>
                <w:lang w:val="es-ES"/>
              </w:rPr>
            </w:pPr>
            <w:r w:rsidRPr="00843518">
              <w:rPr>
                <w:sz w:val="20"/>
                <w:lang w:val="es-ES"/>
              </w:rPr>
              <w:t>Subvención I.E.S. Tías</w:t>
            </w:r>
          </w:p>
        </w:tc>
        <w:tc>
          <w:tcPr>
            <w:tcW w:w="2822" w:type="dxa"/>
          </w:tcPr>
          <w:p w14:paraId="48DC21DA" w14:textId="77777777" w:rsidR="00571A4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6.300,00 €</w:t>
            </w:r>
          </w:p>
        </w:tc>
      </w:tr>
      <w:tr w:rsidR="00571A4B" w14:paraId="75B46014" w14:textId="77777777">
        <w:trPr>
          <w:trHeight w:val="741"/>
        </w:trPr>
        <w:tc>
          <w:tcPr>
            <w:tcW w:w="2820" w:type="dxa"/>
          </w:tcPr>
          <w:p w14:paraId="143AC870" w14:textId="77777777" w:rsidR="00571A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341.48904</w:t>
            </w:r>
          </w:p>
        </w:tc>
        <w:tc>
          <w:tcPr>
            <w:tcW w:w="2851" w:type="dxa"/>
          </w:tcPr>
          <w:p w14:paraId="2E281FE5" w14:textId="77777777" w:rsidR="00571A4B" w:rsidRPr="00843518" w:rsidRDefault="00000000">
            <w:pPr>
              <w:pStyle w:val="TableParagraph"/>
              <w:spacing w:line="276" w:lineRule="auto"/>
              <w:ind w:left="105"/>
              <w:rPr>
                <w:sz w:val="20"/>
                <w:lang w:val="es-ES"/>
              </w:rPr>
            </w:pPr>
            <w:r w:rsidRPr="00843518">
              <w:rPr>
                <w:sz w:val="20"/>
                <w:lang w:val="es-ES"/>
              </w:rPr>
              <w:t>Subvención I.E.S. Puerto del Carmen</w:t>
            </w:r>
          </w:p>
        </w:tc>
        <w:tc>
          <w:tcPr>
            <w:tcW w:w="2822" w:type="dxa"/>
          </w:tcPr>
          <w:p w14:paraId="545C584D" w14:textId="77777777" w:rsidR="00571A4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4.500,00 €</w:t>
            </w:r>
          </w:p>
        </w:tc>
      </w:tr>
      <w:tr w:rsidR="00571A4B" w14:paraId="139A5170" w14:textId="77777777">
        <w:trPr>
          <w:trHeight w:val="741"/>
        </w:trPr>
        <w:tc>
          <w:tcPr>
            <w:tcW w:w="2820" w:type="dxa"/>
          </w:tcPr>
          <w:p w14:paraId="23D6E4DD" w14:textId="77777777" w:rsidR="00571A4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341.48905</w:t>
            </w:r>
          </w:p>
        </w:tc>
        <w:tc>
          <w:tcPr>
            <w:tcW w:w="2851" w:type="dxa"/>
          </w:tcPr>
          <w:p w14:paraId="0616C708" w14:textId="77777777" w:rsidR="00571A4B" w:rsidRPr="00843518" w:rsidRDefault="00000000">
            <w:pPr>
              <w:pStyle w:val="TableParagraph"/>
              <w:tabs>
                <w:tab w:val="left" w:pos="1225"/>
                <w:tab w:val="left" w:pos="1556"/>
                <w:tab w:val="left" w:pos="2490"/>
              </w:tabs>
              <w:spacing w:line="276" w:lineRule="auto"/>
              <w:ind w:left="105" w:right="98"/>
              <w:rPr>
                <w:sz w:val="20"/>
                <w:lang w:val="es-ES"/>
              </w:rPr>
            </w:pPr>
            <w:r w:rsidRPr="00843518">
              <w:rPr>
                <w:sz w:val="20"/>
                <w:lang w:val="es-ES"/>
              </w:rPr>
              <w:t>Promoción</w:t>
            </w:r>
            <w:r w:rsidRPr="00843518">
              <w:rPr>
                <w:sz w:val="20"/>
                <w:lang w:val="es-ES"/>
              </w:rPr>
              <w:tab/>
              <w:t>y</w:t>
            </w:r>
            <w:r w:rsidRPr="00843518">
              <w:rPr>
                <w:sz w:val="20"/>
                <w:lang w:val="es-ES"/>
              </w:rPr>
              <w:tab/>
              <w:t>fomento</w:t>
            </w:r>
            <w:r w:rsidRPr="00843518">
              <w:rPr>
                <w:sz w:val="20"/>
                <w:lang w:val="es-ES"/>
              </w:rPr>
              <w:tab/>
            </w:r>
            <w:r w:rsidRPr="00843518">
              <w:rPr>
                <w:spacing w:val="-7"/>
                <w:sz w:val="20"/>
                <w:lang w:val="es-ES"/>
              </w:rPr>
              <w:t xml:space="preserve">del </w:t>
            </w:r>
            <w:r w:rsidRPr="00843518">
              <w:rPr>
                <w:sz w:val="20"/>
                <w:lang w:val="es-ES"/>
              </w:rPr>
              <w:t>deporte, Subvención</w:t>
            </w:r>
            <w:r w:rsidRPr="00843518">
              <w:rPr>
                <w:spacing w:val="-3"/>
                <w:sz w:val="20"/>
                <w:lang w:val="es-ES"/>
              </w:rPr>
              <w:t xml:space="preserve"> </w:t>
            </w:r>
            <w:r w:rsidRPr="00843518">
              <w:rPr>
                <w:sz w:val="20"/>
                <w:lang w:val="es-ES"/>
              </w:rPr>
              <w:t>Ocena</w:t>
            </w:r>
          </w:p>
        </w:tc>
        <w:tc>
          <w:tcPr>
            <w:tcW w:w="2822" w:type="dxa"/>
          </w:tcPr>
          <w:p w14:paraId="32DE4218" w14:textId="77777777" w:rsidR="00571A4B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22.000,00 €</w:t>
            </w:r>
          </w:p>
        </w:tc>
      </w:tr>
      <w:tr w:rsidR="00571A4B" w14:paraId="2503ECDF" w14:textId="77777777">
        <w:trPr>
          <w:trHeight w:val="743"/>
        </w:trPr>
        <w:tc>
          <w:tcPr>
            <w:tcW w:w="2820" w:type="dxa"/>
          </w:tcPr>
          <w:p w14:paraId="2232EA70" w14:textId="77777777" w:rsidR="00571A4B" w:rsidRDefault="00000000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341.48906</w:t>
            </w:r>
          </w:p>
        </w:tc>
        <w:tc>
          <w:tcPr>
            <w:tcW w:w="2851" w:type="dxa"/>
          </w:tcPr>
          <w:p w14:paraId="16589FBC" w14:textId="77777777" w:rsidR="00571A4B" w:rsidRPr="00843518" w:rsidRDefault="00000000">
            <w:pPr>
              <w:pStyle w:val="TableParagraph"/>
              <w:tabs>
                <w:tab w:val="left" w:pos="1225"/>
                <w:tab w:val="left" w:pos="1556"/>
                <w:tab w:val="left" w:pos="2490"/>
              </w:tabs>
              <w:spacing w:before="61" w:line="276" w:lineRule="auto"/>
              <w:ind w:left="105" w:right="98"/>
              <w:rPr>
                <w:sz w:val="20"/>
                <w:lang w:val="es-ES"/>
              </w:rPr>
            </w:pPr>
            <w:r w:rsidRPr="00843518">
              <w:rPr>
                <w:sz w:val="20"/>
                <w:lang w:val="es-ES"/>
              </w:rPr>
              <w:t>Promoción</w:t>
            </w:r>
            <w:r w:rsidRPr="00843518">
              <w:rPr>
                <w:sz w:val="20"/>
                <w:lang w:val="es-ES"/>
              </w:rPr>
              <w:tab/>
              <w:t>y</w:t>
            </w:r>
            <w:r w:rsidRPr="00843518">
              <w:rPr>
                <w:sz w:val="20"/>
                <w:lang w:val="es-ES"/>
              </w:rPr>
              <w:tab/>
              <w:t>fomento</w:t>
            </w:r>
            <w:r w:rsidRPr="00843518">
              <w:rPr>
                <w:sz w:val="20"/>
                <w:lang w:val="es-ES"/>
              </w:rPr>
              <w:tab/>
            </w:r>
            <w:r w:rsidRPr="00843518">
              <w:rPr>
                <w:spacing w:val="-7"/>
                <w:sz w:val="20"/>
                <w:lang w:val="es-ES"/>
              </w:rPr>
              <w:t xml:space="preserve">del </w:t>
            </w:r>
            <w:r w:rsidRPr="00843518">
              <w:rPr>
                <w:sz w:val="20"/>
                <w:lang w:val="es-ES"/>
              </w:rPr>
              <w:t>deporte, subvención</w:t>
            </w:r>
            <w:r w:rsidRPr="00843518">
              <w:rPr>
                <w:spacing w:val="-4"/>
                <w:sz w:val="20"/>
                <w:lang w:val="es-ES"/>
              </w:rPr>
              <w:t xml:space="preserve"> </w:t>
            </w:r>
            <w:r w:rsidRPr="00843518">
              <w:rPr>
                <w:sz w:val="20"/>
                <w:lang w:val="es-ES"/>
              </w:rPr>
              <w:t>a</w:t>
            </w:r>
          </w:p>
        </w:tc>
        <w:tc>
          <w:tcPr>
            <w:tcW w:w="2822" w:type="dxa"/>
          </w:tcPr>
          <w:p w14:paraId="60F4A8FD" w14:textId="77777777" w:rsidR="00571A4B" w:rsidRDefault="00000000"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15.000,00 €</w:t>
            </w:r>
          </w:p>
        </w:tc>
      </w:tr>
    </w:tbl>
    <w:p w14:paraId="22A2DD43" w14:textId="77777777" w:rsidR="00571A4B" w:rsidRDefault="00571A4B">
      <w:pPr>
        <w:pStyle w:val="Textoindependiente"/>
        <w:spacing w:before="0"/>
        <w:ind w:left="0"/>
        <w:jc w:val="left"/>
      </w:pPr>
    </w:p>
    <w:p w14:paraId="5D0F1A4C" w14:textId="77777777" w:rsidR="00571A4B" w:rsidRDefault="00571A4B">
      <w:pPr>
        <w:pStyle w:val="Textoindependiente"/>
        <w:spacing w:before="8"/>
        <w:ind w:left="0"/>
        <w:jc w:val="left"/>
        <w:rPr>
          <w:sz w:val="17"/>
        </w:rPr>
      </w:pPr>
    </w:p>
    <w:p w14:paraId="2770AFFA" w14:textId="77777777" w:rsidR="00571A4B" w:rsidRPr="00843518" w:rsidRDefault="00000000">
      <w:pPr>
        <w:pStyle w:val="Ttulo2"/>
        <w:rPr>
          <w:lang w:val="es-ES"/>
        </w:rPr>
      </w:pPr>
      <w:r w:rsidRPr="00843518">
        <w:rPr>
          <w:lang w:val="es-ES"/>
        </w:rPr>
        <w:t>EN RÉGMIEN DE CONCURRENCIA MEDIANTE LA CORRESPONDIENTE CONVOCATORIA PÚBLICA</w:t>
      </w:r>
    </w:p>
    <w:p w14:paraId="291BBF8C" w14:textId="77777777" w:rsidR="00571A4B" w:rsidRDefault="00000000">
      <w:pPr>
        <w:pStyle w:val="Textoindependiente"/>
        <w:spacing w:before="157"/>
        <w:jc w:val="left"/>
      </w:pPr>
      <w:r>
        <w:t>Las líneas plantadas de Concurrencia Competitiva son:</w:t>
      </w:r>
    </w:p>
    <w:p w14:paraId="28901A67" w14:textId="77777777" w:rsidR="00571A4B" w:rsidRDefault="00000000">
      <w:pPr>
        <w:pStyle w:val="Textoindependiente"/>
        <w:spacing w:before="156"/>
        <w:jc w:val="left"/>
      </w:pPr>
      <w:r>
        <w:t>B1). Subvención por la Creación y Organización de Las Escuelas Deportivas de Iniciación</w:t>
      </w:r>
    </w:p>
    <w:p w14:paraId="3B51B244" w14:textId="77777777" w:rsidR="00571A4B" w:rsidRDefault="00000000">
      <w:pPr>
        <w:pStyle w:val="Textoindependiente"/>
        <w:spacing w:before="157" w:line="276" w:lineRule="auto"/>
        <w:ind w:right="120"/>
      </w:pPr>
      <w:r>
        <w:t>Dirigidos a colaborar en aquellas iniciativas y proyectos, que por su interés público sean susceptibles de ser subvencionados a través de este tipo de actividad desarrollada en el municipio de Tías. Están destinadas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sufragar</w:t>
      </w:r>
      <w:r>
        <w:rPr>
          <w:spacing w:val="-13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gastos</w:t>
      </w:r>
      <w:r>
        <w:rPr>
          <w:spacing w:val="-12"/>
        </w:rPr>
        <w:t xml:space="preserve"> </w:t>
      </w:r>
      <w:r>
        <w:t>inherentes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organización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Escuelas</w:t>
      </w:r>
      <w:r>
        <w:rPr>
          <w:spacing w:val="-12"/>
        </w:rPr>
        <w:t xml:space="preserve"> </w:t>
      </w:r>
      <w:r>
        <w:t>Deportivas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Iniciación</w:t>
      </w:r>
      <w:r>
        <w:rPr>
          <w:spacing w:val="-10"/>
        </w:rPr>
        <w:t xml:space="preserve"> </w:t>
      </w:r>
      <w:r>
        <w:t>(EDI)</w:t>
      </w:r>
      <w:r>
        <w:rPr>
          <w:spacing w:val="-13"/>
        </w:rPr>
        <w:t xml:space="preserve"> </w:t>
      </w:r>
      <w:r>
        <w:t>con la finalidad de:</w:t>
      </w:r>
    </w:p>
    <w:p w14:paraId="4830B42B" w14:textId="77777777" w:rsidR="00571A4B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line="276" w:lineRule="auto"/>
        <w:ind w:right="122"/>
        <w:jc w:val="both"/>
        <w:rPr>
          <w:sz w:val="20"/>
        </w:rPr>
      </w:pPr>
      <w:r>
        <w:rPr>
          <w:sz w:val="20"/>
        </w:rPr>
        <w:t>Facilitar la Práctica deportiva de iniciación de los niños/as en edades escolares de municipio de Tías.</w:t>
      </w:r>
    </w:p>
    <w:p w14:paraId="0F7CAAD1" w14:textId="77777777" w:rsidR="00571A4B" w:rsidRDefault="00000000">
      <w:pPr>
        <w:pStyle w:val="Prrafodelista"/>
        <w:numPr>
          <w:ilvl w:val="0"/>
          <w:numId w:val="1"/>
        </w:numPr>
        <w:tabs>
          <w:tab w:val="left" w:pos="822"/>
        </w:tabs>
        <w:ind w:hanging="361"/>
        <w:jc w:val="both"/>
        <w:rPr>
          <w:sz w:val="20"/>
        </w:rPr>
      </w:pPr>
      <w:r>
        <w:rPr>
          <w:sz w:val="20"/>
        </w:rPr>
        <w:t>Adquirir hábitos de vida saludables, activos y en valores, a través del</w:t>
      </w:r>
      <w:r>
        <w:rPr>
          <w:spacing w:val="-22"/>
          <w:sz w:val="20"/>
        </w:rPr>
        <w:t xml:space="preserve"> </w:t>
      </w:r>
      <w:r>
        <w:rPr>
          <w:sz w:val="20"/>
        </w:rPr>
        <w:t>Deporte.</w:t>
      </w:r>
    </w:p>
    <w:p w14:paraId="3CB1DB8F" w14:textId="77777777" w:rsidR="00571A4B" w:rsidRDefault="00000000">
      <w:pPr>
        <w:pStyle w:val="Prrafodelista"/>
        <w:numPr>
          <w:ilvl w:val="0"/>
          <w:numId w:val="1"/>
        </w:numPr>
        <w:tabs>
          <w:tab w:val="left" w:pos="822"/>
        </w:tabs>
        <w:spacing w:before="157"/>
        <w:ind w:hanging="361"/>
        <w:jc w:val="both"/>
        <w:rPr>
          <w:sz w:val="20"/>
        </w:rPr>
      </w:pPr>
      <w:r>
        <w:rPr>
          <w:sz w:val="20"/>
        </w:rPr>
        <w:t>Facilitar la conciliación de la vida académica con el tiempo de</w:t>
      </w:r>
      <w:r>
        <w:rPr>
          <w:spacing w:val="-5"/>
          <w:sz w:val="20"/>
        </w:rPr>
        <w:t xml:space="preserve"> </w:t>
      </w:r>
      <w:r>
        <w:rPr>
          <w:sz w:val="20"/>
        </w:rPr>
        <w:t>ocio.</w:t>
      </w:r>
    </w:p>
    <w:p w14:paraId="0E40C94E" w14:textId="77777777" w:rsidR="00571A4B" w:rsidRDefault="00000000">
      <w:pPr>
        <w:pStyle w:val="Textoindependiente"/>
        <w:spacing w:before="157" w:line="273" w:lineRule="auto"/>
        <w:ind w:right="120" w:firstLine="90"/>
      </w:pPr>
      <w:r>
        <w:t>B2)</w:t>
      </w:r>
      <w:r>
        <w:rPr>
          <w:spacing w:val="-7"/>
        </w:rPr>
        <w:t xml:space="preserve"> </w:t>
      </w:r>
      <w:r>
        <w:t>Subvención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deportistas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clubes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competición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ámbito</w:t>
      </w:r>
      <w:r>
        <w:rPr>
          <w:spacing w:val="-7"/>
        </w:rPr>
        <w:t xml:space="preserve"> </w:t>
      </w:r>
      <w:r>
        <w:t>territorial o</w:t>
      </w:r>
      <w:r>
        <w:rPr>
          <w:spacing w:val="-2"/>
        </w:rPr>
        <w:t xml:space="preserve"> </w:t>
      </w:r>
      <w:r>
        <w:t>nacional.</w:t>
      </w:r>
    </w:p>
    <w:p w14:paraId="66776C55" w14:textId="77777777" w:rsidR="00571A4B" w:rsidRDefault="00000000">
      <w:pPr>
        <w:pStyle w:val="Textoindependiente"/>
        <w:spacing w:before="122" w:line="360" w:lineRule="auto"/>
        <w:ind w:right="120"/>
      </w:pPr>
      <w:r>
        <w:t>B3) Subvención a deportistas individuales para ayudar a la financiación de la preparación y participación de los deportistas individuales en las Competencias Oficiales de ámbito Insular, Regional, Nacional e Internacional.</w:t>
      </w:r>
    </w:p>
    <w:p w14:paraId="0E83DF29" w14:textId="77777777" w:rsidR="00571A4B" w:rsidRDefault="00571A4B">
      <w:pPr>
        <w:pStyle w:val="Textoindependiente"/>
        <w:spacing w:before="0"/>
        <w:ind w:left="0"/>
        <w:jc w:val="left"/>
      </w:pPr>
    </w:p>
    <w:p w14:paraId="7414D90B" w14:textId="77777777" w:rsidR="00571A4B" w:rsidRDefault="00571A4B">
      <w:pPr>
        <w:pStyle w:val="Textoindependiente"/>
        <w:spacing w:before="11"/>
        <w:ind w:left="0"/>
        <w:jc w:val="left"/>
        <w:rPr>
          <w:sz w:val="17"/>
        </w:rPr>
      </w:pPr>
    </w:p>
    <w:p w14:paraId="5ED78131" w14:textId="77777777" w:rsidR="00571A4B" w:rsidRDefault="00571A4B">
      <w:pPr>
        <w:rPr>
          <w:sz w:val="17"/>
        </w:rPr>
        <w:sectPr w:rsidR="00571A4B">
          <w:pgSz w:w="11910" w:h="16840"/>
          <w:pgMar w:top="1400" w:right="1580" w:bottom="280" w:left="1600" w:header="720" w:footer="720" w:gutter="0"/>
          <w:cols w:space="720"/>
        </w:sectPr>
      </w:pPr>
    </w:p>
    <w:p w14:paraId="0C841AEE" w14:textId="77777777" w:rsidR="00571A4B" w:rsidRDefault="00000000">
      <w:pPr>
        <w:spacing w:before="57"/>
        <w:ind w:left="101"/>
      </w:pPr>
      <w:r>
        <w:t>En Tías Lanzarote a</w:t>
      </w:r>
    </w:p>
    <w:p w14:paraId="4309E60A" w14:textId="77777777" w:rsidR="00571A4B" w:rsidRDefault="00000000">
      <w:pPr>
        <w:pStyle w:val="Textoindependiente"/>
        <w:spacing w:before="0"/>
        <w:ind w:left="0"/>
        <w:jc w:val="left"/>
        <w:rPr>
          <w:sz w:val="28"/>
        </w:rPr>
      </w:pPr>
      <w:r>
        <w:br w:type="column"/>
      </w:r>
    </w:p>
    <w:sectPr w:rsidR="00571A4B">
      <w:type w:val="continuous"/>
      <w:pgSz w:w="11910" w:h="16840"/>
      <w:pgMar w:top="1480" w:right="1580" w:bottom="280" w:left="1600" w:header="720" w:footer="720" w:gutter="0"/>
      <w:cols w:num="3" w:space="720" w:equalWidth="0">
        <w:col w:w="1842" w:space="926"/>
        <w:col w:w="1589" w:space="40"/>
        <w:col w:w="43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8D7"/>
    <w:multiLevelType w:val="hybridMultilevel"/>
    <w:tmpl w:val="194CF5BC"/>
    <w:lvl w:ilvl="0" w:tplc="EBE69458">
      <w:start w:val="1"/>
      <w:numFmt w:val="lowerLetter"/>
      <w:lvlText w:val="%1)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6AEA1B06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125493E0">
      <w:numFmt w:val="bullet"/>
      <w:lvlText w:val="•"/>
      <w:lvlJc w:val="left"/>
      <w:pPr>
        <w:ind w:left="2401" w:hanging="360"/>
      </w:pPr>
      <w:rPr>
        <w:rFonts w:hint="default"/>
      </w:rPr>
    </w:lvl>
    <w:lvl w:ilvl="3" w:tplc="78224A4E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FCD04316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F55EB26E">
      <w:numFmt w:val="bullet"/>
      <w:lvlText w:val="•"/>
      <w:lvlJc w:val="left"/>
      <w:pPr>
        <w:ind w:left="4773" w:hanging="360"/>
      </w:pPr>
      <w:rPr>
        <w:rFonts w:hint="default"/>
      </w:rPr>
    </w:lvl>
    <w:lvl w:ilvl="6" w:tplc="CC0A1342">
      <w:numFmt w:val="bullet"/>
      <w:lvlText w:val="•"/>
      <w:lvlJc w:val="left"/>
      <w:pPr>
        <w:ind w:left="5563" w:hanging="360"/>
      </w:pPr>
      <w:rPr>
        <w:rFonts w:hint="default"/>
      </w:rPr>
    </w:lvl>
    <w:lvl w:ilvl="7" w:tplc="23722C18"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06347468"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1" w15:restartNumberingAfterBreak="0">
    <w:nsid w:val="54C72A32"/>
    <w:multiLevelType w:val="hybridMultilevel"/>
    <w:tmpl w:val="D4FC86F0"/>
    <w:lvl w:ilvl="0" w:tplc="1744C950">
      <w:numFmt w:val="bullet"/>
      <w:lvlText w:val="-"/>
      <w:lvlJc w:val="left"/>
      <w:pPr>
        <w:ind w:left="116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9FF29126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CC660454">
      <w:numFmt w:val="bullet"/>
      <w:lvlText w:val="•"/>
      <w:lvlJc w:val="left"/>
      <w:pPr>
        <w:ind w:left="2673" w:hanging="360"/>
      </w:pPr>
      <w:rPr>
        <w:rFonts w:hint="default"/>
      </w:rPr>
    </w:lvl>
    <w:lvl w:ilvl="3" w:tplc="5D8E75B4">
      <w:numFmt w:val="bullet"/>
      <w:lvlText w:val="•"/>
      <w:lvlJc w:val="left"/>
      <w:pPr>
        <w:ind w:left="3429" w:hanging="360"/>
      </w:pPr>
      <w:rPr>
        <w:rFonts w:hint="default"/>
      </w:rPr>
    </w:lvl>
    <w:lvl w:ilvl="4" w:tplc="04628208"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ED427E3C">
      <w:numFmt w:val="bullet"/>
      <w:lvlText w:val="•"/>
      <w:lvlJc w:val="left"/>
      <w:pPr>
        <w:ind w:left="4943" w:hanging="360"/>
      </w:pPr>
      <w:rPr>
        <w:rFonts w:hint="default"/>
      </w:rPr>
    </w:lvl>
    <w:lvl w:ilvl="6" w:tplc="3F227CB0"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D3E46A3C">
      <w:numFmt w:val="bullet"/>
      <w:lvlText w:val="•"/>
      <w:lvlJc w:val="left"/>
      <w:pPr>
        <w:ind w:left="6456" w:hanging="360"/>
      </w:pPr>
      <w:rPr>
        <w:rFonts w:hint="default"/>
      </w:rPr>
    </w:lvl>
    <w:lvl w:ilvl="8" w:tplc="08643BA6">
      <w:numFmt w:val="bullet"/>
      <w:lvlText w:val="•"/>
      <w:lvlJc w:val="left"/>
      <w:pPr>
        <w:ind w:left="7213" w:hanging="360"/>
      </w:pPr>
      <w:rPr>
        <w:rFonts w:hint="default"/>
      </w:rPr>
    </w:lvl>
  </w:abstractNum>
  <w:num w:numId="1" w16cid:durableId="1681811641">
    <w:abstractNumId w:val="0"/>
  </w:num>
  <w:num w:numId="2" w16cid:durableId="166659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A4B"/>
    <w:rsid w:val="00283DD6"/>
    <w:rsid w:val="00571A4B"/>
    <w:rsid w:val="0084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25A3"/>
  <w15:docId w15:val="{3745F6D8-A3A6-4C7C-8523-702D20EE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1" w:right="-7"/>
      <w:outlineLvl w:val="0"/>
    </w:pPr>
    <w:rPr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01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0"/>
      <w:ind w:left="1169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ESTRATÉGICA DEPORTES 3.docx</dc:title>
  <dc:creator>emramon</dc:creator>
  <cp:lastModifiedBy>Elsa Maria Ramón Perdomo</cp:lastModifiedBy>
  <cp:revision>2</cp:revision>
  <dcterms:created xsi:type="dcterms:W3CDTF">2025-03-18T09:30:00Z</dcterms:created>
  <dcterms:modified xsi:type="dcterms:W3CDTF">2025-03-18T09:30:00Z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2025-03-18T00:00:00Z</vt:filetime>
  </property>
</Properties>
</file>