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A06F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2665913A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21811BD0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7114C7D0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45425AD1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1DA2DF44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0C5BF74B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3F2AA594" w14:textId="77777777" w:rsidR="00F10807" w:rsidRDefault="00F10807">
      <w:pPr>
        <w:pStyle w:val="Textoindependiente"/>
        <w:rPr>
          <w:rFonts w:ascii="Times New Roman"/>
          <w:sz w:val="20"/>
        </w:rPr>
      </w:pPr>
    </w:p>
    <w:p w14:paraId="621EF47B" w14:textId="77777777" w:rsidR="00F10807" w:rsidRDefault="00F10807">
      <w:pPr>
        <w:pStyle w:val="Textoindependiente"/>
        <w:spacing w:before="4"/>
        <w:rPr>
          <w:rFonts w:ascii="Times New Roman"/>
          <w:sz w:val="25"/>
        </w:rPr>
      </w:pPr>
    </w:p>
    <w:p w14:paraId="58960B18" w14:textId="654ED3E3" w:rsidR="00F10807" w:rsidRDefault="00000000">
      <w:pPr>
        <w:spacing w:before="109"/>
        <w:ind w:left="396"/>
        <w:jc w:val="both"/>
        <w:rPr>
          <w:rFonts w:ascii="Gill Sans MT"/>
          <w:b/>
          <w:sz w:val="20"/>
        </w:rPr>
      </w:pPr>
      <w:proofErr w:type="spellStart"/>
      <w:r>
        <w:rPr>
          <w:rFonts w:ascii="Gill Sans MT"/>
          <w:b/>
          <w:w w:val="105"/>
          <w:sz w:val="20"/>
        </w:rPr>
        <w:t>Contratos</w:t>
      </w:r>
      <w:proofErr w:type="spellEnd"/>
      <w:r>
        <w:rPr>
          <w:rFonts w:ascii="Gill Sans MT"/>
          <w:b/>
          <w:w w:val="105"/>
          <w:sz w:val="20"/>
        </w:rPr>
        <w:t xml:space="preserve"> </w:t>
      </w:r>
      <w:proofErr w:type="spellStart"/>
      <w:r>
        <w:rPr>
          <w:rFonts w:ascii="Gill Sans MT"/>
          <w:b/>
          <w:w w:val="105"/>
          <w:sz w:val="20"/>
        </w:rPr>
        <w:t>adjudicados</w:t>
      </w:r>
      <w:proofErr w:type="spellEnd"/>
      <w:r>
        <w:rPr>
          <w:rFonts w:ascii="Gill Sans MT"/>
          <w:b/>
          <w:w w:val="105"/>
          <w:sz w:val="20"/>
        </w:rPr>
        <w:t xml:space="preserve"> del 31 de mayo de 2023 hasta </w:t>
      </w:r>
      <w:proofErr w:type="spellStart"/>
      <w:r w:rsidR="00832D72">
        <w:rPr>
          <w:rFonts w:ascii="Gill Sans MT"/>
          <w:b/>
          <w:w w:val="105"/>
          <w:sz w:val="20"/>
        </w:rPr>
        <w:t>diciembre</w:t>
      </w:r>
      <w:proofErr w:type="spellEnd"/>
      <w:r>
        <w:rPr>
          <w:rFonts w:ascii="Gill Sans MT"/>
          <w:b/>
          <w:w w:val="105"/>
          <w:sz w:val="20"/>
        </w:rPr>
        <w:t xml:space="preserve"> de 2024.</w:t>
      </w:r>
    </w:p>
    <w:p w14:paraId="0F346D97" w14:textId="77777777" w:rsidR="00F10807" w:rsidRDefault="00F10807">
      <w:pPr>
        <w:pStyle w:val="Textoindependiente"/>
        <w:rPr>
          <w:rFonts w:ascii="Gill Sans MT"/>
          <w:b/>
          <w:sz w:val="24"/>
        </w:rPr>
      </w:pPr>
    </w:p>
    <w:p w14:paraId="695CF379" w14:textId="77777777" w:rsidR="00F10807" w:rsidRDefault="00F10807">
      <w:pPr>
        <w:pStyle w:val="Textoindependiente"/>
        <w:rPr>
          <w:rFonts w:ascii="Gill Sans MT"/>
          <w:b/>
          <w:sz w:val="24"/>
        </w:rPr>
      </w:pPr>
    </w:p>
    <w:p w14:paraId="2DF55CF3" w14:textId="77777777" w:rsidR="00F10807" w:rsidRDefault="00F10807">
      <w:pPr>
        <w:pStyle w:val="Textoindependiente"/>
        <w:rPr>
          <w:rFonts w:ascii="Gill Sans MT"/>
          <w:b/>
          <w:sz w:val="24"/>
        </w:rPr>
      </w:pPr>
    </w:p>
    <w:p w14:paraId="38FB90A6" w14:textId="77777777" w:rsidR="00F10807" w:rsidRPr="00832D72" w:rsidRDefault="00000000">
      <w:pPr>
        <w:pStyle w:val="Textoindependiente"/>
        <w:spacing w:before="191"/>
        <w:ind w:left="396" w:right="409"/>
        <w:jc w:val="both"/>
        <w:rPr>
          <w:lang w:val="es-ES"/>
        </w:rPr>
      </w:pPr>
      <w:r w:rsidRPr="00832D72">
        <w:rPr>
          <w:lang w:val="es-ES"/>
        </w:rPr>
        <w:t>19/07/2023: Suministro de material de ferretería para labores de mantenimiento y reparación de infraestructuras y dependencias municipales del Ayuntamiento de Tías” (Expediente 2022/00008738P), Adjudicatario: Comercial Perfilan SL con CIF B35658970; Importe: 128.000€</w:t>
      </w:r>
    </w:p>
    <w:p w14:paraId="25E8F6E4" w14:textId="77777777" w:rsidR="00F10807" w:rsidRPr="00832D72" w:rsidRDefault="00F10807">
      <w:pPr>
        <w:pStyle w:val="Textoindependiente"/>
        <w:spacing w:before="7"/>
        <w:rPr>
          <w:sz w:val="16"/>
          <w:lang w:val="es-ES"/>
        </w:rPr>
      </w:pPr>
    </w:p>
    <w:p w14:paraId="75544059" w14:textId="77777777" w:rsidR="00F10807" w:rsidRPr="00832D72" w:rsidRDefault="00000000">
      <w:pPr>
        <w:pStyle w:val="Textoindependiente"/>
        <w:ind w:left="396" w:right="409"/>
        <w:jc w:val="both"/>
        <w:rPr>
          <w:lang w:val="es-ES"/>
        </w:rPr>
      </w:pPr>
      <w:r w:rsidRPr="00832D72">
        <w:rPr>
          <w:lang w:val="es-ES"/>
        </w:rPr>
        <w:t xml:space="preserve">05/10/2023: Servicio de diseño, instalación, conservación y desmontaje del alumbrado público ornamental navideño del municipio de Tías de la campaña 2023/2024” (Expediente 2023/00007404A), Adjudicatario: </w:t>
      </w:r>
      <w:proofErr w:type="spellStart"/>
      <w:r w:rsidRPr="00832D72">
        <w:rPr>
          <w:lang w:val="es-ES"/>
        </w:rPr>
        <w:t>Imesapi</w:t>
      </w:r>
      <w:proofErr w:type="spellEnd"/>
      <w:r w:rsidRPr="00832D72">
        <w:rPr>
          <w:lang w:val="es-ES"/>
        </w:rPr>
        <w:t xml:space="preserve"> SA con CIF A28010478; Importe: 125.497,06€.</w:t>
      </w:r>
    </w:p>
    <w:p w14:paraId="3C358706" w14:textId="77777777" w:rsidR="00F10807" w:rsidRPr="00832D72" w:rsidRDefault="00F10807">
      <w:pPr>
        <w:pStyle w:val="Textoindependiente"/>
        <w:spacing w:before="7"/>
        <w:rPr>
          <w:sz w:val="16"/>
          <w:lang w:val="es-ES"/>
        </w:rPr>
      </w:pPr>
    </w:p>
    <w:p w14:paraId="6C89D236" w14:textId="77777777" w:rsidR="00F10807" w:rsidRPr="00832D72" w:rsidRDefault="00000000">
      <w:pPr>
        <w:pStyle w:val="Textoindependiente"/>
        <w:ind w:left="396" w:right="407"/>
        <w:jc w:val="both"/>
        <w:rPr>
          <w:lang w:val="es-ES"/>
        </w:rPr>
      </w:pPr>
      <w:r w:rsidRPr="00832D72">
        <w:rPr>
          <w:lang w:val="es-ES"/>
        </w:rPr>
        <w:t xml:space="preserve">25/10/2023: Obra de alumbrado exterior, tramo comprendido entre calles César Manrique, Princesa </w:t>
      </w:r>
      <w:proofErr w:type="spellStart"/>
      <w:r w:rsidRPr="00832D72">
        <w:rPr>
          <w:lang w:val="es-ES"/>
        </w:rPr>
        <w:t>Ico</w:t>
      </w:r>
      <w:proofErr w:type="spellEnd"/>
      <w:r w:rsidRPr="00832D72">
        <w:rPr>
          <w:lang w:val="es-ES"/>
        </w:rPr>
        <w:t xml:space="preserve">, </w:t>
      </w:r>
      <w:proofErr w:type="spellStart"/>
      <w:r w:rsidRPr="00832D72">
        <w:rPr>
          <w:lang w:val="es-ES"/>
        </w:rPr>
        <w:t>Guanapay</w:t>
      </w:r>
      <w:proofErr w:type="spellEnd"/>
      <w:r w:rsidRPr="00832D72">
        <w:rPr>
          <w:lang w:val="es-ES"/>
        </w:rPr>
        <w:t xml:space="preserve"> e Isas (Puerto del Carmen)” (Expediente 2023/00006369A); Adjudicatario Instalaciones Eléctricas </w:t>
      </w:r>
      <w:proofErr w:type="spellStart"/>
      <w:r w:rsidRPr="00832D72">
        <w:rPr>
          <w:lang w:val="es-ES"/>
        </w:rPr>
        <w:t>Roluz</w:t>
      </w:r>
      <w:proofErr w:type="spellEnd"/>
      <w:r w:rsidRPr="00832D72">
        <w:rPr>
          <w:lang w:val="es-ES"/>
        </w:rPr>
        <w:t xml:space="preserve"> S.L, con CIF B35558725; Importe: 354.202,97€</w:t>
      </w:r>
    </w:p>
    <w:p w14:paraId="7E524412" w14:textId="77777777" w:rsidR="00F10807" w:rsidRPr="00832D72" w:rsidRDefault="00F10807">
      <w:pPr>
        <w:pStyle w:val="Textoindependiente"/>
        <w:spacing w:before="8"/>
        <w:rPr>
          <w:sz w:val="18"/>
          <w:lang w:val="es-ES"/>
        </w:rPr>
      </w:pPr>
    </w:p>
    <w:p w14:paraId="350A5A74" w14:textId="77777777" w:rsidR="00F10807" w:rsidRPr="00832D72" w:rsidRDefault="00000000">
      <w:pPr>
        <w:pStyle w:val="Textoindependiente"/>
        <w:spacing w:line="249" w:lineRule="auto"/>
        <w:ind w:left="396" w:right="409"/>
        <w:jc w:val="both"/>
        <w:rPr>
          <w:lang w:val="es-ES"/>
        </w:rPr>
      </w:pPr>
      <w:r w:rsidRPr="00832D72">
        <w:rPr>
          <w:lang w:val="es-ES"/>
        </w:rPr>
        <w:t xml:space="preserve">26/10/2023: Suministro de combustible para la flota de vehículos municipales y maquinaria del Ayuntamiento de Tías (Expediente 2023/00005239T); Adjudicatario: </w:t>
      </w:r>
      <w:proofErr w:type="spellStart"/>
      <w:r w:rsidRPr="00832D72">
        <w:rPr>
          <w:sz w:val="18"/>
          <w:lang w:val="es-ES"/>
        </w:rPr>
        <w:t>Disa</w:t>
      </w:r>
      <w:proofErr w:type="spellEnd"/>
      <w:r w:rsidRPr="00832D72">
        <w:rPr>
          <w:sz w:val="18"/>
          <w:lang w:val="es-ES"/>
        </w:rPr>
        <w:t xml:space="preserve"> Red de Servicios Petrolíferos, S.A.U</w:t>
      </w:r>
      <w:r w:rsidRPr="00832D72">
        <w:rPr>
          <w:lang w:val="es-ES"/>
        </w:rPr>
        <w:t>; Importe: 166.431,34€; Duración 2 años, con posibilidad de prórroga.</w:t>
      </w:r>
    </w:p>
    <w:p w14:paraId="693CEDFA" w14:textId="77777777" w:rsidR="00F10807" w:rsidRPr="00832D72" w:rsidRDefault="00F10807">
      <w:pPr>
        <w:pStyle w:val="Textoindependiente"/>
        <w:spacing w:before="3"/>
        <w:rPr>
          <w:sz w:val="16"/>
          <w:lang w:val="es-ES"/>
        </w:rPr>
      </w:pPr>
    </w:p>
    <w:p w14:paraId="618287DB" w14:textId="77777777" w:rsidR="00F10807" w:rsidRPr="00832D72" w:rsidRDefault="00000000">
      <w:pPr>
        <w:pStyle w:val="Textoindependiente"/>
        <w:ind w:left="396" w:right="323"/>
        <w:rPr>
          <w:lang w:val="es-ES"/>
        </w:rPr>
      </w:pPr>
      <w:r w:rsidRPr="00832D72">
        <w:rPr>
          <w:lang w:val="es-ES"/>
        </w:rPr>
        <w:t xml:space="preserve">15/12/2023: Contrato basado en el acuerdo marco para la contratación suministro, instalación y mantenimiento de webcams a instalar en las playas de Puerto del Carmen. (Expediente 2023/00011152R); Adjudicatario: D. Paolo </w:t>
      </w:r>
      <w:proofErr w:type="spellStart"/>
      <w:r w:rsidRPr="00832D72">
        <w:rPr>
          <w:lang w:val="es-ES"/>
        </w:rPr>
        <w:t>Agostiniani</w:t>
      </w:r>
      <w:proofErr w:type="spellEnd"/>
      <w:r w:rsidRPr="00832D72">
        <w:rPr>
          <w:lang w:val="es-ES"/>
        </w:rPr>
        <w:t xml:space="preserve">, con N.I.E. </w:t>
      </w:r>
      <w:proofErr w:type="spellStart"/>
      <w:r w:rsidRPr="00832D72">
        <w:rPr>
          <w:lang w:val="es-ES"/>
        </w:rPr>
        <w:t>nº</w:t>
      </w:r>
      <w:proofErr w:type="spellEnd"/>
      <w:r w:rsidRPr="00832D72">
        <w:rPr>
          <w:lang w:val="es-ES"/>
        </w:rPr>
        <w:t xml:space="preserve"> Y3058997B; Importe: 22.470€.</w:t>
      </w:r>
    </w:p>
    <w:p w14:paraId="67A2B5F2" w14:textId="77777777" w:rsidR="00F10807" w:rsidRPr="00832D72" w:rsidRDefault="00F10807">
      <w:pPr>
        <w:pStyle w:val="Textoindependiente"/>
        <w:spacing w:before="1"/>
        <w:rPr>
          <w:lang w:val="es-ES"/>
        </w:rPr>
      </w:pPr>
    </w:p>
    <w:p w14:paraId="682AF980" w14:textId="77777777" w:rsidR="00F10807" w:rsidRPr="00832D72" w:rsidRDefault="00000000">
      <w:pPr>
        <w:pStyle w:val="Textoindependiente"/>
        <w:spacing w:line="235" w:lineRule="auto"/>
        <w:ind w:left="396" w:right="405"/>
        <w:jc w:val="both"/>
        <w:rPr>
          <w:lang w:val="es-ES"/>
        </w:rPr>
      </w:pPr>
      <w:r w:rsidRPr="00832D72">
        <w:rPr>
          <w:lang w:val="es-ES"/>
        </w:rPr>
        <w:t>20/12/2023: Servicio de seguro de vehículos del parque móvil del Ayuntamiento de Tías (Expediente número 2023/00009119Q), Adjudicatario MGS, SEGUROS Y REASEGUROS S.A, con CIF A08171373;</w:t>
      </w:r>
    </w:p>
    <w:p w14:paraId="53B2959D" w14:textId="77777777" w:rsidR="00F10807" w:rsidRPr="00832D72" w:rsidRDefault="00000000">
      <w:pPr>
        <w:pStyle w:val="Textoindependiente"/>
        <w:ind w:left="396"/>
        <w:rPr>
          <w:lang w:val="es-ES"/>
        </w:rPr>
      </w:pPr>
      <w:r w:rsidRPr="00832D72">
        <w:rPr>
          <w:lang w:val="es-ES"/>
        </w:rPr>
        <w:t>Importe: 36.100,00€; Duración 2 años, con posibilidad de prórroga.</w:t>
      </w:r>
    </w:p>
    <w:p w14:paraId="05229A61" w14:textId="77777777" w:rsidR="00F10807" w:rsidRPr="00832D72" w:rsidRDefault="00F10807">
      <w:pPr>
        <w:pStyle w:val="Textoindependiente"/>
        <w:rPr>
          <w:lang w:val="es-ES"/>
        </w:rPr>
      </w:pPr>
    </w:p>
    <w:p w14:paraId="1B8935C3" w14:textId="77777777" w:rsidR="00F10807" w:rsidRPr="00832D72" w:rsidRDefault="00000000">
      <w:pPr>
        <w:pStyle w:val="Textoindependiente"/>
        <w:spacing w:before="1"/>
        <w:ind w:left="396" w:right="323"/>
        <w:rPr>
          <w:lang w:val="es-ES"/>
        </w:rPr>
      </w:pPr>
      <w:r w:rsidRPr="00832D72">
        <w:rPr>
          <w:lang w:val="es-ES"/>
        </w:rPr>
        <w:t xml:space="preserve">04/01/2024: Obra repavimentado del tramo final del Camino Callao II (Expediente 2023/00009139J); Adjudicatario: </w:t>
      </w:r>
      <w:proofErr w:type="spellStart"/>
      <w:r w:rsidRPr="00832D72">
        <w:rPr>
          <w:lang w:val="es-ES"/>
        </w:rPr>
        <w:t>Lanzagrava</w:t>
      </w:r>
      <w:proofErr w:type="spellEnd"/>
      <w:r w:rsidRPr="00832D72">
        <w:rPr>
          <w:lang w:val="es-ES"/>
        </w:rPr>
        <w:t xml:space="preserve"> S.L, con CIF B35086909; Importe: 544.918,57€.</w:t>
      </w:r>
    </w:p>
    <w:p w14:paraId="79E027FE" w14:textId="77777777" w:rsidR="00F10807" w:rsidRPr="00832D72" w:rsidRDefault="00F10807">
      <w:pPr>
        <w:pStyle w:val="Textoindependiente"/>
        <w:spacing w:before="5"/>
        <w:rPr>
          <w:sz w:val="16"/>
          <w:lang w:val="es-ES"/>
        </w:rPr>
      </w:pPr>
    </w:p>
    <w:p w14:paraId="276B3748" w14:textId="77777777" w:rsidR="00F10807" w:rsidRPr="00832D72" w:rsidRDefault="00000000">
      <w:pPr>
        <w:pStyle w:val="Textoindependiente"/>
        <w:spacing w:before="1"/>
        <w:ind w:left="396" w:right="407"/>
        <w:jc w:val="both"/>
        <w:rPr>
          <w:lang w:val="es-ES"/>
        </w:rPr>
      </w:pPr>
      <w:r w:rsidRPr="00832D72">
        <w:rPr>
          <w:lang w:val="es-ES"/>
        </w:rPr>
        <w:t>01/02/2024: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Obra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acondicionamiento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del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trazado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y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mejoras</w:t>
      </w:r>
      <w:r w:rsidRPr="00832D72">
        <w:rPr>
          <w:spacing w:val="-7"/>
          <w:lang w:val="es-ES"/>
        </w:rPr>
        <w:t xml:space="preserve"> </w:t>
      </w:r>
      <w:r w:rsidRPr="00832D72">
        <w:rPr>
          <w:lang w:val="es-ES"/>
        </w:rPr>
        <w:t>en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el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firme,</w:t>
      </w:r>
      <w:r w:rsidRPr="00832D72">
        <w:rPr>
          <w:spacing w:val="-8"/>
          <w:lang w:val="es-ES"/>
        </w:rPr>
        <w:t xml:space="preserve"> </w:t>
      </w:r>
      <w:r w:rsidRPr="00832D72">
        <w:rPr>
          <w:lang w:val="es-ES"/>
        </w:rPr>
        <w:t>de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los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tramos</w:t>
      </w:r>
      <w:r w:rsidRPr="00832D72">
        <w:rPr>
          <w:spacing w:val="-7"/>
          <w:lang w:val="es-ES"/>
        </w:rPr>
        <w:t xml:space="preserve"> </w:t>
      </w:r>
      <w:r w:rsidRPr="00832D72">
        <w:rPr>
          <w:lang w:val="es-ES"/>
        </w:rPr>
        <w:t>de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camino</w:t>
      </w:r>
      <w:r w:rsidRPr="00832D72">
        <w:rPr>
          <w:spacing w:val="-9"/>
          <w:lang w:val="es-ES"/>
        </w:rPr>
        <w:t xml:space="preserve"> </w:t>
      </w:r>
      <w:r w:rsidRPr="00832D72">
        <w:rPr>
          <w:lang w:val="es-ES"/>
        </w:rPr>
        <w:t>y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calle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que une la Avenida Central de Tías con el “IES” de Tías; Caminos Los Fajardos y Los Lirios (Expediente 2023/00007327V); Adjudicatario Hormigones Insulares SL; Importe:</w:t>
      </w:r>
      <w:r w:rsidRPr="00832D72">
        <w:rPr>
          <w:spacing w:val="-6"/>
          <w:lang w:val="es-ES"/>
        </w:rPr>
        <w:t xml:space="preserve"> </w:t>
      </w:r>
      <w:r w:rsidRPr="00832D72">
        <w:rPr>
          <w:lang w:val="es-ES"/>
        </w:rPr>
        <w:t>397.049,49€.</w:t>
      </w:r>
    </w:p>
    <w:p w14:paraId="5734904F" w14:textId="77777777" w:rsidR="00F10807" w:rsidRPr="00832D72" w:rsidRDefault="00F10807">
      <w:pPr>
        <w:pStyle w:val="Textoindependiente"/>
        <w:spacing w:before="10"/>
        <w:rPr>
          <w:sz w:val="16"/>
          <w:lang w:val="es-ES"/>
        </w:rPr>
      </w:pPr>
    </w:p>
    <w:p w14:paraId="169107A9" w14:textId="77777777" w:rsidR="00F10807" w:rsidRPr="00832D72" w:rsidRDefault="00000000">
      <w:pPr>
        <w:pStyle w:val="Textoindependiente"/>
        <w:spacing w:before="1" w:line="237" w:lineRule="auto"/>
        <w:ind w:left="396" w:right="407"/>
        <w:jc w:val="both"/>
        <w:rPr>
          <w:lang w:val="es-ES"/>
        </w:rPr>
      </w:pPr>
      <w:r w:rsidRPr="00832D72">
        <w:rPr>
          <w:lang w:val="es-ES"/>
        </w:rPr>
        <w:t>15/04/2024: Suministro de alimentos y productos de higiene personal de primera necesidad, limpieza del hogar a través de vales o tarjetas prepago que se entregarán a personas beneficiarias de la ayuda de emergencia social del Ayuntamiento de Tías” (Expediente 2023/00011467V); Adjudicatario: DINOSOL SUPERMERCADOS, S.L con CIF B61742565, Importe: 50.000€.</w:t>
      </w:r>
    </w:p>
    <w:p w14:paraId="54DF9385" w14:textId="77777777" w:rsidR="00F10807" w:rsidRPr="00832D72" w:rsidRDefault="00F10807">
      <w:pPr>
        <w:pStyle w:val="Textoindependiente"/>
        <w:spacing w:before="3"/>
        <w:rPr>
          <w:lang w:val="es-ES"/>
        </w:rPr>
      </w:pPr>
    </w:p>
    <w:p w14:paraId="202B26D7" w14:textId="77777777" w:rsidR="00F10807" w:rsidRPr="00832D72" w:rsidRDefault="00000000">
      <w:pPr>
        <w:pStyle w:val="Textoindependiente"/>
        <w:spacing w:line="195" w:lineRule="exact"/>
        <w:ind w:left="396"/>
        <w:rPr>
          <w:lang w:val="es-ES"/>
        </w:rPr>
      </w:pPr>
      <w:r w:rsidRPr="00832D72">
        <w:rPr>
          <w:lang w:val="es-ES"/>
        </w:rPr>
        <w:t>03/06/2024: Servicio de transporte discrecional en guagua para el traslado de diferentes</w:t>
      </w:r>
    </w:p>
    <w:p w14:paraId="327DD18F" w14:textId="77777777" w:rsidR="00F10807" w:rsidRPr="00832D72" w:rsidRDefault="00000000">
      <w:pPr>
        <w:pStyle w:val="Textoindependiente"/>
        <w:ind w:left="396" w:right="323"/>
        <w:rPr>
          <w:lang w:val="es-ES"/>
        </w:rPr>
      </w:pPr>
      <w:r w:rsidRPr="00832D72">
        <w:rPr>
          <w:lang w:val="es-ES"/>
        </w:rPr>
        <w:t>colectivos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en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las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actividades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que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se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realicen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por</w:t>
      </w:r>
      <w:r w:rsidRPr="00832D72">
        <w:rPr>
          <w:spacing w:val="-14"/>
          <w:lang w:val="es-ES"/>
        </w:rPr>
        <w:t xml:space="preserve"> </w:t>
      </w:r>
      <w:r w:rsidRPr="00832D72">
        <w:rPr>
          <w:lang w:val="es-ES"/>
        </w:rPr>
        <w:t>los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departamentos</w:t>
      </w:r>
      <w:r w:rsidRPr="00832D72">
        <w:rPr>
          <w:spacing w:val="-12"/>
          <w:lang w:val="es-ES"/>
        </w:rPr>
        <w:t xml:space="preserve"> </w:t>
      </w:r>
      <w:r w:rsidRPr="00832D72">
        <w:rPr>
          <w:lang w:val="es-ES"/>
        </w:rPr>
        <w:t>pertenecientes</w:t>
      </w:r>
      <w:r w:rsidRPr="00832D72">
        <w:rPr>
          <w:spacing w:val="-13"/>
          <w:lang w:val="es-ES"/>
        </w:rPr>
        <w:t xml:space="preserve"> </w:t>
      </w:r>
      <w:r w:rsidRPr="00832D72">
        <w:rPr>
          <w:lang w:val="es-ES"/>
        </w:rPr>
        <w:t>al</w:t>
      </w:r>
      <w:r w:rsidRPr="00832D72">
        <w:rPr>
          <w:spacing w:val="-11"/>
          <w:lang w:val="es-ES"/>
        </w:rPr>
        <w:t xml:space="preserve"> </w:t>
      </w:r>
      <w:r w:rsidRPr="00832D72">
        <w:rPr>
          <w:lang w:val="es-ES"/>
        </w:rPr>
        <w:t>Ayuntamiento</w:t>
      </w:r>
      <w:r w:rsidRPr="00832D72">
        <w:rPr>
          <w:spacing w:val="-13"/>
          <w:lang w:val="es-ES"/>
        </w:rPr>
        <w:t xml:space="preserve"> </w:t>
      </w:r>
      <w:r w:rsidRPr="00832D72">
        <w:rPr>
          <w:lang w:val="es-ES"/>
        </w:rPr>
        <w:t>de</w:t>
      </w:r>
      <w:r w:rsidRPr="00832D72">
        <w:rPr>
          <w:spacing w:val="-10"/>
          <w:lang w:val="es-ES"/>
        </w:rPr>
        <w:t xml:space="preserve"> </w:t>
      </w:r>
      <w:r w:rsidRPr="00832D72">
        <w:rPr>
          <w:lang w:val="es-ES"/>
        </w:rPr>
        <w:t>Tías (Expediente 2022/00009507H) adjudicatario: D. Gerardo Lucas Cubas Mateo, con</w:t>
      </w:r>
      <w:r w:rsidRPr="00832D72">
        <w:rPr>
          <w:spacing w:val="-16"/>
          <w:lang w:val="es-ES"/>
        </w:rPr>
        <w:t xml:space="preserve"> </w:t>
      </w:r>
      <w:r w:rsidRPr="00832D72">
        <w:rPr>
          <w:lang w:val="es-ES"/>
        </w:rPr>
        <w:t>DNI</w:t>
      </w:r>
    </w:p>
    <w:p w14:paraId="1FDD316B" w14:textId="77777777" w:rsidR="00F10807" w:rsidRPr="00832D72" w:rsidRDefault="00000000">
      <w:pPr>
        <w:pStyle w:val="Textoindependiente"/>
        <w:spacing w:line="191" w:lineRule="exact"/>
        <w:ind w:left="396"/>
        <w:rPr>
          <w:lang w:val="es-ES"/>
        </w:rPr>
      </w:pPr>
      <w:r w:rsidRPr="00832D72">
        <w:rPr>
          <w:lang w:val="es-ES"/>
        </w:rPr>
        <w:t>42744980D, Importe: 107.000€: Duración 2 años, con posibilidad de prórroga.</w:t>
      </w:r>
    </w:p>
    <w:p w14:paraId="03BDA0E1" w14:textId="77777777" w:rsidR="00F10807" w:rsidRPr="00832D72" w:rsidRDefault="00F10807">
      <w:pPr>
        <w:pStyle w:val="Textoindependiente"/>
        <w:spacing w:before="7"/>
        <w:rPr>
          <w:lang w:val="es-ES"/>
        </w:rPr>
      </w:pPr>
    </w:p>
    <w:p w14:paraId="1CD18466" w14:textId="77777777" w:rsidR="00F10807" w:rsidRPr="00832D72" w:rsidRDefault="00000000">
      <w:pPr>
        <w:pStyle w:val="Ttulo1"/>
        <w:spacing w:line="249" w:lineRule="auto"/>
        <w:rPr>
          <w:sz w:val="17"/>
          <w:lang w:val="es-ES"/>
        </w:rPr>
      </w:pPr>
      <w:r w:rsidRPr="00832D72">
        <w:rPr>
          <w:w w:val="105"/>
          <w:sz w:val="17"/>
          <w:lang w:val="es-ES"/>
        </w:rPr>
        <w:t>10/07/2024.</w:t>
      </w:r>
      <w:r w:rsidRPr="00832D72">
        <w:rPr>
          <w:spacing w:val="-8"/>
          <w:w w:val="105"/>
          <w:sz w:val="17"/>
          <w:lang w:val="es-ES"/>
        </w:rPr>
        <w:t xml:space="preserve"> </w:t>
      </w:r>
      <w:r w:rsidRPr="00832D72">
        <w:rPr>
          <w:w w:val="105"/>
          <w:sz w:val="17"/>
          <w:lang w:val="es-ES"/>
        </w:rPr>
        <w:t>S</w:t>
      </w:r>
      <w:r w:rsidRPr="00832D72">
        <w:rPr>
          <w:w w:val="105"/>
          <w:lang w:val="es-ES"/>
        </w:rPr>
        <w:t>uministro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</w:t>
      </w:r>
      <w:r w:rsidRPr="00832D72">
        <w:rPr>
          <w:spacing w:val="-6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instalaciones</w:t>
      </w:r>
      <w:r w:rsidRPr="00832D72">
        <w:rPr>
          <w:spacing w:val="-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para</w:t>
      </w:r>
      <w:r w:rsidRPr="00832D72">
        <w:rPr>
          <w:spacing w:val="-6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el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restaurante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escuela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del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Fondeadero”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para</w:t>
      </w:r>
      <w:r w:rsidRPr="00832D72">
        <w:rPr>
          <w:spacing w:val="-5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el</w:t>
      </w:r>
      <w:r w:rsidRPr="00832D72">
        <w:rPr>
          <w:spacing w:val="-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Lote 3:</w:t>
      </w:r>
      <w:r w:rsidRPr="00832D72">
        <w:rPr>
          <w:spacing w:val="-16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“Suministro</w:t>
      </w:r>
      <w:r w:rsidRPr="00832D72">
        <w:rPr>
          <w:spacing w:val="-12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e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instalación</w:t>
      </w:r>
      <w:r w:rsidRPr="00832D72">
        <w:rPr>
          <w:spacing w:val="-14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de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ventilación/extracción</w:t>
      </w:r>
      <w:r w:rsidRPr="00832D72">
        <w:rPr>
          <w:spacing w:val="-11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de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humos”.</w:t>
      </w:r>
      <w:r w:rsidRPr="00832D72">
        <w:rPr>
          <w:spacing w:val="-12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Adjudicatario: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INOXOFRIO</w:t>
      </w:r>
      <w:r w:rsidRPr="00832D72">
        <w:rPr>
          <w:spacing w:val="-13"/>
          <w:w w:val="105"/>
          <w:lang w:val="es-ES"/>
        </w:rPr>
        <w:t xml:space="preserve"> </w:t>
      </w:r>
      <w:r w:rsidRPr="00832D72">
        <w:rPr>
          <w:w w:val="105"/>
          <w:lang w:val="es-ES"/>
        </w:rPr>
        <w:t>S.L, con CIF B38333662; Importe:</w:t>
      </w:r>
      <w:r w:rsidRPr="00832D72">
        <w:rPr>
          <w:spacing w:val="1"/>
          <w:w w:val="105"/>
          <w:lang w:val="es-ES"/>
        </w:rPr>
        <w:t xml:space="preserve"> </w:t>
      </w:r>
      <w:r w:rsidRPr="00832D72">
        <w:rPr>
          <w:w w:val="105"/>
          <w:sz w:val="17"/>
          <w:lang w:val="es-ES"/>
        </w:rPr>
        <w:t>9.096,07€.</w:t>
      </w:r>
    </w:p>
    <w:p w14:paraId="2CD0FA6C" w14:textId="77777777" w:rsidR="00F10807" w:rsidRPr="00832D72" w:rsidRDefault="00F10807">
      <w:pPr>
        <w:spacing w:line="249" w:lineRule="auto"/>
        <w:rPr>
          <w:sz w:val="17"/>
          <w:lang w:val="es-ES"/>
        </w:rPr>
        <w:sectPr w:rsidR="00F10807" w:rsidRPr="00832D72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6823D201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413C6939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459D8906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479E7270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24990290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1D0419EB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41630A69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0F934746" w14:textId="77777777" w:rsidR="00F10807" w:rsidRPr="00832D72" w:rsidRDefault="00F10807">
      <w:pPr>
        <w:pStyle w:val="Textoindependiente"/>
        <w:rPr>
          <w:sz w:val="20"/>
          <w:lang w:val="es-ES"/>
        </w:rPr>
      </w:pPr>
    </w:p>
    <w:p w14:paraId="2021F5D7" w14:textId="77777777" w:rsidR="00F10807" w:rsidRPr="00832D72" w:rsidRDefault="00F10807">
      <w:pPr>
        <w:pStyle w:val="Textoindependiente"/>
        <w:spacing w:before="10"/>
        <w:rPr>
          <w:sz w:val="25"/>
          <w:lang w:val="es-ES"/>
        </w:rPr>
      </w:pPr>
    </w:p>
    <w:p w14:paraId="51E0EF6D" w14:textId="77777777" w:rsidR="00F10807" w:rsidRPr="00832D72" w:rsidRDefault="00000000">
      <w:pPr>
        <w:spacing w:before="101" w:line="244" w:lineRule="auto"/>
        <w:ind w:left="396" w:right="405"/>
        <w:jc w:val="both"/>
        <w:rPr>
          <w:sz w:val="17"/>
          <w:lang w:val="es-ES"/>
        </w:rPr>
      </w:pPr>
      <w:r w:rsidRPr="00832D72">
        <w:rPr>
          <w:sz w:val="17"/>
          <w:lang w:val="es-ES"/>
        </w:rPr>
        <w:t xml:space="preserve">24/07/2024: </w:t>
      </w:r>
      <w:r w:rsidRPr="00832D72">
        <w:rPr>
          <w:sz w:val="18"/>
          <w:lang w:val="es-ES"/>
        </w:rPr>
        <w:t>S</w:t>
      </w:r>
      <w:r w:rsidRPr="00832D72">
        <w:rPr>
          <w:sz w:val="17"/>
          <w:lang w:val="es-ES"/>
        </w:rPr>
        <w:t xml:space="preserve">uministro de prendas y elementos de uniformidad para la policía local del Ayuntamiento de Tías. </w:t>
      </w:r>
      <w:r w:rsidRPr="00832D72">
        <w:rPr>
          <w:sz w:val="18"/>
          <w:lang w:val="es-ES"/>
        </w:rPr>
        <w:t xml:space="preserve">(Expediente 2024/00003102C), </w:t>
      </w:r>
      <w:r w:rsidRPr="00832D72">
        <w:rPr>
          <w:sz w:val="17"/>
          <w:lang w:val="es-ES"/>
        </w:rPr>
        <w:t>Adjudicatario: SAGRES</w:t>
      </w:r>
      <w:r w:rsidRPr="00832D72">
        <w:rPr>
          <w:rFonts w:ascii="Times New Roman" w:hAnsi="Times New Roman"/>
          <w:sz w:val="18"/>
          <w:lang w:val="es-ES"/>
        </w:rPr>
        <w:t xml:space="preserve">, S.L </w:t>
      </w:r>
      <w:r w:rsidRPr="00832D72">
        <w:rPr>
          <w:sz w:val="18"/>
          <w:lang w:val="es-ES"/>
        </w:rPr>
        <w:t xml:space="preserve">con CIF </w:t>
      </w:r>
      <w:r w:rsidRPr="00832D72">
        <w:rPr>
          <w:sz w:val="17"/>
          <w:lang w:val="es-ES"/>
        </w:rPr>
        <w:t>B36028991; Importe:39.871,78 €.</w:t>
      </w:r>
    </w:p>
    <w:p w14:paraId="3D4E1CE3" w14:textId="77777777" w:rsidR="00F10807" w:rsidRPr="00832D72" w:rsidRDefault="00F10807">
      <w:pPr>
        <w:pStyle w:val="Textoindependiente"/>
        <w:spacing w:before="3"/>
        <w:rPr>
          <w:lang w:val="es-ES"/>
        </w:rPr>
      </w:pPr>
    </w:p>
    <w:p w14:paraId="78B706B4" w14:textId="77777777" w:rsidR="00F10807" w:rsidRPr="00832D72" w:rsidRDefault="00000000">
      <w:pPr>
        <w:pStyle w:val="Ttulo1"/>
        <w:spacing w:line="252" w:lineRule="auto"/>
        <w:rPr>
          <w:rFonts w:ascii="Times New Roman" w:hAnsi="Times New Roman"/>
          <w:lang w:val="es-ES"/>
        </w:rPr>
      </w:pPr>
      <w:r w:rsidRPr="00832D72">
        <w:rPr>
          <w:w w:val="105"/>
          <w:sz w:val="17"/>
          <w:lang w:val="es-ES"/>
        </w:rPr>
        <w:t xml:space="preserve">21/08/2024: </w:t>
      </w:r>
      <w:r w:rsidRPr="00832D72">
        <w:rPr>
          <w:rFonts w:ascii="Times New Roman" w:hAnsi="Times New Roman"/>
          <w:w w:val="105"/>
          <w:lang w:val="es-ES"/>
        </w:rPr>
        <w:t xml:space="preserve">Obras de ejecución de módulos de nichos en la zona 2 de enterramientos del cementerio municipal de </w:t>
      </w:r>
      <w:proofErr w:type="spellStart"/>
      <w:r w:rsidRPr="00832D72">
        <w:rPr>
          <w:rFonts w:ascii="Times New Roman" w:hAnsi="Times New Roman"/>
          <w:w w:val="105"/>
          <w:lang w:val="es-ES"/>
        </w:rPr>
        <w:t>Tias</w:t>
      </w:r>
      <w:proofErr w:type="spellEnd"/>
      <w:r w:rsidRPr="00832D72">
        <w:rPr>
          <w:rFonts w:ascii="Times New Roman" w:hAnsi="Times New Roman"/>
          <w:w w:val="105"/>
          <w:lang w:val="es-ES"/>
        </w:rPr>
        <w:t>” (Expediente 2024/00005254X);</w:t>
      </w:r>
      <w:r w:rsidRPr="00832D72">
        <w:rPr>
          <w:rFonts w:ascii="Times New Roman" w:hAnsi="Times New Roman"/>
          <w:spacing w:val="-35"/>
          <w:w w:val="105"/>
          <w:lang w:val="es-ES"/>
        </w:rPr>
        <w:t xml:space="preserve"> </w:t>
      </w:r>
      <w:r w:rsidRPr="00832D72">
        <w:rPr>
          <w:rFonts w:ascii="Times New Roman" w:hAnsi="Times New Roman"/>
          <w:w w:val="105"/>
          <w:lang w:val="es-ES"/>
        </w:rPr>
        <w:t>Adjudicatario: CIF: B38919684 ANTONIO RAMON PUIG HERNÁNDEZ E HIJOS, S.L.U. Importe:</w:t>
      </w:r>
      <w:r w:rsidRPr="00832D72">
        <w:rPr>
          <w:rFonts w:ascii="Times New Roman" w:hAnsi="Times New Roman"/>
          <w:spacing w:val="-2"/>
          <w:w w:val="105"/>
          <w:lang w:val="es-ES"/>
        </w:rPr>
        <w:t xml:space="preserve"> </w:t>
      </w:r>
      <w:r w:rsidRPr="00832D72">
        <w:rPr>
          <w:rFonts w:ascii="Times New Roman" w:hAnsi="Times New Roman"/>
          <w:w w:val="105"/>
          <w:lang w:val="es-ES"/>
        </w:rPr>
        <w:t>236.267,12€.</w:t>
      </w:r>
    </w:p>
    <w:sectPr w:rsidR="00F10807" w:rsidRPr="00832D72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807"/>
    <w:rsid w:val="003A456E"/>
    <w:rsid w:val="00832D72"/>
    <w:rsid w:val="00F1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8C73"/>
  <w15:docId w15:val="{ED7ADBB6-3633-4737-B68A-88CCB918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96" w:right="411"/>
      <w:jc w:val="both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Contrato adjudicados 31-05-2023 al 31 08 2024</dc:title>
  <dc:creator>Agustina Isabel Hernandez</dc:creator>
  <cp:lastModifiedBy>Elsa Maria Ramón Perdomo</cp:lastModifiedBy>
  <cp:revision>2</cp:revision>
  <dcterms:created xsi:type="dcterms:W3CDTF">2025-03-13T10:26:00Z</dcterms:created>
  <dcterms:modified xsi:type="dcterms:W3CDTF">2025-03-13T10:26:00Z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2025-03-13T00:00:00Z</vt:filetime>
  </property>
</Properties>
</file>