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LABORAL AÑO 2024</w:t>
            </w:r>
          </w:p>
        </w:tc>
      </w:tr>
      <w:tr>
        <w:trPr>
          <w:trHeight w:val="348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63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7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CONVENIO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TRABAJO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7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18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285" w:lineRule="auto" w:before="120"/>
              <w:ind w:left="330" w:right="0" w:hanging="185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ADMINISTRACIÓN FINANCIERA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11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1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23"/>
              <w:ind w:left="283" w:right="0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10.150,32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5.016,00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4.367,76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11.466,71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47.155,19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1.553,04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4.790,28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4.095,36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10.780,64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44.333,84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left="497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410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17.292,24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11.392,80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18.922,32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3.364,92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9.806,28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8.463,12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22.247,35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91.489,03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925" w:right="0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Total ADMINISTRACIÓN FINANCIERA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17.292,24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11.392,80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18.922,32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3.364,92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9.806,28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8.463,12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22.247,35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91.489,03</w:t>
            </w:r>
          </w:p>
        </w:tc>
      </w:tr>
      <w:tr>
        <w:trPr>
          <w:trHeight w:val="284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85" w:lineRule="auto"/>
              <w:ind w:left="428" w:right="0" w:hanging="284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ADMINISTRACIÓN GENERAL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4"/>
              <w:ind w:right="43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A1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44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29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83" w:right="36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SOCIÓLOGO/A TEC.</w:t>
            </w:r>
          </w:p>
          <w:p>
            <w:pPr>
              <w:pStyle w:val="TableParagraph"/>
              <w:spacing w:line="111" w:lineRule="exact" w:before="25"/>
              <w:ind w:left="84" w:right="35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ESTADÍSTICA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12.536,76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10.150,32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7.390,08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14.496,84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6.187,20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18.112,84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84.875,32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left="504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A1</w:t>
            </w:r>
          </w:p>
        </w:tc>
        <w:tc>
          <w:tcPr>
            <w:tcW w:w="410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12.536,76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10.150,32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7.390,08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14.496,84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6.187,20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18.112,84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84.875,32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11"/>
              <w:ind w:right="136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ADMON. INFORMÁTICA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8.502,92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4.932,24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14.427,45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59.330,81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283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3.057,48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7.333,56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4.732,08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13.554,94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55.742,74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3.057,48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7.333,56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4.732,08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13.554,94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55.742,74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3.136,32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7.400,52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4.740,79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13.604,58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55.946,89</w:t>
            </w:r>
          </w:p>
        </w:tc>
      </w:tr>
      <w:tr>
        <w:trPr>
          <w:trHeight w:val="28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84" w:right="34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SIST.</w:t>
            </w:r>
          </w:p>
          <w:p>
            <w:pPr>
              <w:pStyle w:val="TableParagraph"/>
              <w:spacing w:line="111" w:lineRule="exact" w:before="25"/>
              <w:ind w:left="84" w:right="35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MICROINFORMÁTICOS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2.154,24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6.546,16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4.604,04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12.970,60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53.339,72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left="507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C1</w:t>
            </w:r>
          </w:p>
        </w:tc>
        <w:tc>
          <w:tcPr>
            <w:tcW w:w="410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51.942,00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36.780,00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46.601,40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15.809,04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37.116,72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23.741,23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68.112,51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280.102,90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83" w:right="0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1.553,04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4.790,28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4.095,36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10.780,64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44.333,84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2.070,72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5.241,72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4.180,72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11.119,45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45.727,13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5.016,00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4.138,04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10.950,05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45.030,49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1.553,04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4.790,28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4.095,36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10.780,64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44.333,84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1.294,20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4.564,56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4.052,68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10.611,24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43.637,20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2.329,56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5.467,44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4.223,40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11.288,85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46.423,77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389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NOTIFICADOR/A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1.553,04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4.790,28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4.095,36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10.780,64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44.333,84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left="497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410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60.522,84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39.874,80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61.404,00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12.165,48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34.660,56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28.880,92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76.311,51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313.820,11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8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41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SUBALTERNO/A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8.576,04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1.639,23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4.470,78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3.757,69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9.882,67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40.641,05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left="54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E</w:t>
            </w:r>
          </w:p>
        </w:tc>
        <w:tc>
          <w:tcPr>
            <w:tcW w:w="410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8.576,04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1.639,23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4.470,78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3.757,69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9.882,67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40.641,05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1021" w:right="0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Total ADMINISTRACIÓN GENERAL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136.379,64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93.592,68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126.731,76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37.003,83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90.744,90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62.567,04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172.419,53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719.439,38</w:t>
            </w:r>
          </w:p>
        </w:tc>
      </w:tr>
      <w:tr>
        <w:trPr>
          <w:trHeight w:val="18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4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4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11"/>
              <w:ind w:right="161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ENCARGADO GENERAL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1.294,20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4.564,56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4.052,68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10.611,24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43.637,20</w:t>
            </w:r>
          </w:p>
        </w:tc>
      </w:tr>
      <w:tr>
        <w:trPr>
          <w:trHeight w:val="28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84" w:right="34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</w:t>
            </w:r>
          </w:p>
          <w:p>
            <w:pPr>
              <w:pStyle w:val="TableParagraph"/>
              <w:spacing w:line="111" w:lineRule="exact" w:before="25"/>
              <w:ind w:left="81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5.016,00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4.138,04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10.950,05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45.030,49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left="497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410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shd w:val="clear" w:color="auto" w:fill="D8E1F2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17.292,24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11.392,80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17.544,00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3.106,08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9.580,56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8.190,72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21.561,29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88.667,69</w:t>
            </w:r>
          </w:p>
        </w:tc>
      </w:tr>
      <w:tr>
        <w:trPr>
          <w:trHeight w:val="195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3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CHOFER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8.714,76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1.022,49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3.930,42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3.683,43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11.029,72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40.695,46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8.714,76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973,80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3.887,76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3.667,20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10.989,72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40.547,88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8.714,76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2.337,12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5.082,24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3.894,42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1.194,62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12.025,19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45.562,99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60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CHOFER-TRACTORISTA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8.714,76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3.034,56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3.504,90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10.250,10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37.818,96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94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FONTANERO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973,80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3.887,76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3.525,76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10.621,61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39.189,69</w:t>
            </w:r>
          </w:p>
        </w:tc>
      </w:tr>
      <w:tr>
        <w:trPr>
          <w:trHeight w:val="33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8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3.034,56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3.363,46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9.881,99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36.460,77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spacing w:line="66" w:lineRule="exact" w:before="117"/>
              <w:ind w:left="557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OFICIAL 2ª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1.590,54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4.428,12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3.639,37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11.094,06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40.932,85</w:t>
            </w:r>
          </w:p>
        </w:tc>
      </w:tr>
    </w:tbl>
    <w:p>
      <w:pPr>
        <w:spacing w:after="0" w:line="170" w:lineRule="exact"/>
        <w:rPr>
          <w:rFonts w:ascii="Leelawadee UI Semilight"/>
          <w:sz w:val="13"/>
        </w:rPr>
        <w:sectPr>
          <w:type w:val="continuous"/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LABORAL AÑO 2024</w:t>
            </w:r>
          </w:p>
        </w:tc>
      </w:tr>
      <w:tr>
        <w:trPr>
          <w:trHeight w:val="346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5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CONVENIO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TRABAJO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5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194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85" w:lineRule="auto" w:before="151"/>
              <w:ind w:left="52" w:right="-14" w:firstLine="206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CARRETERAS Y CAMINOS </w:t>
            </w:r>
            <w:r>
              <w:rPr>
                <w:rFonts w:ascii="Leelawadee UI Semilight"/>
                <w:b w:val="0"/>
                <w:spacing w:val="-3"/>
                <w:w w:val="110"/>
                <w:sz w:val="13"/>
              </w:rPr>
              <w:t>VECINALES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6"/>
              <w:ind w:left="131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vMerge w:val="restart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6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11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1.752,84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4.570,32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3.655,60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11.213,31</w:t>
            </w:r>
          </w:p>
        </w:tc>
        <w:tc>
          <w:tcPr>
            <w:tcW w:w="991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11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41.372,83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11"/>
              <w:ind w:left="437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PEÓN ALBAÑIL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665,43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3.617,58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3.477,07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38.329,24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11"/>
              <w:ind w:left="533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SOLDADOR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1.752,84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4.570,32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3.655,60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11.213,31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41.372,83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78" w:lineRule="auto"/>
              <w:ind w:left="595" w:right="112" w:hanging="418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PEÓN MANTENIMIENTO GENERAL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1.558,08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4.399,68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3.623,14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11.065,39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40.827,05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1.882,68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4.684,08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3.688,06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11.315,95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41.751,53</w:t>
            </w:r>
          </w:p>
        </w:tc>
      </w:tr>
      <w:tr>
        <w:trPr>
          <w:trHeight w:val="666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3.034,56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3.363,46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10.200,94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36.779,72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78" w:lineRule="auto" w:before="99"/>
              <w:ind w:left="578" w:right="111" w:hanging="408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OPER. MANTENIMIENTO GENERAL.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973,80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3.887,76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3.525,76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10.621,61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39.189,69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1.168,56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4.058,40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3.558,22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10.769,54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39.735,48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2.142,36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4.911,60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3.720,52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11.509,16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42.464,40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1.168,56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4.058,40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3.558,22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10.769,54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39.735,48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1.168,56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4.058,40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3.558,22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10.769,54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39.735,48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973,80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3.887,76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3.525,76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10.621,61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39.189,69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3.034,56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3.363,46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10.200,94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36.779,72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194,76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3.205,20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3.395,92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10.353,63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37.330,27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3.034,56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3.363,46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10.200,94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36.779,72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133" w:right="7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3.034,56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3.363,46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10.200,94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36.779,72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131" w:right="7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3.091,44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3.379,69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10.253,91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36.970,72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133" w:right="7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3.091,44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3.379,69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10.253,91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36.970,72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133" w:right="7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3.091,44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3.379,69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10.253,91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36.970,72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136" w:right="7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3.091,44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3.379,69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10.253,91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36.970,72</w:t>
            </w:r>
          </w:p>
        </w:tc>
      </w:tr>
      <w:tr>
        <w:trPr>
          <w:trHeight w:val="32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50" w:lineRule="exact"/>
              <w:ind w:left="82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CHOFER-OPERARIO</w:t>
            </w:r>
          </w:p>
          <w:p>
            <w:pPr>
              <w:pStyle w:val="TableParagraph"/>
              <w:spacing w:line="133" w:lineRule="exact" w:before="25"/>
              <w:ind w:left="83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MANTENIMIENTO GRAL.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8.714,76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3.034,56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3.504,90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10.250,10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37.818,96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826" w:val="left" w:leader="none"/>
              </w:tabs>
              <w:spacing w:line="178" w:lineRule="exact"/>
              <w:ind w:left="1156" w:right="-29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E</w:t>
              <w:tab/>
            </w:r>
            <w:r>
              <w:rPr>
                <w:b/>
                <w:sz w:val="13"/>
              </w:rPr>
              <w:t>221.578,56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123.231,36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224.494,56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22.559,70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104.733,48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98.698,13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1.194,62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298.572,88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1.095.063,29</w:t>
            </w:r>
          </w:p>
        </w:tc>
      </w:tr>
      <w:tr>
        <w:trPr>
          <w:trHeight w:val="198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757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CARRETERAS Y CAMINOS VECINALES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238.870,80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134.624,16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242.038,56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25.665,78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114.314,04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106.888,85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1.194,62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320.134,17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1.183.730,98</w:t>
            </w:r>
          </w:p>
        </w:tc>
      </w:tr>
      <w:tr>
        <w:trPr>
          <w:trHeight w:val="195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"/>
              <w:ind w:right="131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PROFESOR/A GUITARRA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2.280,96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6.656,40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4.604,04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13.046,73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53.652,81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59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PROFESOR/A SOLFEO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2.280,96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6.656,40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4.604,04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13.046,73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53.652,81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26"/>
              <w:ind w:left="638" w:right="130" w:hanging="442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PROFESOR/A MÚSICA Y SOLFEO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2.280,96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6.656,40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4.604,04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13.046,73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53.652,81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2.376,00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6.739,08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4.631,39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13.112,62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53.923,77</w:t>
            </w:r>
          </w:p>
        </w:tc>
      </w:tr>
      <w:tr>
        <w:trPr>
          <w:trHeight w:val="21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24"/>
              <w:ind w:right="128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DISEÑADOR/A GRÁFICO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8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8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8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8"/>
              <w:rPr>
                <w:sz w:val="13"/>
              </w:rPr>
            </w:pPr>
            <w:r>
              <w:rPr>
                <w:sz w:val="13"/>
              </w:rPr>
              <w:t>2.280,96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8"/>
              <w:rPr>
                <w:sz w:val="13"/>
              </w:rPr>
            </w:pPr>
            <w:r>
              <w:rPr>
                <w:sz w:val="13"/>
              </w:rPr>
              <w:t>6.656,40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8"/>
              <w:rPr>
                <w:sz w:val="13"/>
              </w:rPr>
            </w:pPr>
            <w:r>
              <w:rPr>
                <w:sz w:val="13"/>
              </w:rPr>
              <w:t>4.604,04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8"/>
              <w:rPr>
                <w:sz w:val="13"/>
              </w:rPr>
            </w:pPr>
            <w:r>
              <w:rPr>
                <w:sz w:val="13"/>
              </w:rPr>
              <w:t>13.046,73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8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53.652,81</w:t>
            </w:r>
          </w:p>
        </w:tc>
      </w:tr>
    </w:tbl>
    <w:p>
      <w:pPr>
        <w:spacing w:after="0"/>
        <w:rPr>
          <w:rFonts w:ascii="Leelawadee UI Semilight"/>
          <w:sz w:val="13"/>
        </w:rPr>
        <w:sectPr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LABORAL AÑO 2024</w:t>
            </w:r>
          </w:p>
        </w:tc>
      </w:tr>
      <w:tr>
        <w:trPr>
          <w:trHeight w:val="343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24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1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CONVENIO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TRABAJO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1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single" w:sz="24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192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59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CULTURA Y</w:t>
            </w:r>
            <w:r>
              <w:rPr>
                <w:rFonts w:ascii="Leelawadee UI Semilight"/>
                <w:b w:val="0"/>
                <w:spacing w:val="-25"/>
                <w:w w:val="110"/>
                <w:sz w:val="13"/>
              </w:rPr>
              <w:t> </w:t>
            </w:r>
            <w:r>
              <w:rPr>
                <w:rFonts w:ascii="Leelawadee UI Semilight"/>
                <w:b w:val="0"/>
                <w:w w:val="110"/>
                <w:sz w:val="13"/>
              </w:rPr>
              <w:t>FESTEJOS</w:t>
            </w:r>
          </w:p>
        </w:tc>
        <w:tc>
          <w:tcPr>
            <w:tcW w:w="3529" w:type="dxa"/>
            <w:gridSpan w:val="5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3" w:lineRule="exact"/>
              <w:ind w:left="112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C1</w:t>
              <w:tab/>
            </w:r>
            <w:r>
              <w:rPr>
                <w:b/>
                <w:spacing w:val="-3"/>
                <w:w w:val="105"/>
                <w:sz w:val="13"/>
              </w:rPr>
              <w:t>51.942,00</w:t>
            </w:r>
          </w:p>
        </w:tc>
        <w:tc>
          <w:tcPr>
            <w:tcW w:w="823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5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36.780,00</w:t>
            </w:r>
          </w:p>
        </w:tc>
        <w:tc>
          <w:tcPr>
            <w:tcW w:w="967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5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46.601,40</w:t>
            </w:r>
          </w:p>
        </w:tc>
        <w:tc>
          <w:tcPr>
            <w:tcW w:w="823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5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11.499,84</w:t>
            </w:r>
          </w:p>
        </w:tc>
        <w:tc>
          <w:tcPr>
            <w:tcW w:w="823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5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33.364,68</w:t>
            </w:r>
          </w:p>
        </w:tc>
        <w:tc>
          <w:tcPr>
            <w:tcW w:w="823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5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23.047,55</w:t>
            </w:r>
          </w:p>
        </w:tc>
        <w:tc>
          <w:tcPr>
            <w:tcW w:w="823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5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5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65.299,54</w:t>
            </w:r>
          </w:p>
        </w:tc>
        <w:tc>
          <w:tcPr>
            <w:tcW w:w="991" w:type="dxa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268.535,01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8" w:lineRule="auto"/>
              <w:ind w:left="283" w:right="0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3.213,93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6.238,65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4.372,78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11.868,78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48.808,66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4.323,06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2.848,20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4.386,00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1.164,78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2.733,72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2.111,70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5.644,42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23.211,88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2.847,24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5.918,88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4.308,76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5.569,60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11.627,65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53.386,65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2.070,72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5.241,72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4.180,72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11.119,45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45.727,13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0"/>
              <w:ind w:left="458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ANIMADOR/A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1.747,17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4.959,57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4.138,04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10.911,12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44.870,42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1.790,31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4.997,19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4.138,04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10.937,07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44.977,13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ind w:left="82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MONITOR/A SOCIO</w:t>
            </w:r>
          </w:p>
          <w:p>
            <w:pPr>
              <w:pStyle w:val="TableParagraph"/>
              <w:spacing w:line="106" w:lineRule="exact" w:before="25"/>
              <w:ind w:left="83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CULTURAL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5.016,00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4.138,04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10.950,05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45.030,49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187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MONITOR/A JUVENTUD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1.553,04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4.790,28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4.095,36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10.780,64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44.333,84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1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C2</w:t>
              <w:tab/>
            </w:r>
            <w:r>
              <w:rPr>
                <w:b/>
                <w:spacing w:val="-3"/>
                <w:w w:val="105"/>
                <w:sz w:val="13"/>
              </w:rPr>
              <w:t>64.845,90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42.723,00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65.790,00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16.199,07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39.896,01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31.483,44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5.569,60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83.839,18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350.346,20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1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8" w:lineRule="auto"/>
              <w:ind w:left="497" w:right="298" w:hanging="137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OPERARIO ACTIV. CULTURALES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1.623,00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4.456,56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3.639,37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11.116,70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41.016,39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1.623,00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4.456,56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3.639,37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9.606,77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39.506,46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1.558,08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4.399,68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3.623,14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11.065,39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40.827,05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1.201,02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4.086,84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3.574,45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10.798,21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39.841,28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ind w:left="84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VIGILANTE MANT. INST. DE</w:t>
            </w:r>
          </w:p>
          <w:p>
            <w:pPr>
              <w:pStyle w:val="TableParagraph"/>
              <w:spacing w:line="106" w:lineRule="exact" w:before="25"/>
              <w:ind w:left="84" w:right="34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CULTURA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1.363,32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4.229,04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3.590,68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10.007,18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39.370,98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41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SUBALTERNO/A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8.576,04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2.142,36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4.911,60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3.838,84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10.212,03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41.995,51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56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E</w:t>
              <w:tab/>
            </w:r>
            <w:r>
              <w:rPr>
                <w:b/>
                <w:spacing w:val="-3"/>
                <w:w w:val="105"/>
                <w:sz w:val="13"/>
              </w:rPr>
              <w:t>47.481,12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26.406,72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47.906,64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9.510,78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26.540,28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21.905,85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62.806,28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242.557,67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1242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CULTURA Y FESTEJOS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164.269,02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105.909,72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160.298,04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37.209,69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99.800,97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76.436,84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5.569,60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211.945,00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861.438,88</w:t>
            </w:r>
          </w:p>
        </w:tc>
      </w:tr>
      <w:tr>
        <w:trPr>
          <w:trHeight w:val="284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9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DEPORTES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4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44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84" w:right="35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COORDINADOR/A DE</w:t>
            </w:r>
          </w:p>
          <w:p>
            <w:pPr>
              <w:pStyle w:val="TableParagraph"/>
              <w:spacing w:line="111" w:lineRule="exact" w:before="25"/>
              <w:ind w:left="84" w:right="34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DEPORTES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4.181,76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8.310,00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4.877,54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5.569,60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14.276,64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64.280,22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2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C1</w:t>
              <w:tab/>
            </w:r>
            <w:r>
              <w:rPr>
                <w:b/>
                <w:spacing w:val="-3"/>
                <w:w w:val="105"/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4.181,76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8.310,00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4.877,54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5.569,60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14.276,64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64.280,22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ind w:left="84" w:right="34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</w:t>
            </w:r>
          </w:p>
          <w:p>
            <w:pPr>
              <w:pStyle w:val="TableParagraph"/>
              <w:spacing w:line="106" w:lineRule="exact" w:before="25"/>
              <w:ind w:left="81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2.157,00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5.316,96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4.202,06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11.178,20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45.968,74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4"/>
              <w:ind w:left="103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MONITOR/A DE GIMNASIA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5.016,00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4.138,04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10.950,05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45.030,49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5.016,00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4.138,04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10.950,05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45.030,49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1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C2</w:t>
              <w:tab/>
            </w:r>
            <w:r>
              <w:rPr>
                <w:b/>
                <w:spacing w:val="-3"/>
                <w:w w:val="105"/>
                <w:sz w:val="13"/>
              </w:rPr>
              <w:t>25.938,36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17.089,20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26.316,00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5.780,76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15.348,96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12.478,14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33.078,30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136.029,72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1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71"/>
              <w:ind w:left="497" w:right="0" w:hanging="31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VIGILANTE MANT. INST. DEPORTIVAS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3.034,56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3.363,46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9.058,05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35.636,83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ind w:left="84" w:right="35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PEÓN MANTENIMIENTO</w:t>
            </w:r>
          </w:p>
          <w:p>
            <w:pPr>
              <w:pStyle w:val="TableParagraph"/>
              <w:spacing w:line="106" w:lineRule="exact" w:before="25"/>
              <w:ind w:left="84" w:right="31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GENERAL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1.363,32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4.229,04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3.590,68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10.917,46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40.281,26</w:t>
            </w:r>
          </w:p>
        </w:tc>
      </w:tr>
      <w:tr>
        <w:trPr>
          <w:trHeight w:val="67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78" w:lineRule="auto"/>
              <w:ind w:left="578" w:right="111" w:hanging="408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OPER. MANTENIMIENTO GENERAL.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973,80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3.887,76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3.525,76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10.964,43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39.532,51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56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E</w:t>
              <w:tab/>
            </w:r>
            <w:r>
              <w:rPr>
                <w:b/>
                <w:spacing w:val="-3"/>
                <w:w w:val="105"/>
                <w:sz w:val="13"/>
              </w:rPr>
              <w:t>23.740,56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13.203,36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23.598,36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2.337,12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11.151,36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10.479,90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30.939,94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115.450,60</w:t>
            </w:r>
          </w:p>
        </w:tc>
      </w:tr>
      <w:tr>
        <w:trPr>
          <w:trHeight w:val="198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1548" w:right="1499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DEPORTES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60.067,32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37.648,56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59.234,64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12.299,64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34.810,32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27.835,58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5.569,60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78.294,88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315.760,54</w:t>
            </w:r>
          </w:p>
        </w:tc>
      </w:tr>
      <w:tr>
        <w:trPr>
          <w:trHeight w:val="195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60" w:lineRule="exact" w:before="138"/>
              <w:ind w:left="424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LIMPIEZA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1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7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LIMPIADORA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2.531,88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5.252,88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3.785,44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10.820,73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42.571,69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3.956,76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2.200,56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3.933,06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1.168,56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2.541,12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1.876,49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1.243,24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5.342,57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22.262,36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2.337,12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5.082,24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3.752,98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10.685,14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42.038,24</w:t>
            </w:r>
          </w:p>
        </w:tc>
      </w:tr>
    </w:tbl>
    <w:p>
      <w:pPr>
        <w:spacing w:after="0" w:line="170" w:lineRule="exact"/>
        <w:rPr>
          <w:rFonts w:ascii="Leelawadee UI Semilight"/>
          <w:sz w:val="13"/>
        </w:rPr>
        <w:sectPr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LABORAL AÑO 2024</w:t>
            </w:r>
          </w:p>
        </w:tc>
      </w:tr>
      <w:tr>
        <w:trPr>
          <w:trHeight w:val="346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63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5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CONVENIO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TRABAJO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5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single" w:sz="18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194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11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2.142,36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4.911,60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3.720,52</w:t>
            </w:r>
          </w:p>
        </w:tc>
        <w:tc>
          <w:tcPr>
            <w:tcW w:w="823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11"/>
              <w:rPr>
                <w:sz w:val="13"/>
              </w:rPr>
            </w:pPr>
            <w:r>
              <w:rPr>
                <w:sz w:val="13"/>
              </w:rPr>
              <w:t>10.549,55</w:t>
            </w:r>
          </w:p>
        </w:tc>
        <w:tc>
          <w:tcPr>
            <w:tcW w:w="991" w:type="dxa"/>
            <w:tcBorders>
              <w:top w:val="single" w:sz="18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11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41.504,79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7.866,12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1.833,99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4.641,42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3.671,83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10.335,78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40.663,78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78" w:lineRule="exact"/>
              <w:ind w:left="1156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E</w:t>
              <w:tab/>
            </w:r>
            <w:r>
              <w:rPr>
                <w:b/>
                <w:spacing w:val="-3"/>
                <w:w w:val="105"/>
                <w:sz w:val="13"/>
              </w:rPr>
              <w:t>35.610,84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19.805,04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35.397,54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10.013,91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22.429,26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16.807,26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1.243,24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47.733,77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189.040,86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1544" w:right="1499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LIMPIEZA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35.610,84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19.805,04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35.397,54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10.013,91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22.429,26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16.807,26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1.243,24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47.733,77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189.040,86</w:t>
            </w:r>
          </w:p>
        </w:tc>
      </w:tr>
      <w:tr>
        <w:trPr>
          <w:trHeight w:val="18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85" w:lineRule="auto"/>
              <w:ind w:left="515" w:right="-12" w:hanging="442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SEGURIDAD-POLICÍA LOCAL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1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131"/>
              <w:ind w:left="283" w:right="0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1.553,04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4.790,28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4.095,36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10.780,64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44.333,84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1.553,04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4.790,28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4.095,36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10.780,64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44.333,84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1.294,20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4.564,56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4.052,68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10.611,24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43.637,20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1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C2</w:t>
              <w:tab/>
            </w:r>
            <w:r>
              <w:rPr>
                <w:b/>
                <w:spacing w:val="-3"/>
                <w:w w:val="105"/>
                <w:sz w:val="13"/>
              </w:rPr>
              <w:t>25.938,36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17.089,20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26.316,00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4.400,28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14.145,12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12.243,40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32.172,52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132.304,88</w:t>
            </w:r>
          </w:p>
        </w:tc>
      </w:tr>
      <w:tr>
        <w:trPr>
          <w:trHeight w:val="154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left="1033" w:right="0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Total SEGURIDAD-POLICÍA LOCAL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25.938,36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17.089,20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26.316,00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4.400,28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14.145,12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12.243,40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32.172,52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132.304,88</w:t>
            </w:r>
          </w:p>
        </w:tc>
      </w:tr>
      <w:tr>
        <w:trPr>
          <w:trHeight w:val="142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7"/>
              <w:ind w:left="421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TURISMO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65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65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1"/>
              <w:ind w:left="283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2.661,12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6.987,12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4.658,74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13.292,71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54.664,37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3.009,60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7.290,28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4.713,44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13.519,66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55.597,66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2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C1</w:t>
              <w:tab/>
            </w:r>
            <w:r>
              <w:rPr>
                <w:b/>
                <w:spacing w:val="-3"/>
                <w:w w:val="105"/>
                <w:sz w:val="13"/>
              </w:rPr>
              <w:t>20.776,80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14.712,00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18.640,56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5.670,72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14.277,40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9.372,18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26.812,37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110.262,03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8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ind w:left="83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CHOFER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8.714,76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2.142,36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4.911,60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3.861,96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11.877,27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43.822,59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80" w:val="left" w:leader="none"/>
              </w:tabs>
              <w:spacing w:line="135" w:lineRule="exact"/>
              <w:ind w:left="1156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E</w:t>
              <w:tab/>
            </w:r>
            <w:r>
              <w:rPr>
                <w:b/>
                <w:spacing w:val="-4"/>
                <w:w w:val="105"/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8.714,76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2.142,36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4.911,60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3.861,96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11.877,27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43.822,59</w:t>
            </w:r>
          </w:p>
        </w:tc>
      </w:tr>
      <w:tr>
        <w:trPr>
          <w:trHeight w:val="154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left="1548" w:right="1499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TURISMO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28.690,32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19.113,12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27.355,32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7.813,08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19.189,00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13.234,14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38.689,64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154.084,62</w:t>
            </w:r>
          </w:p>
        </w:tc>
      </w:tr>
      <w:tr>
        <w:trPr>
          <w:trHeight w:val="274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85" w:lineRule="auto" w:before="1"/>
              <w:ind w:left="227" w:right="0" w:firstLine="38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URBANISMO Y ARQUITECTURA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ind w:left="47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INGENIERO/A</w:t>
            </w:r>
          </w:p>
          <w:p>
            <w:pPr>
              <w:pStyle w:val="TableParagraph"/>
              <w:spacing w:line="106" w:lineRule="exact" w:before="25"/>
              <w:ind w:left="394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TÉC.INDUSTRIAL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4.017,60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9.046,68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5.524,08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16.883,98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69.432,94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1"/>
              <w:ind w:left="89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ARQUITECTO/A TÉCNICO/A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3.515,40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8.640,12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5.463,06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16.572,39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68.151,57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3.013,20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8.233,56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5.402,04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16.260,80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66.870,20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08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6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A2</w:t>
              <w:tab/>
            </w:r>
            <w:r>
              <w:rPr>
                <w:b/>
                <w:spacing w:val="-3"/>
                <w:w w:val="105"/>
                <w:sz w:val="13"/>
              </w:rPr>
              <w:t>41.507,64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25.230,96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35.143,20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10.546,20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25.920,36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16.389,18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49.717,17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204.454,71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65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65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1"/>
              <w:ind w:left="502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DELINEANTE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4.181,76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8.310,00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4.877,54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14.276,64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58.710,62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2.280,96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6.656,40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4.604,04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13.046,73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53.652,81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2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C1</w:t>
              <w:tab/>
            </w:r>
            <w:r>
              <w:rPr>
                <w:b/>
                <w:spacing w:val="-3"/>
                <w:w w:val="105"/>
                <w:sz w:val="13"/>
              </w:rPr>
              <w:t>20.776,80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14.712,00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18.640,56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6.462,72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14.966,40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9.481,58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27.323,37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112.363,43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2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2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64"/>
              <w:ind w:left="283" w:right="0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2.070,72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5.241,72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4.180,72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11.119,45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45.727,13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1.553,04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4.790,28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4.095,36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10.780,64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44.333,84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2.267,04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5.413,80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4.136,72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11.223,68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46.155,76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1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C2</w:t>
              <w:tab/>
            </w:r>
            <w:r>
              <w:rPr>
                <w:b/>
                <w:spacing w:val="-3"/>
                <w:w w:val="105"/>
                <w:sz w:val="13"/>
              </w:rPr>
              <w:t>25.938,36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17.089,20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26.316,00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5.890,80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15.445,80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12.412,80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33.123,77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136.216,73</w:t>
            </w:r>
          </w:p>
        </w:tc>
      </w:tr>
      <w:tr>
        <w:trPr>
          <w:trHeight w:val="154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left="94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URBANISMO Y ARQUITECTURA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88.222,80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57.032,16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80.099,76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22.899,72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56.332,56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38.283,56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110.164,31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453.034,87</w:t>
            </w:r>
          </w:p>
        </w:tc>
      </w:tr>
      <w:tr>
        <w:trPr>
          <w:trHeight w:val="142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85" w:lineRule="auto"/>
              <w:ind w:left="457" w:right="-11" w:hanging="384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BIENESTAR SOCIAL Y FAMILIA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65"/>
              <w:ind w:left="9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65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29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ind w:left="458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PEDAGOGO/A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12.536,76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10.150,32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4.926,72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12.346,92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5.933,76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18.112,84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80.008,60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ind w:left="454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PSICÓLOGO/A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16.001,28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12.536,76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10.150,32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4.310,88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11.809,44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5.870,40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18.112,84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78.791,92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17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6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A1</w:t>
              <w:tab/>
            </w:r>
            <w:r>
              <w:rPr>
                <w:b/>
                <w:spacing w:val="-3"/>
                <w:w w:val="105"/>
                <w:sz w:val="13"/>
              </w:rPr>
              <w:t>32.002,56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25.073,52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20.300,64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9.237,60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24.156,36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11.804,16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36.225,68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158.800,52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2"/>
              <w:ind w:left="8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2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5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TRABAJADOR/A SOCIAL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4.017,60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9.046,68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5.524,08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16.883,98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69.432,94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3.724,65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8.809,52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5.493,57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16.703,85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68.692,19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13.835,88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8.410,32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11.714,40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3.599,10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8.707,88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5.493,57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16.630,86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68.392,01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08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6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A2</w:t>
              <w:tab/>
            </w:r>
            <w:r>
              <w:rPr>
                <w:b/>
                <w:spacing w:val="-3"/>
                <w:w w:val="105"/>
                <w:sz w:val="13"/>
              </w:rPr>
              <w:t>41.507,64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25.230,96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35.143,20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11.341,35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26.564,08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16.511,22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50.218,69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206.517,14</w:t>
            </w:r>
          </w:p>
        </w:tc>
      </w:tr>
      <w:tr>
        <w:trPr>
          <w:trHeight w:val="28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4"/>
              <w:ind w:right="4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44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384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AUX.</w:t>
            </w:r>
          </w:p>
          <w:p>
            <w:pPr>
              <w:pStyle w:val="TableParagraph"/>
              <w:spacing w:line="111" w:lineRule="exact" w:before="25"/>
              <w:ind w:left="290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ANIMADOR 3ªEDAD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3.041,28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7.317,84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4.713,44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13.538,70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55.675,94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03" w:val="left" w:leader="none"/>
              </w:tabs>
              <w:spacing w:line="135" w:lineRule="exact"/>
              <w:ind w:left="112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C1</w:t>
              <w:tab/>
            </w:r>
            <w:r>
              <w:rPr>
                <w:b/>
                <w:spacing w:val="-3"/>
                <w:w w:val="105"/>
                <w:sz w:val="13"/>
              </w:rPr>
              <w:t>10.388,40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7.356,00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9.320,28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3.041,28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7.317,84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4.713,44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13.538,70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55.675,94</w:t>
            </w:r>
          </w:p>
        </w:tc>
      </w:tr>
      <w:tr>
        <w:trPr>
          <w:trHeight w:val="28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4"/>
              <w:ind w:right="36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44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84" w:right="34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</w:t>
            </w:r>
          </w:p>
          <w:p>
            <w:pPr>
              <w:pStyle w:val="TableParagraph"/>
              <w:spacing w:line="111" w:lineRule="exact" w:before="25"/>
              <w:ind w:left="81" w:right="36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5.016,00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4.138,04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10.950,05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45.030,49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80" w:val="left" w:leader="none"/>
              </w:tabs>
              <w:spacing w:line="135" w:lineRule="exact"/>
              <w:ind w:left="1110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C2</w:t>
              <w:tab/>
            </w:r>
            <w:r>
              <w:rPr>
                <w:b/>
                <w:spacing w:val="-4"/>
                <w:w w:val="105"/>
                <w:sz w:val="13"/>
              </w:rPr>
              <w:t>8.646,12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5.696,40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8.772,00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1.811,88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5.016,00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4.138,04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10.950,05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45.030,49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8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ind w:left="269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AUXILIAR DE HOGAR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7.867,32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2.337,12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5.082,24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3.753,18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1.522,30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10.074,20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42.951,00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tabs>
                <w:tab w:pos="2980" w:val="left" w:leader="none"/>
              </w:tabs>
              <w:spacing w:line="135" w:lineRule="exact"/>
              <w:ind w:left="1156"/>
              <w:jc w:val="left"/>
              <w:rPr>
                <w:b/>
                <w:sz w:val="13"/>
              </w:rPr>
            </w:pP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Total</w:t>
            </w:r>
            <w:r>
              <w:rPr>
                <w:rFonts w:ascii="Leelawadee UI Semilight"/>
                <w:b w:val="0"/>
                <w:spacing w:val="4"/>
                <w:w w:val="105"/>
                <w:position w:val="1"/>
                <w:sz w:val="13"/>
              </w:rPr>
              <w:t> </w:t>
            </w:r>
            <w:r>
              <w:rPr>
                <w:rFonts w:ascii="Leelawadee UI Semilight"/>
                <w:b w:val="0"/>
                <w:w w:val="105"/>
                <w:position w:val="1"/>
                <w:sz w:val="13"/>
              </w:rPr>
              <w:t>E</w:t>
              <w:tab/>
            </w:r>
            <w:r>
              <w:rPr>
                <w:b/>
                <w:spacing w:val="-4"/>
                <w:w w:val="105"/>
                <w:sz w:val="13"/>
              </w:rPr>
              <w:t>7.913,52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4.401,12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7.867,32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2.337,12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5.082,24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3.753,18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1.522,30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10.074,20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42.951,00</w:t>
            </w:r>
          </w:p>
        </w:tc>
      </w:tr>
      <w:tr>
        <w:trPr>
          <w:trHeight w:val="154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left="98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BIENESTAR SOCIAL Y FAMILIA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100.458,24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67.758,00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81.403,44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27.769,23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68.136,52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40.920,04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1.522,30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121.007,32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508.975,09</w:t>
            </w:r>
          </w:p>
        </w:tc>
      </w:tr>
    </w:tbl>
    <w:sectPr>
      <w:pgSz w:w="16840" w:h="11910" w:orient="landscape"/>
      <w:pgMar w:top="1100" w:bottom="280" w:left="2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eelawadee UI Semilight">
    <w:altName w:val="Leelawadee UI Semilight"/>
    <w:charset w:val="0"/>
    <w:family w:val="swiss"/>
    <w:pitch w:val="variable"/>
  </w:font>
  <w:font w:name="Gadugi">
    <w:altName w:val="Gadug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right="-15"/>
      <w:jc w:val="right"/>
    </w:pPr>
    <w:rPr>
      <w:rFonts w:ascii="Gadugi" w:hAnsi="Gadugi" w:eastAsia="Gadugi" w:cs="Gadug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2024 v01.xlsm</dc:title>
  <dcterms:created xsi:type="dcterms:W3CDTF">2025-02-05T10:45:00Z</dcterms:created>
  <dcterms:modified xsi:type="dcterms:W3CDTF">2025-02-05T10:45:00Z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2025-02-05T00:00:00Z</vt:filetime>
  </property>
</Properties>
</file>