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CCFB0" w14:textId="77777777" w:rsidR="00F76D50" w:rsidRDefault="00F76D50">
      <w:pPr>
        <w:pStyle w:val="Textoindependiente"/>
        <w:spacing w:before="4" w:after="1"/>
        <w:rPr>
          <w:rFonts w:ascii="Times New Roman"/>
          <w:sz w:val="8"/>
        </w:rPr>
      </w:pPr>
    </w:p>
    <w:p w14:paraId="46C85699" w14:textId="77777777" w:rsidR="00F76D50" w:rsidRDefault="00000000">
      <w:pPr>
        <w:pStyle w:val="Textoindependiente"/>
        <w:ind w:left="103"/>
        <w:rPr>
          <w:rFonts w:ascii="Times New Roman"/>
          <w:sz w:val="20"/>
        </w:rPr>
      </w:pPr>
      <w:r>
        <w:rPr>
          <w:rFonts w:ascii="Times New Roman"/>
          <w:noProof/>
          <w:sz w:val="20"/>
        </w:rPr>
        <mc:AlternateContent>
          <mc:Choice Requires="wps">
            <w:drawing>
              <wp:inline distT="0" distB="0" distL="0" distR="0" wp14:anchorId="4D23BE82" wp14:editId="6F5050CC">
                <wp:extent cx="5956300" cy="613410"/>
                <wp:effectExtent l="9525" t="0" r="0" b="571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613410"/>
                        </a:xfrm>
                        <a:prstGeom prst="rect">
                          <a:avLst/>
                        </a:prstGeom>
                        <a:ln w="4571">
                          <a:solidFill>
                            <a:srgbClr val="000000"/>
                          </a:solidFill>
                          <a:prstDash val="solid"/>
                        </a:ln>
                      </wps:spPr>
                      <wps:txbx>
                        <w:txbxContent>
                          <w:p w14:paraId="631EEA5E" w14:textId="77777777" w:rsidR="00F76D50" w:rsidRDefault="00000000">
                            <w:pPr>
                              <w:spacing w:before="16" w:line="218" w:lineRule="exact"/>
                              <w:ind w:left="108"/>
                              <w:rPr>
                                <w:sz w:val="18"/>
                              </w:rPr>
                            </w:pPr>
                            <w:r>
                              <w:rPr>
                                <w:b/>
                                <w:sz w:val="18"/>
                              </w:rPr>
                              <w:t>Expediente</w:t>
                            </w:r>
                            <w:r>
                              <w:rPr>
                                <w:b/>
                                <w:spacing w:val="2"/>
                                <w:sz w:val="18"/>
                              </w:rPr>
                              <w:t xml:space="preserve"> </w:t>
                            </w:r>
                            <w:r>
                              <w:rPr>
                                <w:b/>
                                <w:sz w:val="18"/>
                              </w:rPr>
                              <w:t>n.</w:t>
                            </w:r>
                            <w:r>
                              <w:rPr>
                                <w:b/>
                                <w:spacing w:val="2"/>
                                <w:sz w:val="18"/>
                              </w:rPr>
                              <w:t xml:space="preserve"> </w:t>
                            </w:r>
                            <w:r>
                              <w:rPr>
                                <w:b/>
                                <w:sz w:val="18"/>
                              </w:rPr>
                              <w:t>º:</w:t>
                            </w:r>
                            <w:r>
                              <w:rPr>
                                <w:b/>
                                <w:spacing w:val="-3"/>
                                <w:sz w:val="18"/>
                              </w:rPr>
                              <w:t xml:space="preserve"> </w:t>
                            </w:r>
                            <w:r>
                              <w:rPr>
                                <w:spacing w:val="-2"/>
                                <w:sz w:val="18"/>
                              </w:rPr>
                              <w:t>2022/00003302T</w:t>
                            </w:r>
                          </w:p>
                          <w:p w14:paraId="34120000" w14:textId="77777777" w:rsidR="00F76D50" w:rsidRDefault="00000000">
                            <w:pPr>
                              <w:spacing w:line="218" w:lineRule="exact"/>
                              <w:ind w:left="108"/>
                              <w:rPr>
                                <w:sz w:val="18"/>
                              </w:rPr>
                            </w:pPr>
                            <w:r>
                              <w:rPr>
                                <w:b/>
                                <w:sz w:val="18"/>
                              </w:rPr>
                              <w:t>Procedimiento:</w:t>
                            </w:r>
                            <w:r>
                              <w:rPr>
                                <w:b/>
                                <w:spacing w:val="-2"/>
                                <w:sz w:val="18"/>
                              </w:rPr>
                              <w:t xml:space="preserve"> </w:t>
                            </w:r>
                            <w:r>
                              <w:rPr>
                                <w:sz w:val="18"/>
                              </w:rPr>
                              <w:t>PLIEGO</w:t>
                            </w:r>
                            <w:r>
                              <w:rPr>
                                <w:spacing w:val="-1"/>
                                <w:sz w:val="18"/>
                              </w:rPr>
                              <w:t xml:space="preserve"> </w:t>
                            </w:r>
                            <w:r>
                              <w:rPr>
                                <w:sz w:val="18"/>
                              </w:rPr>
                              <w:t>DE</w:t>
                            </w:r>
                            <w:r>
                              <w:rPr>
                                <w:spacing w:val="-5"/>
                                <w:sz w:val="18"/>
                              </w:rPr>
                              <w:t xml:space="preserve"> </w:t>
                            </w:r>
                            <w:r>
                              <w:rPr>
                                <w:sz w:val="18"/>
                              </w:rPr>
                              <w:t>PRESCRIPCIONES</w:t>
                            </w:r>
                            <w:r>
                              <w:rPr>
                                <w:spacing w:val="-7"/>
                                <w:sz w:val="18"/>
                              </w:rPr>
                              <w:t xml:space="preserve"> </w:t>
                            </w:r>
                            <w:r>
                              <w:rPr>
                                <w:spacing w:val="-2"/>
                                <w:sz w:val="18"/>
                              </w:rPr>
                              <w:t>TÉCNICAS</w:t>
                            </w:r>
                          </w:p>
                          <w:p w14:paraId="3196D066" w14:textId="77777777" w:rsidR="00F76D50" w:rsidRDefault="00000000">
                            <w:pPr>
                              <w:spacing w:before="6"/>
                              <w:ind w:left="108"/>
                              <w:rPr>
                                <w:b/>
                                <w:sz w:val="20"/>
                              </w:rPr>
                            </w:pPr>
                            <w:r>
                              <w:rPr>
                                <w:b/>
                                <w:sz w:val="18"/>
                              </w:rPr>
                              <w:t>Asunto:</w:t>
                            </w:r>
                            <w:r>
                              <w:rPr>
                                <w:b/>
                                <w:spacing w:val="-2"/>
                                <w:sz w:val="18"/>
                              </w:rPr>
                              <w:t xml:space="preserve"> </w:t>
                            </w:r>
                            <w:r>
                              <w:rPr>
                                <w:b/>
                                <w:sz w:val="20"/>
                              </w:rPr>
                              <w:t>Asunto:</w:t>
                            </w:r>
                            <w:r>
                              <w:rPr>
                                <w:b/>
                                <w:spacing w:val="-6"/>
                                <w:sz w:val="20"/>
                              </w:rPr>
                              <w:t xml:space="preserve"> </w:t>
                            </w:r>
                            <w:r>
                              <w:rPr>
                                <w:b/>
                                <w:sz w:val="20"/>
                              </w:rPr>
                              <w:t>PROYECTO</w:t>
                            </w:r>
                            <w:r>
                              <w:rPr>
                                <w:b/>
                                <w:spacing w:val="-4"/>
                                <w:sz w:val="20"/>
                              </w:rPr>
                              <w:t xml:space="preserve"> </w:t>
                            </w:r>
                            <w:r>
                              <w:rPr>
                                <w:b/>
                                <w:sz w:val="20"/>
                              </w:rPr>
                              <w:t>DE</w:t>
                            </w:r>
                            <w:r>
                              <w:rPr>
                                <w:b/>
                                <w:spacing w:val="-5"/>
                                <w:sz w:val="20"/>
                              </w:rPr>
                              <w:t xml:space="preserve"> </w:t>
                            </w:r>
                            <w:r>
                              <w:rPr>
                                <w:b/>
                                <w:sz w:val="20"/>
                              </w:rPr>
                              <w:t>“AMPLIACIÓN</w:t>
                            </w:r>
                            <w:r>
                              <w:rPr>
                                <w:b/>
                                <w:spacing w:val="-9"/>
                                <w:sz w:val="20"/>
                              </w:rPr>
                              <w:t xml:space="preserve"> </w:t>
                            </w:r>
                            <w:r>
                              <w:rPr>
                                <w:b/>
                                <w:sz w:val="20"/>
                              </w:rPr>
                              <w:t>DE</w:t>
                            </w:r>
                            <w:r>
                              <w:rPr>
                                <w:b/>
                                <w:spacing w:val="-3"/>
                                <w:sz w:val="20"/>
                              </w:rPr>
                              <w:t xml:space="preserve"> </w:t>
                            </w:r>
                            <w:r>
                              <w:rPr>
                                <w:b/>
                                <w:sz w:val="20"/>
                              </w:rPr>
                              <w:t>NICHOS</w:t>
                            </w:r>
                            <w:r>
                              <w:rPr>
                                <w:b/>
                                <w:spacing w:val="-8"/>
                                <w:sz w:val="20"/>
                              </w:rPr>
                              <w:t xml:space="preserve"> </w:t>
                            </w:r>
                            <w:r>
                              <w:rPr>
                                <w:b/>
                                <w:sz w:val="20"/>
                              </w:rPr>
                              <w:t>EN</w:t>
                            </w:r>
                            <w:r>
                              <w:rPr>
                                <w:b/>
                                <w:spacing w:val="-10"/>
                                <w:sz w:val="20"/>
                              </w:rPr>
                              <w:t xml:space="preserve"> </w:t>
                            </w:r>
                            <w:r>
                              <w:rPr>
                                <w:b/>
                                <w:sz w:val="20"/>
                              </w:rPr>
                              <w:t>CEMENTERIO”</w:t>
                            </w:r>
                            <w:r>
                              <w:rPr>
                                <w:b/>
                                <w:spacing w:val="-8"/>
                                <w:sz w:val="20"/>
                              </w:rPr>
                              <w:t xml:space="preserve"> </w:t>
                            </w:r>
                            <w:r>
                              <w:rPr>
                                <w:b/>
                                <w:sz w:val="20"/>
                              </w:rPr>
                              <w:t>DE</w:t>
                            </w:r>
                            <w:r>
                              <w:rPr>
                                <w:b/>
                                <w:spacing w:val="-4"/>
                                <w:sz w:val="20"/>
                              </w:rPr>
                              <w:t xml:space="preserve"> </w:t>
                            </w:r>
                            <w:r>
                              <w:rPr>
                                <w:b/>
                                <w:spacing w:val="-2"/>
                                <w:sz w:val="20"/>
                              </w:rPr>
                              <w:t>TÍAS.</w:t>
                            </w:r>
                          </w:p>
                          <w:p w14:paraId="01C5AF14" w14:textId="77777777" w:rsidR="00F76D50" w:rsidRDefault="00000000">
                            <w:pPr>
                              <w:spacing w:before="1"/>
                              <w:ind w:left="108"/>
                              <w:rPr>
                                <w:sz w:val="20"/>
                              </w:rPr>
                            </w:pPr>
                            <w:r>
                              <w:rPr>
                                <w:b/>
                                <w:sz w:val="20"/>
                              </w:rPr>
                              <w:t>Localización:</w:t>
                            </w:r>
                            <w:r>
                              <w:rPr>
                                <w:b/>
                                <w:spacing w:val="-2"/>
                                <w:sz w:val="20"/>
                              </w:rPr>
                              <w:t xml:space="preserve"> </w:t>
                            </w:r>
                            <w:r>
                              <w:rPr>
                                <w:sz w:val="20"/>
                              </w:rPr>
                              <w:t>Camino</w:t>
                            </w:r>
                            <w:r>
                              <w:rPr>
                                <w:spacing w:val="-5"/>
                                <w:sz w:val="20"/>
                              </w:rPr>
                              <w:t xml:space="preserve"> </w:t>
                            </w:r>
                            <w:r>
                              <w:rPr>
                                <w:sz w:val="20"/>
                              </w:rPr>
                              <w:t>el</w:t>
                            </w:r>
                            <w:r>
                              <w:rPr>
                                <w:spacing w:val="-7"/>
                                <w:sz w:val="20"/>
                              </w:rPr>
                              <w:t xml:space="preserve"> </w:t>
                            </w:r>
                            <w:r>
                              <w:rPr>
                                <w:sz w:val="20"/>
                              </w:rPr>
                              <w:t>Rincón,</w:t>
                            </w:r>
                            <w:r>
                              <w:rPr>
                                <w:spacing w:val="34"/>
                                <w:sz w:val="20"/>
                              </w:rPr>
                              <w:t xml:space="preserve"> </w:t>
                            </w:r>
                            <w:r>
                              <w:rPr>
                                <w:sz w:val="20"/>
                              </w:rPr>
                              <w:t>Polígono</w:t>
                            </w:r>
                            <w:r>
                              <w:rPr>
                                <w:spacing w:val="-5"/>
                                <w:sz w:val="20"/>
                              </w:rPr>
                              <w:t xml:space="preserve"> </w:t>
                            </w:r>
                            <w:r>
                              <w:rPr>
                                <w:sz w:val="20"/>
                              </w:rPr>
                              <w:t>19</w:t>
                            </w:r>
                            <w:r>
                              <w:rPr>
                                <w:spacing w:val="-7"/>
                                <w:sz w:val="20"/>
                              </w:rPr>
                              <w:t xml:space="preserve"> </w:t>
                            </w:r>
                            <w:r>
                              <w:rPr>
                                <w:sz w:val="20"/>
                              </w:rPr>
                              <w:t>Parcela</w:t>
                            </w:r>
                            <w:r>
                              <w:rPr>
                                <w:spacing w:val="-10"/>
                                <w:sz w:val="20"/>
                              </w:rPr>
                              <w:t xml:space="preserve"> </w:t>
                            </w:r>
                            <w:r>
                              <w:rPr>
                                <w:sz w:val="20"/>
                              </w:rPr>
                              <w:t>489</w:t>
                            </w:r>
                            <w:r>
                              <w:rPr>
                                <w:spacing w:val="-4"/>
                                <w:sz w:val="20"/>
                              </w:rPr>
                              <w:t xml:space="preserve"> </w:t>
                            </w:r>
                            <w:r>
                              <w:rPr>
                                <w:sz w:val="20"/>
                              </w:rPr>
                              <w:t>La</w:t>
                            </w:r>
                            <w:r>
                              <w:rPr>
                                <w:spacing w:val="-9"/>
                                <w:sz w:val="20"/>
                              </w:rPr>
                              <w:t xml:space="preserve"> </w:t>
                            </w:r>
                            <w:r>
                              <w:rPr>
                                <w:sz w:val="20"/>
                              </w:rPr>
                              <w:t>Crucita.</w:t>
                            </w:r>
                            <w:r>
                              <w:rPr>
                                <w:spacing w:val="-6"/>
                                <w:sz w:val="20"/>
                              </w:rPr>
                              <w:t xml:space="preserve"> </w:t>
                            </w:r>
                            <w:r>
                              <w:rPr>
                                <w:sz w:val="20"/>
                              </w:rPr>
                              <w:t>Tías</w:t>
                            </w:r>
                            <w:r>
                              <w:rPr>
                                <w:spacing w:val="-5"/>
                                <w:sz w:val="20"/>
                              </w:rPr>
                              <w:t xml:space="preserve"> </w:t>
                            </w:r>
                            <w:r>
                              <w:rPr>
                                <w:sz w:val="20"/>
                              </w:rPr>
                              <w:t>(T.M.</w:t>
                            </w:r>
                            <w:r>
                              <w:rPr>
                                <w:spacing w:val="-7"/>
                                <w:sz w:val="20"/>
                              </w:rPr>
                              <w:t xml:space="preserve"> </w:t>
                            </w:r>
                            <w:r>
                              <w:rPr>
                                <w:sz w:val="20"/>
                              </w:rPr>
                              <w:t>de</w:t>
                            </w:r>
                            <w:r>
                              <w:rPr>
                                <w:spacing w:val="-5"/>
                                <w:sz w:val="20"/>
                              </w:rPr>
                              <w:t xml:space="preserve"> </w:t>
                            </w:r>
                            <w:r>
                              <w:rPr>
                                <w:spacing w:val="-2"/>
                                <w:sz w:val="20"/>
                              </w:rPr>
                              <w:t>Tías)</w:t>
                            </w:r>
                          </w:p>
                        </w:txbxContent>
                      </wps:txbx>
                      <wps:bodyPr wrap="square" lIns="0" tIns="0" rIns="0" bIns="0" rtlCol="0">
                        <a:noAutofit/>
                      </wps:bodyPr>
                    </wps:wsp>
                  </a:graphicData>
                </a:graphic>
              </wp:inline>
            </w:drawing>
          </mc:Choice>
          <mc:Fallback>
            <w:pict>
              <v:shapetype w14:anchorId="4D23BE82" id="_x0000_t202" coordsize="21600,21600" o:spt="202" path="m,l,21600r21600,l21600,xe">
                <v:stroke joinstyle="miter"/>
                <v:path gradientshapeok="t" o:connecttype="rect"/>
              </v:shapetype>
              <v:shape id="Textbox 10" o:spid="_x0000_s1026" type="#_x0000_t202" style="width:469pt;height: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xtxAEAAH4DAAAOAAAAZHJzL2Uyb0RvYy54bWysU1GP0zAMfkfiP0R5Z93ubgOqdSe46RDS&#10;CZAOfkCapmtEGgc7W7t/j5N12wneEH1Indj57O+zs74feycOBsmCr+RiNpfCeA2N9btK/vj++Oad&#10;FBSVb5QDbyp5NCTvN69frYdQmhvowDUGBYN4KodQyS7GUBYF6c70imYQjGdnC9iryFvcFQ2qgdF7&#10;V9zM56tiAGwCgjZEfLo9OeUm47et0fFr25KJwlWSa4t5xbzWaS02a1XuUIXO6qkM9Q9V9Mp6TnqB&#10;2qqoxB7tX1C91QgEbZxp6AtoW6tN5sBsFvM/2Dx3KpjMhcWhcJGJ/h+s/nJ4Dt9QxPEjjNzATILC&#10;E+ifxNoUQ6ByikmaUkkcnYiOLfbpzxQEX2Rtjxc9zRiF5sPl++Xqds4uzb7V4vZukQUvrrcDUvxk&#10;oBfJqCRyv3IF6vBEMeVX5TkkJXNeDJW8W76d6gRnm0frXPIR7uoHh+KgUqvzl7rLCPQyLMFtFXWn&#10;uOyawpyf+J4oJrJxrEfGSGYNzZF1GnhUKkm/9gqNFO6z516kuTobeDbqs4HRPUCevlSlhw/7CK3N&#10;5K64U2Zucq54Gsg0RS/3Oer6bDa/AQAA//8DAFBLAwQUAAYACAAAACEA8/bn0tsAAAAEAQAADwAA&#10;AGRycy9kb3ducmV2LnhtbEyPwU7DMBBE70j9B2srcaNOi4hKiFNRBBIC9dDSD3DjbZI2Xke2m6R/&#10;z8IFLqsdzWr2Tb4abSt69KFxpGA+S0Aglc40VCnYf73dLUGEqMno1hEquGKAVTG5yXVm3EBb7Hex&#10;EhxCIdMK6hi7TMpQ1mh1mLkOib2j81ZHlr6SxuuBw20rF0mSSqsb4g+17vClxvK8u1gFiwfZ24+T&#10;d8N++7q+duvYf75vlLqdjs9PICKO8e8YfvAZHQpmOrgLmSBaBVwk/k72Hu+XLA+8pCnIIpf/4Ytv&#10;AAAA//8DAFBLAQItABQABgAIAAAAIQC2gziS/gAAAOEBAAATAAAAAAAAAAAAAAAAAAAAAABbQ29u&#10;dGVudF9UeXBlc10ueG1sUEsBAi0AFAAGAAgAAAAhADj9If/WAAAAlAEAAAsAAAAAAAAAAAAAAAAA&#10;LwEAAF9yZWxzLy5yZWxzUEsBAi0AFAAGAAgAAAAhANZ13G3EAQAAfgMAAA4AAAAAAAAAAAAAAAAA&#10;LgIAAGRycy9lMm9Eb2MueG1sUEsBAi0AFAAGAAgAAAAhAPP259LbAAAABAEAAA8AAAAAAAAAAAAA&#10;AAAAHgQAAGRycy9kb3ducmV2LnhtbFBLBQYAAAAABAAEAPMAAAAmBQAAAAA=&#10;" filled="f" strokeweight=".127mm">
                <v:path arrowok="t"/>
                <v:textbox inset="0,0,0,0">
                  <w:txbxContent>
                    <w:p w14:paraId="631EEA5E" w14:textId="77777777" w:rsidR="00F76D50" w:rsidRDefault="00000000">
                      <w:pPr>
                        <w:spacing w:before="16" w:line="218" w:lineRule="exact"/>
                        <w:ind w:left="108"/>
                        <w:rPr>
                          <w:sz w:val="18"/>
                        </w:rPr>
                      </w:pPr>
                      <w:r>
                        <w:rPr>
                          <w:b/>
                          <w:sz w:val="18"/>
                        </w:rPr>
                        <w:t>Expediente</w:t>
                      </w:r>
                      <w:r>
                        <w:rPr>
                          <w:b/>
                          <w:spacing w:val="2"/>
                          <w:sz w:val="18"/>
                        </w:rPr>
                        <w:t xml:space="preserve"> </w:t>
                      </w:r>
                      <w:r>
                        <w:rPr>
                          <w:b/>
                          <w:sz w:val="18"/>
                        </w:rPr>
                        <w:t>n.</w:t>
                      </w:r>
                      <w:r>
                        <w:rPr>
                          <w:b/>
                          <w:spacing w:val="2"/>
                          <w:sz w:val="18"/>
                        </w:rPr>
                        <w:t xml:space="preserve"> </w:t>
                      </w:r>
                      <w:r>
                        <w:rPr>
                          <w:b/>
                          <w:sz w:val="18"/>
                        </w:rPr>
                        <w:t>º:</w:t>
                      </w:r>
                      <w:r>
                        <w:rPr>
                          <w:b/>
                          <w:spacing w:val="-3"/>
                          <w:sz w:val="18"/>
                        </w:rPr>
                        <w:t xml:space="preserve"> </w:t>
                      </w:r>
                      <w:r>
                        <w:rPr>
                          <w:spacing w:val="-2"/>
                          <w:sz w:val="18"/>
                        </w:rPr>
                        <w:t>2022/00003302T</w:t>
                      </w:r>
                    </w:p>
                    <w:p w14:paraId="34120000" w14:textId="77777777" w:rsidR="00F76D50" w:rsidRDefault="00000000">
                      <w:pPr>
                        <w:spacing w:line="218" w:lineRule="exact"/>
                        <w:ind w:left="108"/>
                        <w:rPr>
                          <w:sz w:val="18"/>
                        </w:rPr>
                      </w:pPr>
                      <w:r>
                        <w:rPr>
                          <w:b/>
                          <w:sz w:val="18"/>
                        </w:rPr>
                        <w:t>Procedimiento:</w:t>
                      </w:r>
                      <w:r>
                        <w:rPr>
                          <w:b/>
                          <w:spacing w:val="-2"/>
                          <w:sz w:val="18"/>
                        </w:rPr>
                        <w:t xml:space="preserve"> </w:t>
                      </w:r>
                      <w:r>
                        <w:rPr>
                          <w:sz w:val="18"/>
                        </w:rPr>
                        <w:t>PLIEGO</w:t>
                      </w:r>
                      <w:r>
                        <w:rPr>
                          <w:spacing w:val="-1"/>
                          <w:sz w:val="18"/>
                        </w:rPr>
                        <w:t xml:space="preserve"> </w:t>
                      </w:r>
                      <w:r>
                        <w:rPr>
                          <w:sz w:val="18"/>
                        </w:rPr>
                        <w:t>DE</w:t>
                      </w:r>
                      <w:r>
                        <w:rPr>
                          <w:spacing w:val="-5"/>
                          <w:sz w:val="18"/>
                        </w:rPr>
                        <w:t xml:space="preserve"> </w:t>
                      </w:r>
                      <w:r>
                        <w:rPr>
                          <w:sz w:val="18"/>
                        </w:rPr>
                        <w:t>PRESCRIPCIONES</w:t>
                      </w:r>
                      <w:r>
                        <w:rPr>
                          <w:spacing w:val="-7"/>
                          <w:sz w:val="18"/>
                        </w:rPr>
                        <w:t xml:space="preserve"> </w:t>
                      </w:r>
                      <w:r>
                        <w:rPr>
                          <w:spacing w:val="-2"/>
                          <w:sz w:val="18"/>
                        </w:rPr>
                        <w:t>TÉCNICAS</w:t>
                      </w:r>
                    </w:p>
                    <w:p w14:paraId="3196D066" w14:textId="77777777" w:rsidR="00F76D50" w:rsidRDefault="00000000">
                      <w:pPr>
                        <w:spacing w:before="6"/>
                        <w:ind w:left="108"/>
                        <w:rPr>
                          <w:b/>
                          <w:sz w:val="20"/>
                        </w:rPr>
                      </w:pPr>
                      <w:r>
                        <w:rPr>
                          <w:b/>
                          <w:sz w:val="18"/>
                        </w:rPr>
                        <w:t>Asunto:</w:t>
                      </w:r>
                      <w:r>
                        <w:rPr>
                          <w:b/>
                          <w:spacing w:val="-2"/>
                          <w:sz w:val="18"/>
                        </w:rPr>
                        <w:t xml:space="preserve"> </w:t>
                      </w:r>
                      <w:r>
                        <w:rPr>
                          <w:b/>
                          <w:sz w:val="20"/>
                        </w:rPr>
                        <w:t>Asunto:</w:t>
                      </w:r>
                      <w:r>
                        <w:rPr>
                          <w:b/>
                          <w:spacing w:val="-6"/>
                          <w:sz w:val="20"/>
                        </w:rPr>
                        <w:t xml:space="preserve"> </w:t>
                      </w:r>
                      <w:r>
                        <w:rPr>
                          <w:b/>
                          <w:sz w:val="20"/>
                        </w:rPr>
                        <w:t>PROYECTO</w:t>
                      </w:r>
                      <w:r>
                        <w:rPr>
                          <w:b/>
                          <w:spacing w:val="-4"/>
                          <w:sz w:val="20"/>
                        </w:rPr>
                        <w:t xml:space="preserve"> </w:t>
                      </w:r>
                      <w:r>
                        <w:rPr>
                          <w:b/>
                          <w:sz w:val="20"/>
                        </w:rPr>
                        <w:t>DE</w:t>
                      </w:r>
                      <w:r>
                        <w:rPr>
                          <w:b/>
                          <w:spacing w:val="-5"/>
                          <w:sz w:val="20"/>
                        </w:rPr>
                        <w:t xml:space="preserve"> </w:t>
                      </w:r>
                      <w:r>
                        <w:rPr>
                          <w:b/>
                          <w:sz w:val="20"/>
                        </w:rPr>
                        <w:t>“AMPLIACIÓN</w:t>
                      </w:r>
                      <w:r>
                        <w:rPr>
                          <w:b/>
                          <w:spacing w:val="-9"/>
                          <w:sz w:val="20"/>
                        </w:rPr>
                        <w:t xml:space="preserve"> </w:t>
                      </w:r>
                      <w:r>
                        <w:rPr>
                          <w:b/>
                          <w:sz w:val="20"/>
                        </w:rPr>
                        <w:t>DE</w:t>
                      </w:r>
                      <w:r>
                        <w:rPr>
                          <w:b/>
                          <w:spacing w:val="-3"/>
                          <w:sz w:val="20"/>
                        </w:rPr>
                        <w:t xml:space="preserve"> </w:t>
                      </w:r>
                      <w:r>
                        <w:rPr>
                          <w:b/>
                          <w:sz w:val="20"/>
                        </w:rPr>
                        <w:t>NICHOS</w:t>
                      </w:r>
                      <w:r>
                        <w:rPr>
                          <w:b/>
                          <w:spacing w:val="-8"/>
                          <w:sz w:val="20"/>
                        </w:rPr>
                        <w:t xml:space="preserve"> </w:t>
                      </w:r>
                      <w:r>
                        <w:rPr>
                          <w:b/>
                          <w:sz w:val="20"/>
                        </w:rPr>
                        <w:t>EN</w:t>
                      </w:r>
                      <w:r>
                        <w:rPr>
                          <w:b/>
                          <w:spacing w:val="-10"/>
                          <w:sz w:val="20"/>
                        </w:rPr>
                        <w:t xml:space="preserve"> </w:t>
                      </w:r>
                      <w:r>
                        <w:rPr>
                          <w:b/>
                          <w:sz w:val="20"/>
                        </w:rPr>
                        <w:t>CEMENTERIO”</w:t>
                      </w:r>
                      <w:r>
                        <w:rPr>
                          <w:b/>
                          <w:spacing w:val="-8"/>
                          <w:sz w:val="20"/>
                        </w:rPr>
                        <w:t xml:space="preserve"> </w:t>
                      </w:r>
                      <w:r>
                        <w:rPr>
                          <w:b/>
                          <w:sz w:val="20"/>
                        </w:rPr>
                        <w:t>DE</w:t>
                      </w:r>
                      <w:r>
                        <w:rPr>
                          <w:b/>
                          <w:spacing w:val="-4"/>
                          <w:sz w:val="20"/>
                        </w:rPr>
                        <w:t xml:space="preserve"> </w:t>
                      </w:r>
                      <w:r>
                        <w:rPr>
                          <w:b/>
                          <w:spacing w:val="-2"/>
                          <w:sz w:val="20"/>
                        </w:rPr>
                        <w:t>TÍAS.</w:t>
                      </w:r>
                    </w:p>
                    <w:p w14:paraId="01C5AF14" w14:textId="77777777" w:rsidR="00F76D50" w:rsidRDefault="00000000">
                      <w:pPr>
                        <w:spacing w:before="1"/>
                        <w:ind w:left="108"/>
                        <w:rPr>
                          <w:sz w:val="20"/>
                        </w:rPr>
                      </w:pPr>
                      <w:r>
                        <w:rPr>
                          <w:b/>
                          <w:sz w:val="20"/>
                        </w:rPr>
                        <w:t>Localización:</w:t>
                      </w:r>
                      <w:r>
                        <w:rPr>
                          <w:b/>
                          <w:spacing w:val="-2"/>
                          <w:sz w:val="20"/>
                        </w:rPr>
                        <w:t xml:space="preserve"> </w:t>
                      </w:r>
                      <w:r>
                        <w:rPr>
                          <w:sz w:val="20"/>
                        </w:rPr>
                        <w:t>Camino</w:t>
                      </w:r>
                      <w:r>
                        <w:rPr>
                          <w:spacing w:val="-5"/>
                          <w:sz w:val="20"/>
                        </w:rPr>
                        <w:t xml:space="preserve"> </w:t>
                      </w:r>
                      <w:r>
                        <w:rPr>
                          <w:sz w:val="20"/>
                        </w:rPr>
                        <w:t>el</w:t>
                      </w:r>
                      <w:r>
                        <w:rPr>
                          <w:spacing w:val="-7"/>
                          <w:sz w:val="20"/>
                        </w:rPr>
                        <w:t xml:space="preserve"> </w:t>
                      </w:r>
                      <w:r>
                        <w:rPr>
                          <w:sz w:val="20"/>
                        </w:rPr>
                        <w:t>Rincón,</w:t>
                      </w:r>
                      <w:r>
                        <w:rPr>
                          <w:spacing w:val="34"/>
                          <w:sz w:val="20"/>
                        </w:rPr>
                        <w:t xml:space="preserve"> </w:t>
                      </w:r>
                      <w:r>
                        <w:rPr>
                          <w:sz w:val="20"/>
                        </w:rPr>
                        <w:t>Polígono</w:t>
                      </w:r>
                      <w:r>
                        <w:rPr>
                          <w:spacing w:val="-5"/>
                          <w:sz w:val="20"/>
                        </w:rPr>
                        <w:t xml:space="preserve"> </w:t>
                      </w:r>
                      <w:r>
                        <w:rPr>
                          <w:sz w:val="20"/>
                        </w:rPr>
                        <w:t>19</w:t>
                      </w:r>
                      <w:r>
                        <w:rPr>
                          <w:spacing w:val="-7"/>
                          <w:sz w:val="20"/>
                        </w:rPr>
                        <w:t xml:space="preserve"> </w:t>
                      </w:r>
                      <w:r>
                        <w:rPr>
                          <w:sz w:val="20"/>
                        </w:rPr>
                        <w:t>Parcela</w:t>
                      </w:r>
                      <w:r>
                        <w:rPr>
                          <w:spacing w:val="-10"/>
                          <w:sz w:val="20"/>
                        </w:rPr>
                        <w:t xml:space="preserve"> </w:t>
                      </w:r>
                      <w:r>
                        <w:rPr>
                          <w:sz w:val="20"/>
                        </w:rPr>
                        <w:t>489</w:t>
                      </w:r>
                      <w:r>
                        <w:rPr>
                          <w:spacing w:val="-4"/>
                          <w:sz w:val="20"/>
                        </w:rPr>
                        <w:t xml:space="preserve"> </w:t>
                      </w:r>
                      <w:r>
                        <w:rPr>
                          <w:sz w:val="20"/>
                        </w:rPr>
                        <w:t>La</w:t>
                      </w:r>
                      <w:r>
                        <w:rPr>
                          <w:spacing w:val="-9"/>
                          <w:sz w:val="20"/>
                        </w:rPr>
                        <w:t xml:space="preserve"> </w:t>
                      </w:r>
                      <w:r>
                        <w:rPr>
                          <w:sz w:val="20"/>
                        </w:rPr>
                        <w:t>Crucita.</w:t>
                      </w:r>
                      <w:r>
                        <w:rPr>
                          <w:spacing w:val="-6"/>
                          <w:sz w:val="20"/>
                        </w:rPr>
                        <w:t xml:space="preserve"> </w:t>
                      </w:r>
                      <w:r>
                        <w:rPr>
                          <w:sz w:val="20"/>
                        </w:rPr>
                        <w:t>Tías</w:t>
                      </w:r>
                      <w:r>
                        <w:rPr>
                          <w:spacing w:val="-5"/>
                          <w:sz w:val="20"/>
                        </w:rPr>
                        <w:t xml:space="preserve"> </w:t>
                      </w:r>
                      <w:r>
                        <w:rPr>
                          <w:sz w:val="20"/>
                        </w:rPr>
                        <w:t>(T.M.</w:t>
                      </w:r>
                      <w:r>
                        <w:rPr>
                          <w:spacing w:val="-7"/>
                          <w:sz w:val="20"/>
                        </w:rPr>
                        <w:t xml:space="preserve"> </w:t>
                      </w:r>
                      <w:r>
                        <w:rPr>
                          <w:sz w:val="20"/>
                        </w:rPr>
                        <w:t>de</w:t>
                      </w:r>
                      <w:r>
                        <w:rPr>
                          <w:spacing w:val="-5"/>
                          <w:sz w:val="20"/>
                        </w:rPr>
                        <w:t xml:space="preserve"> </w:t>
                      </w:r>
                      <w:r>
                        <w:rPr>
                          <w:spacing w:val="-2"/>
                          <w:sz w:val="20"/>
                        </w:rPr>
                        <w:t>Tías)</w:t>
                      </w:r>
                    </w:p>
                  </w:txbxContent>
                </v:textbox>
                <w10:anchorlock/>
              </v:shape>
            </w:pict>
          </mc:Fallback>
        </mc:AlternateContent>
      </w:r>
    </w:p>
    <w:p w14:paraId="0EAF0640" w14:textId="77777777" w:rsidR="00F76D50" w:rsidRDefault="00F76D50">
      <w:pPr>
        <w:pStyle w:val="Textoindependiente"/>
        <w:spacing w:before="163"/>
        <w:rPr>
          <w:rFonts w:ascii="Times New Roman"/>
          <w:sz w:val="23"/>
        </w:rPr>
      </w:pPr>
    </w:p>
    <w:p w14:paraId="6B8F707B" w14:textId="77777777" w:rsidR="00F76D50" w:rsidRDefault="00000000">
      <w:pPr>
        <w:ind w:right="9"/>
        <w:jc w:val="center"/>
        <w:rPr>
          <w:b/>
          <w:sz w:val="23"/>
        </w:rPr>
      </w:pPr>
      <w:r>
        <w:rPr>
          <w:b/>
          <w:sz w:val="23"/>
        </w:rPr>
        <w:t>PLIEGO</w:t>
      </w:r>
      <w:r>
        <w:rPr>
          <w:b/>
          <w:spacing w:val="26"/>
          <w:sz w:val="23"/>
        </w:rPr>
        <w:t xml:space="preserve"> </w:t>
      </w:r>
      <w:r>
        <w:rPr>
          <w:b/>
          <w:sz w:val="23"/>
        </w:rPr>
        <w:t>DE</w:t>
      </w:r>
      <w:r>
        <w:rPr>
          <w:b/>
          <w:spacing w:val="29"/>
          <w:sz w:val="23"/>
        </w:rPr>
        <w:t xml:space="preserve"> </w:t>
      </w:r>
      <w:r>
        <w:rPr>
          <w:b/>
          <w:sz w:val="23"/>
        </w:rPr>
        <w:t>PRESCRIPCIONES</w:t>
      </w:r>
      <w:r>
        <w:rPr>
          <w:b/>
          <w:spacing w:val="43"/>
          <w:sz w:val="23"/>
        </w:rPr>
        <w:t xml:space="preserve"> </w:t>
      </w:r>
      <w:r>
        <w:rPr>
          <w:b/>
          <w:spacing w:val="-2"/>
          <w:sz w:val="23"/>
        </w:rPr>
        <w:t>TÉCNICAS</w:t>
      </w:r>
    </w:p>
    <w:p w14:paraId="78DB1777" w14:textId="77777777" w:rsidR="00F76D50" w:rsidRDefault="00000000">
      <w:pPr>
        <w:pStyle w:val="Textoindependiente"/>
        <w:spacing w:before="3"/>
        <w:rPr>
          <w:b/>
          <w:sz w:val="11"/>
        </w:rPr>
      </w:pPr>
      <w:r>
        <w:rPr>
          <w:noProof/>
        </w:rPr>
        <mc:AlternateContent>
          <mc:Choice Requires="wps">
            <w:drawing>
              <wp:anchor distT="0" distB="0" distL="0" distR="0" simplePos="0" relativeHeight="487588352" behindDoc="1" locked="0" layoutInCell="1" allowOverlap="1" wp14:anchorId="77389E90" wp14:editId="5227EF46">
                <wp:simplePos x="0" y="0"/>
                <wp:positionH relativeFrom="page">
                  <wp:posOffset>883005</wp:posOffset>
                </wp:positionH>
                <wp:positionV relativeFrom="paragraph">
                  <wp:posOffset>102717</wp:posOffset>
                </wp:positionV>
                <wp:extent cx="5892165" cy="508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165" cy="5080"/>
                        </a:xfrm>
                        <a:custGeom>
                          <a:avLst/>
                          <a:gdLst/>
                          <a:ahLst/>
                          <a:cxnLst/>
                          <a:rect l="l" t="t" r="r" b="b"/>
                          <a:pathLst>
                            <a:path w="5892165" h="5080">
                              <a:moveTo>
                                <a:pt x="5892037" y="0"/>
                              </a:moveTo>
                              <a:lnTo>
                                <a:pt x="0" y="0"/>
                              </a:lnTo>
                              <a:lnTo>
                                <a:pt x="0" y="4572"/>
                              </a:lnTo>
                              <a:lnTo>
                                <a:pt x="5892037" y="4572"/>
                              </a:lnTo>
                              <a:lnTo>
                                <a:pt x="58920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DE96B0" id="Graphic 11" o:spid="_x0000_s1026" style="position:absolute;margin-left:69.55pt;margin-top:8.1pt;width:463.95pt;height:.4pt;z-index:-15728128;visibility:visible;mso-wrap-style:square;mso-wrap-distance-left:0;mso-wrap-distance-top:0;mso-wrap-distance-right:0;mso-wrap-distance-bottom:0;mso-position-horizontal:absolute;mso-position-horizontal-relative:page;mso-position-vertical:absolute;mso-position-vertical-relative:text;v-text-anchor:top" coordsize="58921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8RIgIAAL0EAAAOAAAAZHJzL2Uyb0RvYy54bWysVMFu2zAMvQ/YPwi6L3aypc2MOMXQosOA&#10;oivQDDsrshwbk0WNUmL370fJVmpspw3zQabMJ+rxkfT2Zug0Oyt0LZiSLxc5Z8pIqFpzLPm3/f27&#10;DWfOC1MJDUaV/EU5frN7+2bb20KtoAFdKWQUxLiityVvvLdFljnZqE64BVhlyFkDdsLTFo9ZhaKn&#10;6J3OVnl+lfWAlUWQyjn6ejc6+S7Gr2sl/de6dsozXXLi5uOKcT2ENdttRXFEYZtWTjTEP7DoRGvo&#10;0kuoO+EFO2H7R6iulQgOar+Q0GVQ161UMQfKZpn/ls1zI6yKuZA4zl5kcv8vrHw8P9snDNSdfQD5&#10;w5EiWW9dcfGEjZswQ41dwBJxNkQVXy4qqsEzSR/Xm4+r5dWaM0m+db6JImeiSGflyfnPCmIccX5w&#10;fqxBlSzRJEsOJplIlQw11LGGnjOqIXJGNTyMNbTCh3OBXDBZPyPSTDyCs4Oz2kOE+ZBCYJu/v+Ys&#10;JUJMXzHazLHUQDNU8qW3jfFGzIf19SrwomDJnd4jbH7tX4GTmimc1ODUeFPIO1550YKun6vtQLfV&#10;fat1SN/h8XCrkZ1FGI34TIxnsNgJY/FDGxygenlC1tO8lNz9PAlUnOkvhhoyDFcyMBmHZKDXtxBH&#10;MCqPzu+H7wIts2SW3FPvPEJqd1GktiD+ATBiw0kDn04e6jb0TOQ2Mpo2NCMx/2mewxDO9xH1+tfZ&#10;/QIAAP//AwBQSwMEFAAGAAgAAAAhAMZRo5rbAAAACgEAAA8AAABkcnMvZG93bnJldi54bWxMT0FO&#10;wzAQvCPxB2srcaNOGimUEKeqIqFKvVF4gGMvSdR4HWK3Cbye7QlOO6MZzc6Uu8UN4opT6D0pSNcJ&#10;CCTjbU+tgo/318ctiBA1WT14QgXfGGBX3d+VurB+pje8nmIrOIRCoRV0MY6FlMF06HRY+xGJtU8/&#10;OR2ZTq20k5453A1ykyS5dLon/tDpEesOzfl0cQoOxmZ1g18/xz1tTZ0dszmmB6UeVsv+BUTEJf6Z&#10;4Vafq0PFnRp/IRvEwDx7TtnKIN+AuBmS/InXNYz4yqqU/ydUvwAAAP//AwBQSwECLQAUAAYACAAA&#10;ACEAtoM4kv4AAADhAQAAEwAAAAAAAAAAAAAAAAAAAAAAW0NvbnRlbnRfVHlwZXNdLnhtbFBLAQIt&#10;ABQABgAIAAAAIQA4/SH/1gAAAJQBAAALAAAAAAAAAAAAAAAAAC8BAABfcmVscy8ucmVsc1BLAQIt&#10;ABQABgAIAAAAIQA8Ks8RIgIAAL0EAAAOAAAAAAAAAAAAAAAAAC4CAABkcnMvZTJvRG9jLnhtbFBL&#10;AQItABQABgAIAAAAIQDGUaOa2wAAAAoBAAAPAAAAAAAAAAAAAAAAAHwEAABkcnMvZG93bnJldi54&#10;bWxQSwUGAAAAAAQABADzAAAAhAUAAAAA&#10;" path="m5892037,l,,,4572r5892037,l5892037,xe" fillcolor="black" stroked="f">
                <v:path arrowok="t"/>
                <w10:wrap type="topAndBottom" anchorx="page"/>
              </v:shape>
            </w:pict>
          </mc:Fallback>
        </mc:AlternateContent>
      </w:r>
    </w:p>
    <w:p w14:paraId="082028F2" w14:textId="77777777" w:rsidR="00F76D50" w:rsidRDefault="00F76D50">
      <w:pPr>
        <w:pStyle w:val="Textoindependiente"/>
        <w:rPr>
          <w:b/>
        </w:rPr>
      </w:pPr>
    </w:p>
    <w:p w14:paraId="54CF7101" w14:textId="77777777" w:rsidR="00F76D50" w:rsidRDefault="00F76D50">
      <w:pPr>
        <w:pStyle w:val="Textoindependiente"/>
        <w:rPr>
          <w:b/>
        </w:rPr>
      </w:pPr>
    </w:p>
    <w:p w14:paraId="352F09D5" w14:textId="77777777" w:rsidR="00F76D50" w:rsidRDefault="00F76D50">
      <w:pPr>
        <w:pStyle w:val="Textoindependiente"/>
        <w:spacing w:before="7"/>
        <w:rPr>
          <w:b/>
        </w:rPr>
      </w:pPr>
    </w:p>
    <w:p w14:paraId="6898FB61" w14:textId="77777777" w:rsidR="00F76D50" w:rsidRDefault="00000000">
      <w:pPr>
        <w:pStyle w:val="Ttulo1"/>
        <w:spacing w:before="1"/>
        <w:jc w:val="left"/>
      </w:pPr>
      <w:r>
        <w:t>1.-</w:t>
      </w:r>
      <w:r>
        <w:rPr>
          <w:spacing w:val="1"/>
        </w:rPr>
        <w:t xml:space="preserve"> </w:t>
      </w:r>
      <w:r>
        <w:t>OBJETO</w:t>
      </w:r>
      <w:r>
        <w:rPr>
          <w:spacing w:val="-3"/>
        </w:rPr>
        <w:t xml:space="preserve"> </w:t>
      </w:r>
      <w:r>
        <w:t>DEL</w:t>
      </w:r>
      <w:r>
        <w:rPr>
          <w:spacing w:val="-4"/>
        </w:rPr>
        <w:t xml:space="preserve"> </w:t>
      </w:r>
      <w:r>
        <w:rPr>
          <w:spacing w:val="-2"/>
        </w:rPr>
        <w:t>CONTRATO.</w:t>
      </w:r>
    </w:p>
    <w:p w14:paraId="4FF0B19F" w14:textId="77777777" w:rsidR="00F76D50" w:rsidRDefault="00F76D50">
      <w:pPr>
        <w:pStyle w:val="Textoindependiente"/>
        <w:rPr>
          <w:b/>
        </w:rPr>
      </w:pPr>
    </w:p>
    <w:p w14:paraId="5FDB047D" w14:textId="77777777" w:rsidR="00F76D50" w:rsidRDefault="00F76D50">
      <w:pPr>
        <w:pStyle w:val="Textoindependiente"/>
        <w:spacing w:before="1"/>
        <w:rPr>
          <w:b/>
        </w:rPr>
      </w:pPr>
    </w:p>
    <w:p w14:paraId="7048268B" w14:textId="77777777" w:rsidR="00F76D50" w:rsidRDefault="00000000">
      <w:pPr>
        <w:pStyle w:val="Textoindependiente"/>
        <w:ind w:left="219"/>
      </w:pPr>
      <w:r>
        <w:t>Constituye</w:t>
      </w:r>
      <w:r>
        <w:rPr>
          <w:spacing w:val="8"/>
        </w:rPr>
        <w:t xml:space="preserve"> </w:t>
      </w:r>
      <w:r>
        <w:t>el</w:t>
      </w:r>
      <w:r>
        <w:rPr>
          <w:spacing w:val="10"/>
        </w:rPr>
        <w:t xml:space="preserve"> </w:t>
      </w:r>
      <w:r>
        <w:t>objeto</w:t>
      </w:r>
      <w:r>
        <w:rPr>
          <w:spacing w:val="9"/>
        </w:rPr>
        <w:t xml:space="preserve"> </w:t>
      </w:r>
      <w:r>
        <w:t>del</w:t>
      </w:r>
      <w:r>
        <w:rPr>
          <w:spacing w:val="11"/>
        </w:rPr>
        <w:t xml:space="preserve"> </w:t>
      </w:r>
      <w:r>
        <w:t>contrato</w:t>
      </w:r>
      <w:r>
        <w:rPr>
          <w:spacing w:val="9"/>
        </w:rPr>
        <w:t xml:space="preserve"> </w:t>
      </w:r>
      <w:r>
        <w:t>la</w:t>
      </w:r>
      <w:r>
        <w:rPr>
          <w:spacing w:val="12"/>
        </w:rPr>
        <w:t xml:space="preserve"> </w:t>
      </w:r>
      <w:r>
        <w:t>ejecución</w:t>
      </w:r>
      <w:r>
        <w:rPr>
          <w:spacing w:val="9"/>
        </w:rPr>
        <w:t xml:space="preserve"> </w:t>
      </w:r>
      <w:r>
        <w:t>de</w:t>
      </w:r>
      <w:r>
        <w:rPr>
          <w:spacing w:val="9"/>
        </w:rPr>
        <w:t xml:space="preserve"> </w:t>
      </w:r>
      <w:r>
        <w:t>las</w:t>
      </w:r>
      <w:r>
        <w:rPr>
          <w:spacing w:val="10"/>
        </w:rPr>
        <w:t xml:space="preserve"> </w:t>
      </w:r>
      <w:r>
        <w:t>obras</w:t>
      </w:r>
      <w:r>
        <w:rPr>
          <w:spacing w:val="10"/>
        </w:rPr>
        <w:t xml:space="preserve"> </w:t>
      </w:r>
      <w:r>
        <w:t>contempladas</w:t>
      </w:r>
      <w:r>
        <w:rPr>
          <w:spacing w:val="10"/>
        </w:rPr>
        <w:t xml:space="preserve"> </w:t>
      </w:r>
      <w:r>
        <w:t>en</w:t>
      </w:r>
      <w:r>
        <w:rPr>
          <w:spacing w:val="10"/>
        </w:rPr>
        <w:t xml:space="preserve"> </w:t>
      </w:r>
      <w:r>
        <w:t>el</w:t>
      </w:r>
      <w:r>
        <w:rPr>
          <w:spacing w:val="10"/>
        </w:rPr>
        <w:t xml:space="preserve"> </w:t>
      </w:r>
      <w:r>
        <w:t>proyecto</w:t>
      </w:r>
      <w:r>
        <w:rPr>
          <w:spacing w:val="9"/>
        </w:rPr>
        <w:t xml:space="preserve"> </w:t>
      </w:r>
      <w:r>
        <w:rPr>
          <w:spacing w:val="-2"/>
        </w:rPr>
        <w:t>denominado</w:t>
      </w:r>
    </w:p>
    <w:p w14:paraId="1AFB9B5C" w14:textId="77777777" w:rsidR="00F76D50" w:rsidRDefault="00000000">
      <w:pPr>
        <w:spacing w:before="134"/>
        <w:ind w:left="219"/>
      </w:pPr>
      <w:r>
        <w:rPr>
          <w:b/>
        </w:rPr>
        <w:t>“AMPLIACIÓN</w:t>
      </w:r>
      <w:r>
        <w:rPr>
          <w:b/>
          <w:spacing w:val="21"/>
        </w:rPr>
        <w:t xml:space="preserve"> </w:t>
      </w:r>
      <w:r>
        <w:rPr>
          <w:b/>
        </w:rPr>
        <w:t>DE</w:t>
      </w:r>
      <w:r>
        <w:rPr>
          <w:b/>
          <w:spacing w:val="32"/>
        </w:rPr>
        <w:t xml:space="preserve"> </w:t>
      </w:r>
      <w:r>
        <w:rPr>
          <w:b/>
        </w:rPr>
        <w:t>NICHOS</w:t>
      </w:r>
      <w:r>
        <w:rPr>
          <w:b/>
          <w:spacing w:val="27"/>
        </w:rPr>
        <w:t xml:space="preserve"> </w:t>
      </w:r>
      <w:r>
        <w:rPr>
          <w:b/>
        </w:rPr>
        <w:t>EN</w:t>
      </w:r>
      <w:r>
        <w:rPr>
          <w:b/>
          <w:spacing w:val="28"/>
        </w:rPr>
        <w:t xml:space="preserve"> </w:t>
      </w:r>
      <w:r>
        <w:rPr>
          <w:b/>
        </w:rPr>
        <w:t>CEMENTERIO”</w:t>
      </w:r>
      <w:r>
        <w:rPr>
          <w:b/>
          <w:spacing w:val="28"/>
        </w:rPr>
        <w:t xml:space="preserve"> </w:t>
      </w:r>
      <w:r>
        <w:rPr>
          <w:b/>
        </w:rPr>
        <w:t>DE</w:t>
      </w:r>
      <w:r>
        <w:rPr>
          <w:b/>
          <w:spacing w:val="23"/>
        </w:rPr>
        <w:t xml:space="preserve"> </w:t>
      </w:r>
      <w:r>
        <w:rPr>
          <w:b/>
        </w:rPr>
        <w:t>TÍAS</w:t>
      </w:r>
      <w:r>
        <w:rPr>
          <w:b/>
          <w:spacing w:val="34"/>
        </w:rPr>
        <w:t xml:space="preserve"> </w:t>
      </w:r>
      <w:r>
        <w:t>(Expte.</w:t>
      </w:r>
      <w:r>
        <w:rPr>
          <w:spacing w:val="29"/>
        </w:rPr>
        <w:t xml:space="preserve">  </w:t>
      </w:r>
      <w:r>
        <w:t>202100006378E),</w:t>
      </w:r>
      <w:r>
        <w:rPr>
          <w:spacing w:val="32"/>
        </w:rPr>
        <w:t xml:space="preserve"> </w:t>
      </w:r>
      <w:r>
        <w:t>sin</w:t>
      </w:r>
      <w:r>
        <w:rPr>
          <w:spacing w:val="29"/>
        </w:rPr>
        <w:t xml:space="preserve"> </w:t>
      </w:r>
      <w:r>
        <w:t>visado</w:t>
      </w:r>
      <w:r>
        <w:rPr>
          <w:spacing w:val="30"/>
        </w:rPr>
        <w:t xml:space="preserve"> </w:t>
      </w:r>
      <w:r>
        <w:rPr>
          <w:spacing w:val="-2"/>
        </w:rPr>
        <w:t>colegial,</w:t>
      </w:r>
    </w:p>
    <w:p w14:paraId="4183CB73" w14:textId="77777777" w:rsidR="00F76D50" w:rsidRDefault="00000000">
      <w:pPr>
        <w:pStyle w:val="Textoindependiente"/>
        <w:spacing w:before="135" w:line="360" w:lineRule="auto"/>
        <w:ind w:left="219" w:right="85"/>
      </w:pPr>
      <w:r>
        <w:t>realizado y</w:t>
      </w:r>
      <w:r>
        <w:rPr>
          <w:spacing w:val="-5"/>
        </w:rPr>
        <w:t xml:space="preserve"> </w:t>
      </w:r>
      <w:r>
        <w:t>firmado digitalmente por el</w:t>
      </w:r>
      <w:r>
        <w:rPr>
          <w:spacing w:val="-5"/>
        </w:rPr>
        <w:t xml:space="preserve"> </w:t>
      </w:r>
      <w:r>
        <w:t>Ingeniero de</w:t>
      </w:r>
      <w:r>
        <w:rPr>
          <w:spacing w:val="-7"/>
        </w:rPr>
        <w:t xml:space="preserve"> </w:t>
      </w:r>
      <w:r>
        <w:t>Edificación, D. Julián Andrés</w:t>
      </w:r>
      <w:r>
        <w:rPr>
          <w:spacing w:val="-12"/>
        </w:rPr>
        <w:t xml:space="preserve"> </w:t>
      </w:r>
      <w:r>
        <w:t>Pérez</w:t>
      </w:r>
      <w:r>
        <w:rPr>
          <w:spacing w:val="-6"/>
        </w:rPr>
        <w:t xml:space="preserve"> </w:t>
      </w:r>
      <w:r>
        <w:t>O´Pray</w:t>
      </w:r>
      <w:r>
        <w:rPr>
          <w:spacing w:val="-3"/>
        </w:rPr>
        <w:t xml:space="preserve"> </w:t>
      </w:r>
      <w:r>
        <w:t>el día</w:t>
      </w:r>
      <w:r>
        <w:rPr>
          <w:spacing w:val="-4"/>
        </w:rPr>
        <w:t xml:space="preserve"> </w:t>
      </w:r>
      <w:r>
        <w:t>14 de diciembre de 2021, teniendo previsto la ejecución de 45 unidades.</w:t>
      </w:r>
    </w:p>
    <w:p w14:paraId="7820C900" w14:textId="77777777" w:rsidR="00F76D50" w:rsidRDefault="00F76D50">
      <w:pPr>
        <w:pStyle w:val="Textoindependiente"/>
        <w:spacing w:before="136"/>
      </w:pPr>
    </w:p>
    <w:p w14:paraId="1CCBF71E" w14:textId="77777777" w:rsidR="00F76D50" w:rsidRDefault="00000000">
      <w:pPr>
        <w:pStyle w:val="Ttulo1"/>
        <w:jc w:val="left"/>
      </w:pPr>
      <w:r>
        <w:t>2.-</w:t>
      </w:r>
      <w:r>
        <w:rPr>
          <w:spacing w:val="-2"/>
        </w:rPr>
        <w:t xml:space="preserve"> </w:t>
      </w:r>
      <w:r>
        <w:t>PRESUPUESTO</w:t>
      </w:r>
      <w:r>
        <w:rPr>
          <w:spacing w:val="-5"/>
        </w:rPr>
        <w:t xml:space="preserve"> </w:t>
      </w:r>
      <w:r>
        <w:t>DEL</w:t>
      </w:r>
      <w:r>
        <w:rPr>
          <w:spacing w:val="1"/>
        </w:rPr>
        <w:t xml:space="preserve"> </w:t>
      </w:r>
      <w:r>
        <w:rPr>
          <w:spacing w:val="-2"/>
        </w:rPr>
        <w:t>CONTRATO.</w:t>
      </w:r>
    </w:p>
    <w:p w14:paraId="57D405F3" w14:textId="77777777" w:rsidR="00F76D50" w:rsidRDefault="00F76D50">
      <w:pPr>
        <w:pStyle w:val="Textoindependiente"/>
        <w:spacing w:before="133"/>
        <w:rPr>
          <w:b/>
        </w:rPr>
      </w:pPr>
    </w:p>
    <w:p w14:paraId="7BF52320" w14:textId="77777777" w:rsidR="00F76D50" w:rsidRDefault="00000000">
      <w:pPr>
        <w:pStyle w:val="Textoindependiente"/>
        <w:ind w:left="219"/>
      </w:pPr>
      <w:r>
        <w:t>En</w:t>
      </w:r>
      <w:r>
        <w:rPr>
          <w:spacing w:val="-6"/>
        </w:rPr>
        <w:t xml:space="preserve"> </w:t>
      </w:r>
      <w:r>
        <w:t>el</w:t>
      </w:r>
      <w:r>
        <w:rPr>
          <w:spacing w:val="-5"/>
        </w:rPr>
        <w:t xml:space="preserve"> </w:t>
      </w:r>
      <w:r>
        <w:t>proyecto</w:t>
      </w:r>
      <w:r>
        <w:rPr>
          <w:spacing w:val="-5"/>
        </w:rPr>
        <w:t xml:space="preserve"> </w:t>
      </w:r>
      <w:r>
        <w:t>se</w:t>
      </w:r>
      <w:r>
        <w:rPr>
          <w:spacing w:val="-6"/>
        </w:rPr>
        <w:t xml:space="preserve"> </w:t>
      </w:r>
      <w:r>
        <w:t>incluye</w:t>
      </w:r>
      <w:r>
        <w:rPr>
          <w:spacing w:val="-6"/>
        </w:rPr>
        <w:t xml:space="preserve"> </w:t>
      </w:r>
      <w:r>
        <w:t>el</w:t>
      </w:r>
      <w:r>
        <w:rPr>
          <w:spacing w:val="-5"/>
        </w:rPr>
        <w:t xml:space="preserve"> </w:t>
      </w:r>
      <w:r>
        <w:t>presupuesto</w:t>
      </w:r>
      <w:r>
        <w:rPr>
          <w:spacing w:val="-5"/>
        </w:rPr>
        <w:t xml:space="preserve"> </w:t>
      </w:r>
      <w:r>
        <w:t>en</w:t>
      </w:r>
      <w:r>
        <w:rPr>
          <w:spacing w:val="-6"/>
        </w:rPr>
        <w:t xml:space="preserve"> </w:t>
      </w:r>
      <w:r>
        <w:t>los</w:t>
      </w:r>
      <w:r>
        <w:rPr>
          <w:spacing w:val="-3"/>
        </w:rPr>
        <w:t xml:space="preserve"> </w:t>
      </w:r>
      <w:r>
        <w:t>siguientes</w:t>
      </w:r>
      <w:r>
        <w:rPr>
          <w:spacing w:val="-4"/>
        </w:rPr>
        <w:t xml:space="preserve"> </w:t>
      </w:r>
      <w:r>
        <w:rPr>
          <w:spacing w:val="-2"/>
        </w:rPr>
        <w:t>términos:</w:t>
      </w:r>
    </w:p>
    <w:p w14:paraId="06517964" w14:textId="77777777" w:rsidR="00F76D50" w:rsidRDefault="00F76D50">
      <w:pPr>
        <w:pStyle w:val="Textoindependiente"/>
        <w:spacing w:before="8"/>
      </w:pPr>
    </w:p>
    <w:p w14:paraId="7EAAA10E" w14:textId="77777777" w:rsidR="00F76D50" w:rsidRDefault="00000000">
      <w:pPr>
        <w:pStyle w:val="Prrafodelista"/>
        <w:numPr>
          <w:ilvl w:val="0"/>
          <w:numId w:val="3"/>
        </w:numPr>
        <w:tabs>
          <w:tab w:val="left" w:pos="925"/>
          <w:tab w:val="left" w:pos="939"/>
        </w:tabs>
        <w:spacing w:line="237" w:lineRule="auto"/>
        <w:ind w:right="226" w:hanging="361"/>
      </w:pPr>
      <w:r>
        <w:t>Presupuesto</w:t>
      </w:r>
      <w:r>
        <w:rPr>
          <w:spacing w:val="40"/>
        </w:rPr>
        <w:t xml:space="preserve"> </w:t>
      </w:r>
      <w:r>
        <w:t>de</w:t>
      </w:r>
      <w:r>
        <w:rPr>
          <w:spacing w:val="40"/>
        </w:rPr>
        <w:t xml:space="preserve"> </w:t>
      </w:r>
      <w:r>
        <w:t>Ejecución</w:t>
      </w:r>
      <w:r>
        <w:rPr>
          <w:spacing w:val="40"/>
        </w:rPr>
        <w:t xml:space="preserve"> </w:t>
      </w:r>
      <w:r>
        <w:t>material</w:t>
      </w:r>
      <w:r>
        <w:rPr>
          <w:spacing w:val="40"/>
        </w:rPr>
        <w:t xml:space="preserve"> </w:t>
      </w:r>
      <w:r>
        <w:t>(P.E.M.),</w:t>
      </w:r>
      <w:r>
        <w:rPr>
          <w:spacing w:val="40"/>
        </w:rPr>
        <w:t xml:space="preserve"> </w:t>
      </w:r>
      <w:r>
        <w:t>que</w:t>
      </w:r>
      <w:r>
        <w:rPr>
          <w:spacing w:val="40"/>
        </w:rPr>
        <w:t xml:space="preserve"> </w:t>
      </w:r>
      <w:r>
        <w:t>asciende</w:t>
      </w:r>
      <w:r>
        <w:rPr>
          <w:spacing w:val="40"/>
        </w:rPr>
        <w:t xml:space="preserve"> </w:t>
      </w:r>
      <w:r>
        <w:t>a</w:t>
      </w:r>
      <w:r>
        <w:rPr>
          <w:spacing w:val="40"/>
        </w:rPr>
        <w:t xml:space="preserve"> </w:t>
      </w:r>
      <w:r>
        <w:t>la</w:t>
      </w:r>
      <w:r>
        <w:rPr>
          <w:spacing w:val="40"/>
        </w:rPr>
        <w:t xml:space="preserve"> </w:t>
      </w:r>
      <w:r>
        <w:t>cantidad</w:t>
      </w:r>
      <w:r>
        <w:rPr>
          <w:spacing w:val="40"/>
        </w:rPr>
        <w:t xml:space="preserve"> </w:t>
      </w:r>
      <w:r>
        <w:t>de</w:t>
      </w:r>
      <w:r>
        <w:rPr>
          <w:spacing w:val="40"/>
        </w:rPr>
        <w:t xml:space="preserve"> </w:t>
      </w:r>
      <w:r>
        <w:t>CUARENTA</w:t>
      </w:r>
      <w:r>
        <w:rPr>
          <w:spacing w:val="40"/>
        </w:rPr>
        <w:t xml:space="preserve"> </w:t>
      </w:r>
      <w:r>
        <w:t>Y</w:t>
      </w:r>
      <w:r>
        <w:rPr>
          <w:spacing w:val="40"/>
        </w:rPr>
        <w:t xml:space="preserve"> </w:t>
      </w:r>
      <w:r>
        <w:t>CUATRO MIL DOSCIENTOS ONCE EUROS Y CUARENTA Y TRES CÉNTIMOS (44.211,43 €).</w:t>
      </w:r>
    </w:p>
    <w:p w14:paraId="72F18AF9" w14:textId="77777777" w:rsidR="00F76D50" w:rsidRDefault="00F76D50">
      <w:pPr>
        <w:pStyle w:val="Textoindependiente"/>
        <w:spacing w:before="2"/>
      </w:pPr>
    </w:p>
    <w:p w14:paraId="376D5A15" w14:textId="77777777" w:rsidR="00F76D50" w:rsidRDefault="00000000">
      <w:pPr>
        <w:pStyle w:val="Prrafodelista"/>
        <w:numPr>
          <w:ilvl w:val="0"/>
          <w:numId w:val="3"/>
        </w:numPr>
        <w:tabs>
          <w:tab w:val="left" w:pos="925"/>
          <w:tab w:val="left" w:pos="939"/>
        </w:tabs>
        <w:spacing w:line="237" w:lineRule="auto"/>
        <w:ind w:right="226" w:hanging="361"/>
      </w:pPr>
      <w:r>
        <w:t>Presupuesto base de licitación, sin IGIC, que asciende a la cantidad de CINCUENTA Y DOS MIL SEISCIENTOS ONCE EUROS Y SESENTA CÉNTIMOS (52.611,60 €).</w:t>
      </w:r>
    </w:p>
    <w:p w14:paraId="7925B98F" w14:textId="77777777" w:rsidR="00F76D50" w:rsidRDefault="00F76D50">
      <w:pPr>
        <w:pStyle w:val="Textoindependiente"/>
        <w:spacing w:before="9"/>
      </w:pPr>
    </w:p>
    <w:p w14:paraId="374C8C4D" w14:textId="77777777" w:rsidR="00F76D50" w:rsidRDefault="00000000">
      <w:pPr>
        <w:pStyle w:val="Prrafodelista"/>
        <w:numPr>
          <w:ilvl w:val="0"/>
          <w:numId w:val="3"/>
        </w:numPr>
        <w:tabs>
          <w:tab w:val="left" w:pos="925"/>
          <w:tab w:val="left" w:pos="939"/>
        </w:tabs>
        <w:spacing w:line="237" w:lineRule="auto"/>
        <w:ind w:right="226" w:hanging="361"/>
      </w:pPr>
      <w:r>
        <w:t>Presupuesto de contrato, con</w:t>
      </w:r>
      <w:r>
        <w:rPr>
          <w:spacing w:val="40"/>
        </w:rPr>
        <w:t xml:space="preserve"> </w:t>
      </w:r>
      <w:r>
        <w:t>el</w:t>
      </w:r>
      <w:r>
        <w:rPr>
          <w:spacing w:val="-1"/>
        </w:rPr>
        <w:t xml:space="preserve"> </w:t>
      </w:r>
      <w:r>
        <w:t>7% IGIC, que</w:t>
      </w:r>
      <w:r>
        <w:rPr>
          <w:spacing w:val="-2"/>
        </w:rPr>
        <w:t xml:space="preserve"> </w:t>
      </w:r>
      <w:r>
        <w:t>asciende a la cantidad</w:t>
      </w:r>
      <w:r>
        <w:rPr>
          <w:spacing w:val="-2"/>
        </w:rPr>
        <w:t xml:space="preserve"> </w:t>
      </w:r>
      <w:r>
        <w:t>de CINCUENTA Y</w:t>
      </w:r>
      <w:r>
        <w:rPr>
          <w:spacing w:val="-1"/>
        </w:rPr>
        <w:t xml:space="preserve"> </w:t>
      </w:r>
      <w:r>
        <w:t>SEIS</w:t>
      </w:r>
      <w:r>
        <w:rPr>
          <w:spacing w:val="-1"/>
        </w:rPr>
        <w:t xml:space="preserve"> </w:t>
      </w:r>
      <w:r>
        <w:t>MIL DOSCIENTOS NOVENTA Y CUATRO EUROS Y CUARENTA Y UN CÉNTIMOS (56.294,41€).</w:t>
      </w:r>
    </w:p>
    <w:p w14:paraId="0EAF2870" w14:textId="77777777" w:rsidR="00F76D50" w:rsidRDefault="00F76D50">
      <w:pPr>
        <w:pStyle w:val="Textoindependiente"/>
      </w:pPr>
    </w:p>
    <w:p w14:paraId="70AF0895" w14:textId="77777777" w:rsidR="00F76D50" w:rsidRDefault="00F76D50">
      <w:pPr>
        <w:pStyle w:val="Textoindependiente"/>
      </w:pPr>
    </w:p>
    <w:p w14:paraId="05E9294E" w14:textId="77777777" w:rsidR="00F76D50" w:rsidRDefault="00F76D50">
      <w:pPr>
        <w:pStyle w:val="Textoindependiente"/>
      </w:pPr>
    </w:p>
    <w:p w14:paraId="5CE23B79" w14:textId="77777777" w:rsidR="00F76D50" w:rsidRDefault="00000000">
      <w:pPr>
        <w:pStyle w:val="Ttulo1"/>
        <w:jc w:val="left"/>
      </w:pPr>
      <w:r>
        <w:t>3.- PLAZO</w:t>
      </w:r>
      <w:r>
        <w:rPr>
          <w:spacing w:val="-3"/>
        </w:rPr>
        <w:t xml:space="preserve"> </w:t>
      </w:r>
      <w:r>
        <w:t>DE</w:t>
      </w:r>
      <w:r>
        <w:rPr>
          <w:spacing w:val="2"/>
        </w:rPr>
        <w:t xml:space="preserve"> </w:t>
      </w:r>
      <w:r>
        <w:rPr>
          <w:spacing w:val="-2"/>
        </w:rPr>
        <w:t>EJECUCIÓN.</w:t>
      </w:r>
    </w:p>
    <w:p w14:paraId="6E107C40" w14:textId="77777777" w:rsidR="00F76D50" w:rsidRDefault="00F76D50">
      <w:pPr>
        <w:pStyle w:val="Textoindependiente"/>
        <w:rPr>
          <w:b/>
        </w:rPr>
      </w:pPr>
    </w:p>
    <w:p w14:paraId="097BA7A7" w14:textId="77777777" w:rsidR="00F76D50" w:rsidRDefault="00F76D50">
      <w:pPr>
        <w:pStyle w:val="Textoindependiente"/>
        <w:spacing w:before="2"/>
        <w:rPr>
          <w:b/>
        </w:rPr>
      </w:pPr>
    </w:p>
    <w:p w14:paraId="67DB63A5" w14:textId="77777777" w:rsidR="00F76D50" w:rsidRDefault="00000000">
      <w:pPr>
        <w:pStyle w:val="Textoindependiente"/>
        <w:spacing w:line="360" w:lineRule="auto"/>
        <w:ind w:left="219"/>
      </w:pPr>
      <w:r>
        <w:t>El</w:t>
      </w:r>
      <w:r>
        <w:rPr>
          <w:spacing w:val="35"/>
        </w:rPr>
        <w:t xml:space="preserve"> </w:t>
      </w:r>
      <w:r>
        <w:t>plazo</w:t>
      </w:r>
      <w:r>
        <w:rPr>
          <w:spacing w:val="33"/>
        </w:rPr>
        <w:t xml:space="preserve"> </w:t>
      </w:r>
      <w:r>
        <w:t>máximo</w:t>
      </w:r>
      <w:r>
        <w:rPr>
          <w:spacing w:val="33"/>
        </w:rPr>
        <w:t xml:space="preserve"> </w:t>
      </w:r>
      <w:r>
        <w:t>de</w:t>
      </w:r>
      <w:r>
        <w:rPr>
          <w:spacing w:val="32"/>
        </w:rPr>
        <w:t xml:space="preserve"> </w:t>
      </w:r>
      <w:r>
        <w:t>ejecución</w:t>
      </w:r>
      <w:r>
        <w:rPr>
          <w:spacing w:val="33"/>
        </w:rPr>
        <w:t xml:space="preserve"> </w:t>
      </w:r>
      <w:r>
        <w:t>de</w:t>
      </w:r>
      <w:r>
        <w:rPr>
          <w:spacing w:val="32"/>
        </w:rPr>
        <w:t xml:space="preserve"> </w:t>
      </w:r>
      <w:r>
        <w:t>las</w:t>
      </w:r>
      <w:r>
        <w:rPr>
          <w:spacing w:val="35"/>
        </w:rPr>
        <w:t xml:space="preserve"> </w:t>
      </w:r>
      <w:r>
        <w:t>obras,</w:t>
      </w:r>
      <w:r>
        <w:rPr>
          <w:spacing w:val="30"/>
        </w:rPr>
        <w:t xml:space="preserve"> </w:t>
      </w:r>
      <w:r>
        <w:t>tal</w:t>
      </w:r>
      <w:r>
        <w:rPr>
          <w:spacing w:val="36"/>
        </w:rPr>
        <w:t xml:space="preserve"> </w:t>
      </w:r>
      <w:r>
        <w:t>y</w:t>
      </w:r>
      <w:r>
        <w:rPr>
          <w:spacing w:val="28"/>
        </w:rPr>
        <w:t xml:space="preserve"> </w:t>
      </w:r>
      <w:r>
        <w:t>como</w:t>
      </w:r>
      <w:r>
        <w:rPr>
          <w:spacing w:val="33"/>
        </w:rPr>
        <w:t xml:space="preserve"> </w:t>
      </w:r>
      <w:r>
        <w:t>se</w:t>
      </w:r>
      <w:r>
        <w:rPr>
          <w:spacing w:val="25"/>
        </w:rPr>
        <w:t xml:space="preserve"> </w:t>
      </w:r>
      <w:r>
        <w:t>recoge</w:t>
      </w:r>
      <w:r>
        <w:rPr>
          <w:spacing w:val="32"/>
        </w:rPr>
        <w:t xml:space="preserve"> </w:t>
      </w:r>
      <w:r>
        <w:t>en</w:t>
      </w:r>
      <w:r>
        <w:rPr>
          <w:spacing w:val="33"/>
        </w:rPr>
        <w:t xml:space="preserve"> </w:t>
      </w:r>
      <w:r>
        <w:t>el</w:t>
      </w:r>
      <w:r>
        <w:rPr>
          <w:spacing w:val="35"/>
        </w:rPr>
        <w:t xml:space="preserve"> </w:t>
      </w:r>
      <w:r>
        <w:t>proyecto,</w:t>
      </w:r>
      <w:r>
        <w:rPr>
          <w:spacing w:val="39"/>
        </w:rPr>
        <w:t xml:space="preserve"> </w:t>
      </w:r>
      <w:r>
        <w:t>será</w:t>
      </w:r>
      <w:r>
        <w:rPr>
          <w:spacing w:val="37"/>
        </w:rPr>
        <w:t xml:space="preserve"> </w:t>
      </w:r>
      <w:r>
        <w:t>de</w:t>
      </w:r>
      <w:r>
        <w:rPr>
          <w:spacing w:val="33"/>
        </w:rPr>
        <w:t xml:space="preserve"> </w:t>
      </w:r>
      <w:r>
        <w:t>TRES</w:t>
      </w:r>
      <w:r>
        <w:rPr>
          <w:spacing w:val="35"/>
        </w:rPr>
        <w:t xml:space="preserve"> </w:t>
      </w:r>
      <w:r>
        <w:t xml:space="preserve">(3) </w:t>
      </w:r>
      <w:r>
        <w:rPr>
          <w:spacing w:val="-2"/>
        </w:rPr>
        <w:t>meses.</w:t>
      </w:r>
    </w:p>
    <w:p w14:paraId="668A90B3" w14:textId="77777777" w:rsidR="00F76D50" w:rsidRDefault="00000000">
      <w:pPr>
        <w:pStyle w:val="Textoindependiente"/>
        <w:spacing w:before="1" w:line="360" w:lineRule="auto"/>
        <w:ind w:left="219" w:right="180"/>
      </w:pPr>
      <w:r>
        <w:rPr>
          <w:u w:val="single"/>
        </w:rPr>
        <w:t>El ADJUDICATARIO presentará previo a la firma de acta de comprobación de replanteo y comienzo de</w:t>
      </w:r>
      <w:r>
        <w:t xml:space="preserve"> </w:t>
      </w:r>
      <w:r>
        <w:rPr>
          <w:u w:val="single"/>
        </w:rPr>
        <w:t>las obras un planing detallado de tiempo y coste de las obras.</w:t>
      </w:r>
    </w:p>
    <w:p w14:paraId="6CDE021C" w14:textId="77777777" w:rsidR="00F76D50" w:rsidRDefault="00F76D50">
      <w:pPr>
        <w:spacing w:line="360" w:lineRule="auto"/>
        <w:sectPr w:rsidR="00F76D50" w:rsidSect="00C81744">
          <w:headerReference w:type="default" r:id="rId7"/>
          <w:footerReference w:type="default" r:id="rId8"/>
          <w:type w:val="continuous"/>
          <w:pgSz w:w="11910" w:h="16850"/>
          <w:pgMar w:top="1740" w:right="1040" w:bottom="1540" w:left="1200" w:header="324" w:footer="1343" w:gutter="0"/>
          <w:pgNumType w:start="1"/>
          <w:cols w:space="720"/>
        </w:sectPr>
      </w:pPr>
    </w:p>
    <w:p w14:paraId="1C03D945" w14:textId="77777777" w:rsidR="00F76D50" w:rsidRDefault="00F76D50">
      <w:pPr>
        <w:pStyle w:val="Textoindependiente"/>
        <w:spacing w:before="223"/>
      </w:pPr>
    </w:p>
    <w:p w14:paraId="5AB2F186" w14:textId="77777777" w:rsidR="00F76D50" w:rsidRDefault="00000000">
      <w:pPr>
        <w:pStyle w:val="Ttulo1"/>
        <w:spacing w:before="1"/>
      </w:pPr>
      <w:r>
        <w:t>4.-</w:t>
      </w:r>
      <w:r>
        <w:rPr>
          <w:spacing w:val="1"/>
        </w:rPr>
        <w:t xml:space="preserve"> </w:t>
      </w:r>
      <w:r>
        <w:t>MEDIOS TÉCNICOS</w:t>
      </w:r>
      <w:r>
        <w:rPr>
          <w:spacing w:val="-7"/>
        </w:rPr>
        <w:t xml:space="preserve"> </w:t>
      </w:r>
      <w:r>
        <w:t>Y</w:t>
      </w:r>
      <w:r>
        <w:rPr>
          <w:spacing w:val="-3"/>
        </w:rPr>
        <w:t xml:space="preserve"> </w:t>
      </w:r>
      <w:r>
        <w:rPr>
          <w:spacing w:val="-2"/>
        </w:rPr>
        <w:t>HUMANOS.</w:t>
      </w:r>
    </w:p>
    <w:p w14:paraId="1DE88A22" w14:textId="77777777" w:rsidR="00F76D50" w:rsidRDefault="00F76D50">
      <w:pPr>
        <w:pStyle w:val="Textoindependiente"/>
        <w:rPr>
          <w:b/>
        </w:rPr>
      </w:pPr>
    </w:p>
    <w:p w14:paraId="7D07F5C4" w14:textId="77777777" w:rsidR="00F76D50" w:rsidRDefault="00F76D50">
      <w:pPr>
        <w:pStyle w:val="Textoindependiente"/>
        <w:spacing w:before="1"/>
        <w:rPr>
          <w:b/>
        </w:rPr>
      </w:pPr>
    </w:p>
    <w:p w14:paraId="356C61FB" w14:textId="77777777" w:rsidR="00F76D50" w:rsidRDefault="00000000">
      <w:pPr>
        <w:pStyle w:val="Textoindependiente"/>
        <w:spacing w:line="360" w:lineRule="auto"/>
        <w:ind w:left="219" w:right="225"/>
        <w:jc w:val="both"/>
      </w:pPr>
      <w:r>
        <w:t>La adecuación</w:t>
      </w:r>
      <w:r>
        <w:rPr>
          <w:spacing w:val="-3"/>
        </w:rPr>
        <w:t xml:space="preserve"> </w:t>
      </w:r>
      <w:r>
        <w:t>y el alcance de los</w:t>
      </w:r>
      <w:r>
        <w:rPr>
          <w:spacing w:val="-2"/>
        </w:rPr>
        <w:t xml:space="preserve"> </w:t>
      </w:r>
      <w:r>
        <w:t>medios materiales y</w:t>
      </w:r>
      <w:r>
        <w:rPr>
          <w:spacing w:val="-1"/>
        </w:rPr>
        <w:t xml:space="preserve"> </w:t>
      </w:r>
      <w:r>
        <w:t>humanos</w:t>
      </w:r>
      <w:r>
        <w:rPr>
          <w:spacing w:val="-2"/>
        </w:rPr>
        <w:t xml:space="preserve"> </w:t>
      </w:r>
      <w:r>
        <w:t>para la realización de las obras</w:t>
      </w:r>
      <w:r>
        <w:rPr>
          <w:spacing w:val="-2"/>
        </w:rPr>
        <w:t xml:space="preserve"> </w:t>
      </w:r>
      <w:r>
        <w:t>será tal que puedan cumplirse los plazos establecidos y las calidades exigidas.</w:t>
      </w:r>
    </w:p>
    <w:p w14:paraId="19F7A4BD" w14:textId="77777777" w:rsidR="00F76D50" w:rsidRDefault="00F76D50">
      <w:pPr>
        <w:pStyle w:val="Textoindependiente"/>
        <w:spacing w:before="136"/>
      </w:pPr>
    </w:p>
    <w:p w14:paraId="4C77B63C" w14:textId="77777777" w:rsidR="00F76D50" w:rsidRDefault="00000000">
      <w:pPr>
        <w:pStyle w:val="Textoindependiente"/>
        <w:spacing w:line="360" w:lineRule="auto"/>
        <w:ind w:left="219" w:right="226"/>
        <w:jc w:val="both"/>
      </w:pPr>
      <w:r>
        <w:t>El Contratista está obligado a tener un Representante -</w:t>
      </w:r>
      <w:proofErr w:type="gramStart"/>
      <w:r>
        <w:t>Jefe</w:t>
      </w:r>
      <w:proofErr w:type="gramEnd"/>
      <w:r>
        <w:t xml:space="preserve"> de Obra cuya titulación será de Ingeniero de Caminos, Canales y Puertos, Ingeniero Técnico Industrial, Arquitecto o Arquitecto Técnico, con experiencia en obras de características análogas a la que es objeto del presente Pliego de Prescripciones Técnicas</w:t>
      </w:r>
      <w:r>
        <w:rPr>
          <w:spacing w:val="-2"/>
        </w:rPr>
        <w:t xml:space="preserve"> </w:t>
      </w:r>
      <w:r>
        <w:t>Particulares. Además, deberá contar con profesionales dentro del campo</w:t>
      </w:r>
      <w:r>
        <w:rPr>
          <w:spacing w:val="-4"/>
        </w:rPr>
        <w:t xml:space="preserve"> </w:t>
      </w:r>
      <w:r>
        <w:t xml:space="preserve">de la construcción de edificación, y todo lo necesario para la correcta ejecución de la obra a jornada completa, dedicados exclusivamente a esta obra, </w:t>
      </w:r>
      <w:proofErr w:type="gramStart"/>
      <w:r>
        <w:t>de acuerdo a</w:t>
      </w:r>
      <w:proofErr w:type="gramEnd"/>
      <w:r>
        <w:t xml:space="preserve"> lo especificado en el proyecto.</w:t>
      </w:r>
    </w:p>
    <w:p w14:paraId="2796F1E4" w14:textId="77777777" w:rsidR="00F76D50" w:rsidRDefault="00F76D50">
      <w:pPr>
        <w:pStyle w:val="Textoindependiente"/>
        <w:spacing w:before="131"/>
      </w:pPr>
    </w:p>
    <w:p w14:paraId="64CA865A" w14:textId="77777777" w:rsidR="00F76D50" w:rsidRDefault="00000000">
      <w:pPr>
        <w:pStyle w:val="Textoindependiente"/>
        <w:spacing w:line="360" w:lineRule="auto"/>
        <w:ind w:left="219" w:right="226"/>
        <w:jc w:val="both"/>
      </w:pPr>
      <w:r>
        <w:t>El</w:t>
      </w:r>
      <w:r>
        <w:rPr>
          <w:spacing w:val="-1"/>
        </w:rPr>
        <w:t xml:space="preserve"> </w:t>
      </w:r>
      <w:proofErr w:type="gramStart"/>
      <w:r>
        <w:t>Jefe</w:t>
      </w:r>
      <w:proofErr w:type="gramEnd"/>
      <w:r>
        <w:rPr>
          <w:spacing w:val="-3"/>
        </w:rPr>
        <w:t xml:space="preserve"> </w:t>
      </w:r>
      <w:r>
        <w:t>de</w:t>
      </w:r>
      <w:r>
        <w:rPr>
          <w:spacing w:val="-3"/>
        </w:rPr>
        <w:t xml:space="preserve"> </w:t>
      </w:r>
      <w:r>
        <w:t>Obra tendrá disponibilidad</w:t>
      </w:r>
      <w:r>
        <w:rPr>
          <w:spacing w:val="-2"/>
        </w:rPr>
        <w:t xml:space="preserve"> </w:t>
      </w:r>
      <w:r>
        <w:t>plena para actuar en</w:t>
      </w:r>
      <w:r>
        <w:rPr>
          <w:spacing w:val="-2"/>
        </w:rPr>
        <w:t xml:space="preserve"> </w:t>
      </w:r>
      <w:r>
        <w:t>cualquier momento</w:t>
      </w:r>
      <w:r>
        <w:rPr>
          <w:spacing w:val="-2"/>
        </w:rPr>
        <w:t xml:space="preserve"> </w:t>
      </w:r>
      <w:r>
        <w:t>que</w:t>
      </w:r>
      <w:r>
        <w:rPr>
          <w:spacing w:val="-3"/>
        </w:rPr>
        <w:t xml:space="preserve"> </w:t>
      </w:r>
      <w:r>
        <w:t>el Ayuntamiento</w:t>
      </w:r>
      <w:r>
        <w:rPr>
          <w:spacing w:val="-2"/>
        </w:rPr>
        <w:t xml:space="preserve"> </w:t>
      </w:r>
      <w:r>
        <w:t>de Tías se lo requiera, estando presente en las obras durante el horario de ejecución de las mismas. Así mismo, deberá estar disponible y localizable por vía telefónica, con objeto de atender las órdenes de trabajo, incluso fuera del horario laboral, con motivo de la atención de urgencias o emergencias, así como de operaciones que requieran su ejecución fuera del horario laboral.</w:t>
      </w:r>
    </w:p>
    <w:p w14:paraId="48911252" w14:textId="77777777" w:rsidR="00F76D50" w:rsidRDefault="00F76D50">
      <w:pPr>
        <w:pStyle w:val="Textoindependiente"/>
        <w:spacing w:before="137"/>
      </w:pPr>
    </w:p>
    <w:p w14:paraId="0078B5A6" w14:textId="77777777" w:rsidR="00F76D50" w:rsidRDefault="00000000">
      <w:pPr>
        <w:pStyle w:val="Textoindependiente"/>
        <w:spacing w:line="360" w:lineRule="auto"/>
        <w:ind w:left="219" w:right="225"/>
        <w:jc w:val="both"/>
      </w:pPr>
      <w:r>
        <w:t>El Contratista tendrá en todo momento copias de los TC-1 y TC-2 del personal que está asignado a la obra. Estas copias estarán disponibles para la presentación a los equipos de la Dirección de las obras cuando las mismas le sean requeridas.</w:t>
      </w:r>
    </w:p>
    <w:p w14:paraId="31DD5D53" w14:textId="77777777" w:rsidR="00F76D50" w:rsidRDefault="00F76D50">
      <w:pPr>
        <w:pStyle w:val="Textoindependiente"/>
        <w:spacing w:before="136"/>
      </w:pPr>
    </w:p>
    <w:p w14:paraId="1451FF97" w14:textId="77777777" w:rsidR="00F76D50" w:rsidRDefault="00000000">
      <w:pPr>
        <w:pStyle w:val="Textoindependiente"/>
        <w:spacing w:line="360" w:lineRule="auto"/>
        <w:ind w:left="219" w:right="217"/>
        <w:jc w:val="both"/>
      </w:pPr>
      <w:r>
        <w:t>La Dirección de las obras podrá suspender</w:t>
      </w:r>
      <w:r>
        <w:rPr>
          <w:spacing w:val="-1"/>
        </w:rPr>
        <w:t xml:space="preserve"> </w:t>
      </w:r>
      <w:r>
        <w:t>los trabajos, sin que de</w:t>
      </w:r>
      <w:r>
        <w:rPr>
          <w:spacing w:val="-5"/>
        </w:rPr>
        <w:t xml:space="preserve"> </w:t>
      </w:r>
      <w:r>
        <w:t>ello se deduzca</w:t>
      </w:r>
      <w:r>
        <w:rPr>
          <w:spacing w:val="-1"/>
        </w:rPr>
        <w:t xml:space="preserve"> </w:t>
      </w:r>
      <w:r>
        <w:t>alteración</w:t>
      </w:r>
      <w:r>
        <w:rPr>
          <w:spacing w:val="-4"/>
        </w:rPr>
        <w:t xml:space="preserve"> </w:t>
      </w:r>
      <w:r>
        <w:t>alguna de los términos y plazos del contrato, cuando no se realicen bajo la dirección del personal facultativo designado para los mismos.</w:t>
      </w:r>
    </w:p>
    <w:p w14:paraId="28C6F8F2" w14:textId="77777777" w:rsidR="00F76D50" w:rsidRDefault="00F76D50">
      <w:pPr>
        <w:pStyle w:val="Textoindependiente"/>
        <w:spacing w:before="137"/>
      </w:pPr>
    </w:p>
    <w:p w14:paraId="744916C4" w14:textId="77777777" w:rsidR="00F76D50" w:rsidRDefault="00000000">
      <w:pPr>
        <w:pStyle w:val="Textoindependiente"/>
        <w:spacing w:line="360" w:lineRule="auto"/>
        <w:ind w:left="219" w:right="226"/>
        <w:jc w:val="both"/>
      </w:pPr>
      <w:r>
        <w:t>La Dirección de las obras podrá exigir del contratista la designación de nuevo personal facultativo cuando</w:t>
      </w:r>
      <w:r>
        <w:rPr>
          <w:spacing w:val="-1"/>
        </w:rPr>
        <w:t xml:space="preserve"> </w:t>
      </w:r>
      <w:r>
        <w:t>así lo</w:t>
      </w:r>
      <w:r>
        <w:rPr>
          <w:spacing w:val="-1"/>
        </w:rPr>
        <w:t xml:space="preserve"> </w:t>
      </w:r>
      <w:r>
        <w:t>requieran</w:t>
      </w:r>
      <w:r>
        <w:rPr>
          <w:spacing w:val="-1"/>
        </w:rPr>
        <w:t xml:space="preserve"> </w:t>
      </w:r>
      <w:r>
        <w:t>las necesidades de</w:t>
      </w:r>
      <w:r>
        <w:rPr>
          <w:spacing w:val="-2"/>
        </w:rPr>
        <w:t xml:space="preserve"> </w:t>
      </w:r>
      <w:r>
        <w:t>los trabajos. Se</w:t>
      </w:r>
      <w:r>
        <w:rPr>
          <w:spacing w:val="-2"/>
        </w:rPr>
        <w:t xml:space="preserve"> </w:t>
      </w:r>
      <w:r>
        <w:t>presumirá existe</w:t>
      </w:r>
      <w:r>
        <w:rPr>
          <w:spacing w:val="-2"/>
        </w:rPr>
        <w:t xml:space="preserve"> </w:t>
      </w:r>
      <w:r>
        <w:t>siempre</w:t>
      </w:r>
      <w:r>
        <w:rPr>
          <w:spacing w:val="-2"/>
        </w:rPr>
        <w:t xml:space="preserve"> </w:t>
      </w:r>
      <w:r>
        <w:t>dicho</w:t>
      </w:r>
      <w:r>
        <w:rPr>
          <w:spacing w:val="-1"/>
        </w:rPr>
        <w:t xml:space="preserve"> </w:t>
      </w:r>
      <w:r>
        <w:t>requisito</w:t>
      </w:r>
      <w:r>
        <w:rPr>
          <w:spacing w:val="-1"/>
        </w:rPr>
        <w:t xml:space="preserve"> </w:t>
      </w:r>
      <w:r>
        <w:t xml:space="preserve">en los casos de incumplimiento de las órdenes recibidas o de negativa a suscribir, con su conformidad o reparos, los documentos que reflejen el desarrollo de las obras, como partes de situación, datos de medición de elementos a ocultar, resultados de ensayos, órdenes de la Dirección y análogos definidos por las disposiciones del Contrato o convenientes para el mejor desarrollo </w:t>
      </w:r>
      <w:proofErr w:type="gramStart"/>
      <w:r>
        <w:t>del mismo</w:t>
      </w:r>
      <w:proofErr w:type="gramEnd"/>
      <w:r>
        <w:t>.</w:t>
      </w:r>
    </w:p>
    <w:p w14:paraId="32FB6443" w14:textId="77777777" w:rsidR="00F76D50" w:rsidRDefault="00F76D50">
      <w:pPr>
        <w:spacing w:line="360" w:lineRule="auto"/>
        <w:jc w:val="both"/>
        <w:sectPr w:rsidR="00F76D50" w:rsidSect="00C81744">
          <w:pgSz w:w="11910" w:h="16850"/>
          <w:pgMar w:top="1740" w:right="1040" w:bottom="1540" w:left="1200" w:header="324" w:footer="1343" w:gutter="0"/>
          <w:cols w:space="720"/>
        </w:sectPr>
      </w:pPr>
    </w:p>
    <w:p w14:paraId="714234BB" w14:textId="77777777" w:rsidR="00F76D50" w:rsidRDefault="00F76D50">
      <w:pPr>
        <w:pStyle w:val="Textoindependiente"/>
        <w:spacing w:before="223"/>
      </w:pPr>
    </w:p>
    <w:p w14:paraId="13EDD456" w14:textId="77777777" w:rsidR="00F76D50" w:rsidRDefault="00000000">
      <w:pPr>
        <w:pStyle w:val="Ttulo1"/>
        <w:spacing w:before="1"/>
      </w:pPr>
      <w:r>
        <w:t>5.-</w:t>
      </w:r>
      <w:r>
        <w:rPr>
          <w:spacing w:val="1"/>
        </w:rPr>
        <w:t xml:space="preserve"> </w:t>
      </w:r>
      <w:r>
        <w:t>CLASIFICACIÓN</w:t>
      </w:r>
      <w:r>
        <w:rPr>
          <w:spacing w:val="-4"/>
        </w:rPr>
        <w:t xml:space="preserve"> </w:t>
      </w:r>
      <w:r>
        <w:rPr>
          <w:spacing w:val="-2"/>
        </w:rPr>
        <w:t>EMPRESARIAL.</w:t>
      </w:r>
    </w:p>
    <w:p w14:paraId="25F79806" w14:textId="77777777" w:rsidR="00F76D50" w:rsidRDefault="00F76D50">
      <w:pPr>
        <w:pStyle w:val="Textoindependiente"/>
        <w:rPr>
          <w:b/>
        </w:rPr>
      </w:pPr>
    </w:p>
    <w:p w14:paraId="268FDB2C" w14:textId="77777777" w:rsidR="00F76D50" w:rsidRDefault="00F76D50">
      <w:pPr>
        <w:pStyle w:val="Textoindependiente"/>
        <w:spacing w:before="1"/>
        <w:rPr>
          <w:b/>
        </w:rPr>
      </w:pPr>
    </w:p>
    <w:p w14:paraId="77D7FB47" w14:textId="77777777" w:rsidR="00F76D50" w:rsidRDefault="00000000">
      <w:pPr>
        <w:pStyle w:val="Textoindependiente"/>
        <w:spacing w:line="360" w:lineRule="auto"/>
        <w:ind w:left="219" w:right="222"/>
        <w:jc w:val="both"/>
      </w:pPr>
      <w:r>
        <w:t>El artículo 77.1.a) Ley 9/2017, de 8 de noviembre, de Contratos del Sector Público, por la que se transponen al ordenamiento jurídico español las Directivas del Parlamento Europeo y del Consejo 2014/23/UE y 2014/24/UE, de 26 de febrero de 2014, respecto a la exigencia y efectos de la clasificación dice lo siguiente:</w:t>
      </w:r>
    </w:p>
    <w:p w14:paraId="33CFB9E5" w14:textId="77777777" w:rsidR="00F76D50" w:rsidRDefault="00F76D50">
      <w:pPr>
        <w:pStyle w:val="Textoindependiente"/>
        <w:spacing w:before="141"/>
      </w:pPr>
    </w:p>
    <w:p w14:paraId="431B5DA2" w14:textId="77777777" w:rsidR="00F76D50" w:rsidRDefault="00000000">
      <w:pPr>
        <w:spacing w:before="1" w:line="360" w:lineRule="auto"/>
        <w:ind w:left="219" w:right="230"/>
        <w:jc w:val="both"/>
        <w:rPr>
          <w:i/>
          <w:sz w:val="20"/>
        </w:rPr>
      </w:pPr>
      <w:r>
        <w:rPr>
          <w:i/>
          <w:sz w:val="20"/>
        </w:rPr>
        <w:t>“Para los contratos de obras cuyo valor estimado sea igual o superior a 500.000 euros será requisito</w:t>
      </w:r>
      <w:r>
        <w:rPr>
          <w:i/>
          <w:spacing w:val="40"/>
          <w:sz w:val="20"/>
        </w:rPr>
        <w:t xml:space="preserve"> </w:t>
      </w:r>
      <w:r>
        <w:rPr>
          <w:i/>
          <w:sz w:val="20"/>
        </w:rPr>
        <w:t>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acreditará sus condiciones de solvencia para contratar”.</w:t>
      </w:r>
    </w:p>
    <w:p w14:paraId="0BE3E8B8" w14:textId="77777777" w:rsidR="00F76D50" w:rsidRDefault="00F76D50">
      <w:pPr>
        <w:pStyle w:val="Textoindependiente"/>
        <w:spacing w:before="153"/>
        <w:rPr>
          <w:i/>
          <w:sz w:val="20"/>
        </w:rPr>
      </w:pPr>
    </w:p>
    <w:p w14:paraId="41639EA7" w14:textId="77777777" w:rsidR="00F76D50" w:rsidRDefault="00000000">
      <w:pPr>
        <w:pStyle w:val="Textoindependiente"/>
        <w:spacing w:line="360" w:lineRule="auto"/>
        <w:ind w:left="219" w:right="225"/>
        <w:jc w:val="both"/>
      </w:pPr>
      <w:r>
        <w:t>Dado que en el proyecto se incluye un presupuesto por contrata de 446.643,37 euros, la clasificación NO es exigible, conforme al artículo 25 del RD 1098/2001, de 12 de octubre, por el que se aprueba el Reglamento General de la Ley de Contratos de las Administraciones Públicas.</w:t>
      </w:r>
    </w:p>
    <w:p w14:paraId="25CA5545" w14:textId="77777777" w:rsidR="00F76D50" w:rsidRDefault="00F76D50">
      <w:pPr>
        <w:pStyle w:val="Textoindependiente"/>
        <w:spacing w:before="136"/>
      </w:pPr>
    </w:p>
    <w:p w14:paraId="5E36016B" w14:textId="77777777" w:rsidR="00F76D50" w:rsidRDefault="00000000">
      <w:pPr>
        <w:pStyle w:val="Textoindependiente"/>
        <w:spacing w:line="360" w:lineRule="auto"/>
        <w:ind w:left="219" w:right="225"/>
        <w:jc w:val="both"/>
      </w:pPr>
      <w:r>
        <w:t>No obstante, si el licitador quiere acreditar la solvencia</w:t>
      </w:r>
      <w:r>
        <w:rPr>
          <w:spacing w:val="-2"/>
        </w:rPr>
        <w:t xml:space="preserve"> </w:t>
      </w:r>
      <w:r>
        <w:t>técnica y económica</w:t>
      </w:r>
      <w:r>
        <w:rPr>
          <w:spacing w:val="-1"/>
        </w:rPr>
        <w:t xml:space="preserve"> </w:t>
      </w:r>
      <w:r>
        <w:t>a través de la clasificación empresarial, sería la siguiente:</w:t>
      </w:r>
    </w:p>
    <w:p w14:paraId="58E15F67" w14:textId="77777777" w:rsidR="00F76D50" w:rsidRDefault="00F76D50">
      <w:pPr>
        <w:pStyle w:val="Textoindependiente"/>
        <w:spacing w:before="154"/>
        <w:rPr>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3271"/>
        <w:gridCol w:w="2839"/>
      </w:tblGrid>
      <w:tr w:rsidR="00F76D50" w14:paraId="265F695F" w14:textId="77777777">
        <w:trPr>
          <w:trHeight w:val="407"/>
        </w:trPr>
        <w:tc>
          <w:tcPr>
            <w:tcW w:w="3328" w:type="dxa"/>
            <w:shd w:val="clear" w:color="auto" w:fill="D9D9D9"/>
          </w:tcPr>
          <w:p w14:paraId="5915E415" w14:textId="77777777" w:rsidR="00F76D50" w:rsidRDefault="00000000">
            <w:pPr>
              <w:pStyle w:val="TableParagraph"/>
              <w:ind w:left="24"/>
              <w:rPr>
                <w:b/>
              </w:rPr>
            </w:pPr>
            <w:r>
              <w:rPr>
                <w:b/>
                <w:spacing w:val="-2"/>
              </w:rPr>
              <w:t>GRUPO</w:t>
            </w:r>
          </w:p>
        </w:tc>
        <w:tc>
          <w:tcPr>
            <w:tcW w:w="3271" w:type="dxa"/>
            <w:shd w:val="clear" w:color="auto" w:fill="D9D9D9"/>
          </w:tcPr>
          <w:p w14:paraId="37DBE886" w14:textId="77777777" w:rsidR="00F76D50" w:rsidRDefault="00000000">
            <w:pPr>
              <w:pStyle w:val="TableParagraph"/>
              <w:ind w:left="16" w:right="4"/>
              <w:rPr>
                <w:b/>
              </w:rPr>
            </w:pPr>
            <w:r>
              <w:rPr>
                <w:b/>
                <w:spacing w:val="-2"/>
              </w:rPr>
              <w:t>SUBGRUPO</w:t>
            </w:r>
          </w:p>
        </w:tc>
        <w:tc>
          <w:tcPr>
            <w:tcW w:w="2839" w:type="dxa"/>
            <w:shd w:val="clear" w:color="auto" w:fill="D9D9D9"/>
          </w:tcPr>
          <w:p w14:paraId="0A742FEE" w14:textId="77777777" w:rsidR="00F76D50" w:rsidRDefault="00000000">
            <w:pPr>
              <w:pStyle w:val="TableParagraph"/>
              <w:ind w:right="1"/>
              <w:rPr>
                <w:b/>
              </w:rPr>
            </w:pPr>
            <w:r>
              <w:rPr>
                <w:b/>
                <w:spacing w:val="-2"/>
              </w:rPr>
              <w:t>CATEGORÍA</w:t>
            </w:r>
          </w:p>
        </w:tc>
      </w:tr>
      <w:tr w:rsidR="00F76D50" w14:paraId="533B1A5E" w14:textId="77777777">
        <w:trPr>
          <w:trHeight w:val="407"/>
        </w:trPr>
        <w:tc>
          <w:tcPr>
            <w:tcW w:w="3328" w:type="dxa"/>
          </w:tcPr>
          <w:p w14:paraId="355A25EC" w14:textId="77777777" w:rsidR="00F76D50" w:rsidRDefault="00000000">
            <w:pPr>
              <w:pStyle w:val="TableParagraph"/>
              <w:spacing w:before="2"/>
              <w:ind w:left="24" w:right="14"/>
              <w:rPr>
                <w:sz w:val="20"/>
              </w:rPr>
            </w:pPr>
            <w:r>
              <w:rPr>
                <w:sz w:val="20"/>
              </w:rPr>
              <w:t>Grupo</w:t>
            </w:r>
            <w:r>
              <w:rPr>
                <w:spacing w:val="-3"/>
                <w:sz w:val="20"/>
              </w:rPr>
              <w:t xml:space="preserve"> </w:t>
            </w:r>
            <w:r>
              <w:rPr>
                <w:sz w:val="20"/>
              </w:rPr>
              <w:t>C)</w:t>
            </w:r>
            <w:r>
              <w:rPr>
                <w:spacing w:val="-7"/>
                <w:sz w:val="20"/>
              </w:rPr>
              <w:t xml:space="preserve"> </w:t>
            </w:r>
            <w:r>
              <w:rPr>
                <w:spacing w:val="-2"/>
                <w:sz w:val="20"/>
              </w:rPr>
              <w:t>Edificaciones</w:t>
            </w:r>
          </w:p>
        </w:tc>
        <w:tc>
          <w:tcPr>
            <w:tcW w:w="3271" w:type="dxa"/>
          </w:tcPr>
          <w:p w14:paraId="5E6DA25A" w14:textId="77777777" w:rsidR="00F76D50" w:rsidRDefault="00000000">
            <w:pPr>
              <w:pStyle w:val="TableParagraph"/>
              <w:spacing w:before="2"/>
              <w:ind w:left="16"/>
              <w:rPr>
                <w:sz w:val="20"/>
              </w:rPr>
            </w:pPr>
            <w:r>
              <w:rPr>
                <w:spacing w:val="-10"/>
                <w:sz w:val="20"/>
              </w:rPr>
              <w:t>2</w:t>
            </w:r>
          </w:p>
        </w:tc>
        <w:tc>
          <w:tcPr>
            <w:tcW w:w="2839" w:type="dxa"/>
          </w:tcPr>
          <w:p w14:paraId="2EFA4BCF" w14:textId="77777777" w:rsidR="00F76D50" w:rsidRDefault="00000000">
            <w:pPr>
              <w:pStyle w:val="TableParagraph"/>
              <w:spacing w:before="0" w:line="266" w:lineRule="exact"/>
            </w:pPr>
            <w:r>
              <w:rPr>
                <w:spacing w:val="-10"/>
              </w:rPr>
              <w:t>1</w:t>
            </w:r>
          </w:p>
        </w:tc>
      </w:tr>
    </w:tbl>
    <w:p w14:paraId="1D6F5DA5" w14:textId="77777777" w:rsidR="00F76D50" w:rsidRDefault="00F76D50">
      <w:pPr>
        <w:pStyle w:val="Textoindependiente"/>
        <w:spacing w:before="155"/>
        <w:rPr>
          <w:sz w:val="20"/>
        </w:rPr>
      </w:pPr>
    </w:p>
    <w:p w14:paraId="54684015" w14:textId="77777777" w:rsidR="00F76D50" w:rsidRDefault="00000000">
      <w:pPr>
        <w:pStyle w:val="Prrafodelista"/>
        <w:numPr>
          <w:ilvl w:val="0"/>
          <w:numId w:val="2"/>
        </w:numPr>
        <w:tabs>
          <w:tab w:val="left" w:pos="644"/>
        </w:tabs>
        <w:rPr>
          <w:sz w:val="20"/>
        </w:rPr>
      </w:pPr>
      <w:r>
        <w:rPr>
          <w:sz w:val="20"/>
        </w:rPr>
        <w:t>Subgrupo</w:t>
      </w:r>
      <w:r>
        <w:rPr>
          <w:spacing w:val="-5"/>
          <w:sz w:val="20"/>
        </w:rPr>
        <w:t xml:space="preserve"> </w:t>
      </w:r>
      <w:r>
        <w:rPr>
          <w:sz w:val="20"/>
        </w:rPr>
        <w:t>2:</w:t>
      </w:r>
      <w:r>
        <w:rPr>
          <w:spacing w:val="37"/>
          <w:sz w:val="20"/>
        </w:rPr>
        <w:t xml:space="preserve"> </w:t>
      </w:r>
      <w:r>
        <w:rPr>
          <w:sz w:val="20"/>
        </w:rPr>
        <w:t>estructuras</w:t>
      </w:r>
      <w:r>
        <w:rPr>
          <w:spacing w:val="-5"/>
          <w:sz w:val="20"/>
        </w:rPr>
        <w:t xml:space="preserve"> </w:t>
      </w:r>
      <w:r>
        <w:rPr>
          <w:sz w:val="20"/>
        </w:rPr>
        <w:t>de</w:t>
      </w:r>
      <w:r>
        <w:rPr>
          <w:spacing w:val="-4"/>
          <w:sz w:val="20"/>
        </w:rPr>
        <w:t xml:space="preserve"> </w:t>
      </w:r>
      <w:r>
        <w:rPr>
          <w:sz w:val="20"/>
        </w:rPr>
        <w:t>fábrica</w:t>
      </w:r>
      <w:r>
        <w:rPr>
          <w:spacing w:val="-9"/>
          <w:sz w:val="20"/>
        </w:rPr>
        <w:t xml:space="preserve"> </w:t>
      </w:r>
      <w:r>
        <w:rPr>
          <w:sz w:val="20"/>
        </w:rPr>
        <w:t>u</w:t>
      </w:r>
      <w:r>
        <w:rPr>
          <w:spacing w:val="-4"/>
          <w:sz w:val="20"/>
        </w:rPr>
        <w:t xml:space="preserve"> </w:t>
      </w:r>
      <w:r>
        <w:rPr>
          <w:spacing w:val="-2"/>
          <w:sz w:val="20"/>
        </w:rPr>
        <w:t>hormigón.</w:t>
      </w:r>
    </w:p>
    <w:p w14:paraId="3E6F47DC" w14:textId="77777777" w:rsidR="00F76D50" w:rsidRDefault="00000000">
      <w:pPr>
        <w:pStyle w:val="Prrafodelista"/>
        <w:numPr>
          <w:ilvl w:val="0"/>
          <w:numId w:val="2"/>
        </w:numPr>
        <w:tabs>
          <w:tab w:val="left" w:pos="644"/>
        </w:tabs>
        <w:spacing w:before="123"/>
        <w:rPr>
          <w:sz w:val="20"/>
        </w:rPr>
      </w:pPr>
      <w:r>
        <w:rPr>
          <w:sz w:val="20"/>
        </w:rPr>
        <w:t>Categoría</w:t>
      </w:r>
      <w:r>
        <w:rPr>
          <w:spacing w:val="-9"/>
          <w:sz w:val="20"/>
        </w:rPr>
        <w:t xml:space="preserve"> </w:t>
      </w:r>
      <w:r>
        <w:rPr>
          <w:sz w:val="20"/>
        </w:rPr>
        <w:t>1:</w:t>
      </w:r>
      <w:r>
        <w:rPr>
          <w:spacing w:val="39"/>
          <w:sz w:val="20"/>
        </w:rPr>
        <w:t xml:space="preserve"> </w:t>
      </w:r>
      <w:r>
        <w:rPr>
          <w:sz w:val="20"/>
        </w:rPr>
        <w:t>si</w:t>
      </w:r>
      <w:r>
        <w:rPr>
          <w:spacing w:val="-8"/>
          <w:sz w:val="20"/>
        </w:rPr>
        <w:t xml:space="preserve"> </w:t>
      </w:r>
      <w:r>
        <w:rPr>
          <w:sz w:val="20"/>
        </w:rPr>
        <w:t>su</w:t>
      </w:r>
      <w:r>
        <w:rPr>
          <w:spacing w:val="-2"/>
          <w:sz w:val="20"/>
        </w:rPr>
        <w:t xml:space="preserve"> </w:t>
      </w:r>
      <w:r>
        <w:rPr>
          <w:sz w:val="20"/>
        </w:rPr>
        <w:t>cuantía</w:t>
      </w:r>
      <w:r>
        <w:rPr>
          <w:spacing w:val="-7"/>
          <w:sz w:val="20"/>
        </w:rPr>
        <w:t xml:space="preserve"> </w:t>
      </w:r>
      <w:r>
        <w:rPr>
          <w:sz w:val="20"/>
        </w:rPr>
        <w:t>es</w:t>
      </w:r>
      <w:r>
        <w:rPr>
          <w:spacing w:val="2"/>
          <w:sz w:val="20"/>
        </w:rPr>
        <w:t xml:space="preserve"> </w:t>
      </w:r>
      <w:r>
        <w:rPr>
          <w:sz w:val="20"/>
        </w:rPr>
        <w:t>inferior</w:t>
      </w:r>
      <w:r>
        <w:rPr>
          <w:spacing w:val="-4"/>
          <w:sz w:val="20"/>
        </w:rPr>
        <w:t xml:space="preserve"> </w:t>
      </w:r>
      <w:r>
        <w:rPr>
          <w:sz w:val="20"/>
        </w:rPr>
        <w:t>o</w:t>
      </w:r>
      <w:r>
        <w:rPr>
          <w:spacing w:val="-3"/>
          <w:sz w:val="20"/>
        </w:rPr>
        <w:t xml:space="preserve"> </w:t>
      </w:r>
      <w:r>
        <w:rPr>
          <w:sz w:val="20"/>
        </w:rPr>
        <w:t>igual</w:t>
      </w:r>
      <w:r>
        <w:rPr>
          <w:spacing w:val="35"/>
          <w:sz w:val="20"/>
        </w:rPr>
        <w:t xml:space="preserve"> </w:t>
      </w:r>
      <w:r>
        <w:rPr>
          <w:sz w:val="20"/>
        </w:rPr>
        <w:t>a</w:t>
      </w:r>
      <w:r>
        <w:rPr>
          <w:spacing w:val="-7"/>
          <w:sz w:val="20"/>
        </w:rPr>
        <w:t xml:space="preserve"> </w:t>
      </w:r>
      <w:r>
        <w:rPr>
          <w:sz w:val="20"/>
        </w:rPr>
        <w:t>150.000</w:t>
      </w:r>
      <w:r>
        <w:rPr>
          <w:spacing w:val="-5"/>
          <w:sz w:val="20"/>
        </w:rPr>
        <w:t xml:space="preserve"> </w:t>
      </w:r>
      <w:r>
        <w:rPr>
          <w:spacing w:val="-2"/>
          <w:sz w:val="20"/>
        </w:rPr>
        <w:t>euros.</w:t>
      </w:r>
    </w:p>
    <w:p w14:paraId="4E24A1C8" w14:textId="77777777" w:rsidR="00F76D50" w:rsidRDefault="00F76D50">
      <w:pPr>
        <w:pStyle w:val="Textoindependiente"/>
        <w:rPr>
          <w:sz w:val="20"/>
        </w:rPr>
      </w:pPr>
    </w:p>
    <w:p w14:paraId="6E5F4DD8" w14:textId="77777777" w:rsidR="00F76D50" w:rsidRDefault="00F76D50">
      <w:pPr>
        <w:pStyle w:val="Textoindependiente"/>
        <w:spacing w:before="34"/>
        <w:rPr>
          <w:sz w:val="20"/>
        </w:rPr>
      </w:pPr>
    </w:p>
    <w:p w14:paraId="593A4FA7" w14:textId="77777777" w:rsidR="00F76D50" w:rsidRDefault="00000000">
      <w:pPr>
        <w:pStyle w:val="Ttulo1"/>
        <w:jc w:val="left"/>
      </w:pPr>
      <w:r>
        <w:t>6.-</w:t>
      </w:r>
      <w:r>
        <w:rPr>
          <w:spacing w:val="1"/>
        </w:rPr>
        <w:t xml:space="preserve"> </w:t>
      </w:r>
      <w:r>
        <w:t>CARACTERÍSTICAS</w:t>
      </w:r>
      <w:r>
        <w:rPr>
          <w:spacing w:val="-8"/>
        </w:rPr>
        <w:t xml:space="preserve"> </w:t>
      </w:r>
      <w:r>
        <w:t>DE</w:t>
      </w:r>
      <w:r>
        <w:rPr>
          <w:spacing w:val="-3"/>
        </w:rPr>
        <w:t xml:space="preserve"> </w:t>
      </w:r>
      <w:r>
        <w:t>LOS</w:t>
      </w:r>
      <w:r>
        <w:rPr>
          <w:spacing w:val="-7"/>
        </w:rPr>
        <w:t xml:space="preserve"> </w:t>
      </w:r>
      <w:r>
        <w:rPr>
          <w:spacing w:val="-2"/>
        </w:rPr>
        <w:t>MATERIALES.</w:t>
      </w:r>
    </w:p>
    <w:p w14:paraId="2D0EA0FF" w14:textId="77777777" w:rsidR="00F76D50" w:rsidRDefault="00F76D50">
      <w:pPr>
        <w:pStyle w:val="Textoindependiente"/>
        <w:rPr>
          <w:b/>
        </w:rPr>
      </w:pPr>
    </w:p>
    <w:p w14:paraId="25431C9F" w14:textId="77777777" w:rsidR="00F76D50" w:rsidRDefault="00F76D50">
      <w:pPr>
        <w:pStyle w:val="Textoindependiente"/>
        <w:rPr>
          <w:b/>
        </w:rPr>
      </w:pPr>
    </w:p>
    <w:p w14:paraId="1AADCC44" w14:textId="77777777" w:rsidR="00F76D50" w:rsidRDefault="00000000">
      <w:pPr>
        <w:pStyle w:val="Textoindependiente"/>
        <w:spacing w:line="360" w:lineRule="auto"/>
        <w:ind w:left="219" w:right="219"/>
        <w:jc w:val="both"/>
      </w:pPr>
      <w:r>
        <w:t>Todos los materiales utilizados en la obra procederán de fábricas que merezcan</w:t>
      </w:r>
      <w:r>
        <w:rPr>
          <w:spacing w:val="-3"/>
        </w:rPr>
        <w:t xml:space="preserve"> </w:t>
      </w:r>
      <w:r>
        <w:t>plenas garantías y de primera calidad.</w:t>
      </w:r>
      <w:r>
        <w:rPr>
          <w:spacing w:val="23"/>
        </w:rPr>
        <w:t xml:space="preserve"> </w:t>
      </w:r>
      <w:r>
        <w:t>Tendrán marcado CE, certificado de garantía y sellos de calidad según se establezca</w:t>
      </w:r>
      <w:r>
        <w:rPr>
          <w:spacing w:val="40"/>
        </w:rPr>
        <w:t xml:space="preserve"> </w:t>
      </w:r>
      <w:r>
        <w:t>en el proyecto. Deberán cumplir la reglamentación vigente y lo especificado en el Pliego de</w:t>
      </w:r>
      <w:r>
        <w:rPr>
          <w:spacing w:val="40"/>
        </w:rPr>
        <w:t xml:space="preserve"> </w:t>
      </w:r>
      <w:r>
        <w:t>Condiciones del Proyecto.</w:t>
      </w:r>
    </w:p>
    <w:p w14:paraId="188211A4" w14:textId="77777777" w:rsidR="00F76D50" w:rsidRDefault="00F76D50">
      <w:pPr>
        <w:spacing w:line="360" w:lineRule="auto"/>
        <w:jc w:val="both"/>
        <w:sectPr w:rsidR="00F76D50" w:rsidSect="00C81744">
          <w:pgSz w:w="11910" w:h="16850"/>
          <w:pgMar w:top="1740" w:right="1040" w:bottom="1540" w:left="1200" w:header="324" w:footer="1343" w:gutter="0"/>
          <w:cols w:space="720"/>
        </w:sectPr>
      </w:pPr>
    </w:p>
    <w:p w14:paraId="50EB7840" w14:textId="77777777" w:rsidR="00F76D50" w:rsidRDefault="00F76D50">
      <w:pPr>
        <w:pStyle w:val="Textoindependiente"/>
      </w:pPr>
    </w:p>
    <w:p w14:paraId="74710783" w14:textId="77777777" w:rsidR="00F76D50" w:rsidRDefault="00F76D50">
      <w:pPr>
        <w:pStyle w:val="Textoindependiente"/>
      </w:pPr>
    </w:p>
    <w:p w14:paraId="2F3A2BBF" w14:textId="77777777" w:rsidR="00F76D50" w:rsidRDefault="00F76D50">
      <w:pPr>
        <w:pStyle w:val="Textoindependiente"/>
        <w:spacing w:before="90"/>
      </w:pPr>
    </w:p>
    <w:p w14:paraId="65ACFB4D" w14:textId="77777777" w:rsidR="00F76D50" w:rsidRDefault="00000000">
      <w:pPr>
        <w:pStyle w:val="Textoindependiente"/>
        <w:spacing w:line="360" w:lineRule="auto"/>
        <w:ind w:left="219" w:right="230"/>
        <w:jc w:val="both"/>
      </w:pPr>
      <w:r>
        <w:t xml:space="preserve">Tendrán preferencia en cuanto a su aceptabilidad aquellos materiales que estén en posesión de Documento de Idoneidad Técnica que avale sus cualidades, emitido por Organismos Técnicos </w:t>
      </w:r>
      <w:r>
        <w:rPr>
          <w:spacing w:val="-2"/>
        </w:rPr>
        <w:t>reconocidos.</w:t>
      </w:r>
    </w:p>
    <w:p w14:paraId="3831ACAA" w14:textId="77777777" w:rsidR="00F76D50" w:rsidRDefault="00F76D50">
      <w:pPr>
        <w:pStyle w:val="Textoindependiente"/>
        <w:spacing w:before="136"/>
      </w:pPr>
    </w:p>
    <w:p w14:paraId="64B9BA9D" w14:textId="77777777" w:rsidR="00F76D50" w:rsidRDefault="00000000">
      <w:pPr>
        <w:pStyle w:val="Textoindependiente"/>
        <w:spacing w:before="1" w:line="360" w:lineRule="auto"/>
        <w:ind w:left="219" w:right="224"/>
        <w:jc w:val="both"/>
      </w:pPr>
      <w:r>
        <w:t>Si el pliego de prescripciones técnicas particulares no exigiera una determinada procedencia, el contratista notificará al director de las</w:t>
      </w:r>
      <w:r>
        <w:rPr>
          <w:spacing w:val="-2"/>
        </w:rPr>
        <w:t xml:space="preserve"> </w:t>
      </w:r>
      <w:r>
        <w:t>obras</w:t>
      </w:r>
      <w:r>
        <w:rPr>
          <w:spacing w:val="-2"/>
        </w:rPr>
        <w:t xml:space="preserve"> </w:t>
      </w:r>
      <w:r>
        <w:t>con</w:t>
      </w:r>
      <w:r>
        <w:rPr>
          <w:spacing w:val="-3"/>
        </w:rPr>
        <w:t xml:space="preserve"> </w:t>
      </w:r>
      <w:r>
        <w:t>suficiente antelación la procedencia de los</w:t>
      </w:r>
      <w:r>
        <w:rPr>
          <w:spacing w:val="-2"/>
        </w:rPr>
        <w:t xml:space="preserve"> </w:t>
      </w:r>
      <w:r>
        <w:t>materiales que se proponga utilizar, a fin de que el director de las obras pueda ordenar los ensayos necesarios para acreditar su</w:t>
      </w:r>
      <w:r>
        <w:rPr>
          <w:spacing w:val="-2"/>
        </w:rPr>
        <w:t xml:space="preserve"> </w:t>
      </w:r>
      <w:r>
        <w:t>idoneidad. La aceptación</w:t>
      </w:r>
      <w:r>
        <w:rPr>
          <w:spacing w:val="-2"/>
        </w:rPr>
        <w:t xml:space="preserve"> </w:t>
      </w:r>
      <w:r>
        <w:t>de</w:t>
      </w:r>
      <w:r>
        <w:rPr>
          <w:spacing w:val="-3"/>
        </w:rPr>
        <w:t xml:space="preserve"> </w:t>
      </w:r>
      <w:r>
        <w:t>las</w:t>
      </w:r>
      <w:r>
        <w:rPr>
          <w:spacing w:val="-1"/>
        </w:rPr>
        <w:t xml:space="preserve"> </w:t>
      </w:r>
      <w:r>
        <w:t>procedencias</w:t>
      </w:r>
      <w:r>
        <w:rPr>
          <w:spacing w:val="-1"/>
        </w:rPr>
        <w:t xml:space="preserve"> </w:t>
      </w:r>
      <w:r>
        <w:t>propuestas</w:t>
      </w:r>
      <w:r>
        <w:rPr>
          <w:spacing w:val="-1"/>
        </w:rPr>
        <w:t xml:space="preserve"> </w:t>
      </w:r>
      <w:r>
        <w:t>será requisito</w:t>
      </w:r>
      <w:r>
        <w:rPr>
          <w:spacing w:val="-2"/>
        </w:rPr>
        <w:t xml:space="preserve"> </w:t>
      </w:r>
      <w:r>
        <w:t>indispensable para el acopio de los materiales, sin perjuicio de la ulterior comprobación, en cualquier momento, de</w:t>
      </w:r>
      <w:r>
        <w:rPr>
          <w:spacing w:val="40"/>
        </w:rPr>
        <w:t xml:space="preserve"> </w:t>
      </w:r>
      <w:r>
        <w:t>la permanencia de dicha idoneidad.</w:t>
      </w:r>
    </w:p>
    <w:p w14:paraId="44391677" w14:textId="77777777" w:rsidR="00F76D50" w:rsidRDefault="00F76D50">
      <w:pPr>
        <w:pStyle w:val="Textoindependiente"/>
        <w:spacing w:before="130"/>
      </w:pPr>
    </w:p>
    <w:p w14:paraId="5D1FAF9E" w14:textId="77777777" w:rsidR="00F76D50" w:rsidRDefault="00000000">
      <w:pPr>
        <w:pStyle w:val="Textoindependiente"/>
        <w:spacing w:before="1" w:line="360" w:lineRule="auto"/>
        <w:ind w:left="219" w:right="227"/>
        <w:jc w:val="both"/>
      </w:pPr>
      <w:r>
        <w:t>Los productos importados de otros estados miembros de la comunidad económica europea, incluso si se hubieran fabricado con arreglo a prescripciones técnicas diferentes de las que se contienen en el pliego de condiciones técnicas del proyecto, podrán utilizarse si asegurasen un nivel de protección de</w:t>
      </w:r>
      <w:r>
        <w:rPr>
          <w:spacing w:val="40"/>
        </w:rPr>
        <w:t xml:space="preserve"> </w:t>
      </w:r>
      <w:r>
        <w:t>la seguridad de los usuarios equivalente al que proporcionan estas.</w:t>
      </w:r>
    </w:p>
    <w:p w14:paraId="23A118D1" w14:textId="77777777" w:rsidR="00F76D50" w:rsidRDefault="00F76D50">
      <w:pPr>
        <w:pStyle w:val="Textoindependiente"/>
        <w:spacing w:before="137"/>
      </w:pPr>
    </w:p>
    <w:p w14:paraId="7641CA49" w14:textId="77777777" w:rsidR="00F76D50" w:rsidRDefault="00000000">
      <w:pPr>
        <w:pStyle w:val="Textoindependiente"/>
        <w:spacing w:line="360" w:lineRule="auto"/>
        <w:ind w:left="219" w:right="223"/>
        <w:jc w:val="both"/>
      </w:pPr>
      <w:r>
        <w:t>Si el pliego de prescripciones técnicas particulares fijase la procedencia de unos</w:t>
      </w:r>
      <w:r>
        <w:rPr>
          <w:spacing w:val="-2"/>
        </w:rPr>
        <w:t xml:space="preserve"> </w:t>
      </w:r>
      <w:r>
        <w:t>materiales, y durante</w:t>
      </w:r>
      <w:r>
        <w:rPr>
          <w:spacing w:val="40"/>
        </w:rPr>
        <w:t xml:space="preserve"> </w:t>
      </w:r>
      <w:r>
        <w:t>la ejecución de las obras se encontrasen otros idóneos que pudieran emplearse con ventaja técnica o económica sobre</w:t>
      </w:r>
      <w:r>
        <w:rPr>
          <w:spacing w:val="-3"/>
        </w:rPr>
        <w:t xml:space="preserve"> </w:t>
      </w:r>
      <w:r>
        <w:t>aquellos, el director de</w:t>
      </w:r>
      <w:r>
        <w:rPr>
          <w:spacing w:val="-3"/>
        </w:rPr>
        <w:t xml:space="preserve"> </w:t>
      </w:r>
      <w:r>
        <w:t>las</w:t>
      </w:r>
      <w:r>
        <w:rPr>
          <w:spacing w:val="-1"/>
        </w:rPr>
        <w:t xml:space="preserve"> </w:t>
      </w:r>
      <w:r>
        <w:t>obras</w:t>
      </w:r>
      <w:r>
        <w:rPr>
          <w:spacing w:val="-1"/>
        </w:rPr>
        <w:t xml:space="preserve"> </w:t>
      </w:r>
      <w:r>
        <w:t>podrá autorizar o, en</w:t>
      </w:r>
      <w:r>
        <w:rPr>
          <w:spacing w:val="-2"/>
        </w:rPr>
        <w:t xml:space="preserve"> </w:t>
      </w:r>
      <w:r>
        <w:t>su</w:t>
      </w:r>
      <w:r>
        <w:rPr>
          <w:spacing w:val="-2"/>
        </w:rPr>
        <w:t xml:space="preserve"> </w:t>
      </w:r>
      <w:r>
        <w:t>caso, ordenar un cambio</w:t>
      </w:r>
      <w:r>
        <w:rPr>
          <w:spacing w:val="-2"/>
        </w:rPr>
        <w:t xml:space="preserve"> </w:t>
      </w:r>
      <w:r>
        <w:t>de procedencia a favor de estos.</w:t>
      </w:r>
    </w:p>
    <w:p w14:paraId="54FA53D8" w14:textId="77777777" w:rsidR="00F76D50" w:rsidRDefault="00F76D50">
      <w:pPr>
        <w:pStyle w:val="Textoindependiente"/>
        <w:spacing w:before="136"/>
      </w:pPr>
    </w:p>
    <w:p w14:paraId="226F7317" w14:textId="77777777" w:rsidR="00F76D50" w:rsidRDefault="00000000">
      <w:pPr>
        <w:pStyle w:val="Textoindependiente"/>
        <w:spacing w:line="360" w:lineRule="auto"/>
        <w:ind w:left="219" w:right="221"/>
        <w:jc w:val="both"/>
      </w:pPr>
      <w:r>
        <w:t>Si el contratista obtuviera de terrenos de titularidad pública productos</w:t>
      </w:r>
      <w:r>
        <w:rPr>
          <w:spacing w:val="-1"/>
        </w:rPr>
        <w:t xml:space="preserve"> </w:t>
      </w:r>
      <w:r>
        <w:t>minerales</w:t>
      </w:r>
      <w:r>
        <w:rPr>
          <w:spacing w:val="-1"/>
        </w:rPr>
        <w:t xml:space="preserve"> </w:t>
      </w:r>
      <w:r>
        <w:t>en cantidad superior</w:t>
      </w:r>
      <w:r>
        <w:rPr>
          <w:spacing w:val="40"/>
        </w:rPr>
        <w:t xml:space="preserve"> </w:t>
      </w:r>
      <w:r>
        <w:t>a la requerida para la obra, la administración podrá apropiarse de los excesos, sin perjuicio de las responsabilidades que para aquel pudieran derivarse.</w:t>
      </w:r>
    </w:p>
    <w:p w14:paraId="289F093B" w14:textId="77777777" w:rsidR="00F76D50" w:rsidRDefault="00F76D50">
      <w:pPr>
        <w:pStyle w:val="Textoindependiente"/>
        <w:spacing w:before="137"/>
      </w:pPr>
    </w:p>
    <w:p w14:paraId="7831E808" w14:textId="77777777" w:rsidR="00F76D50" w:rsidRDefault="00000000">
      <w:pPr>
        <w:pStyle w:val="Textoindependiente"/>
        <w:spacing w:line="357" w:lineRule="auto"/>
        <w:ind w:left="219" w:right="219"/>
        <w:jc w:val="both"/>
      </w:pPr>
      <w:r>
        <w:t>El director de las obras ordenará al contratista los puntos y formas de acopio de los materiales procedentes de la demolición en la obra, y el contratista tendrá derecho al abono de los gastos suplementarios de transporte, vigilancia y almacenamiento.</w:t>
      </w:r>
    </w:p>
    <w:p w14:paraId="2D9F85AD" w14:textId="77777777" w:rsidR="00F76D50" w:rsidRDefault="00F76D50">
      <w:pPr>
        <w:spacing w:line="357" w:lineRule="auto"/>
        <w:jc w:val="both"/>
        <w:sectPr w:rsidR="00F76D50" w:rsidSect="00C81744">
          <w:pgSz w:w="11910" w:h="16850"/>
          <w:pgMar w:top="1740" w:right="1040" w:bottom="1540" w:left="1200" w:header="324" w:footer="1343" w:gutter="0"/>
          <w:cols w:space="720"/>
        </w:sectPr>
      </w:pPr>
    </w:p>
    <w:p w14:paraId="5BD8009B" w14:textId="77777777" w:rsidR="00F76D50" w:rsidRDefault="00F76D50">
      <w:pPr>
        <w:pStyle w:val="Textoindependiente"/>
        <w:spacing w:before="187"/>
      </w:pPr>
    </w:p>
    <w:p w14:paraId="089C3472" w14:textId="77777777" w:rsidR="00F76D50" w:rsidRDefault="00000000">
      <w:pPr>
        <w:pStyle w:val="Ttulo1"/>
        <w:spacing w:before="1"/>
      </w:pPr>
      <w:r>
        <w:t>7.-</w:t>
      </w:r>
      <w:r>
        <w:rPr>
          <w:spacing w:val="-1"/>
        </w:rPr>
        <w:t xml:space="preserve"> </w:t>
      </w:r>
      <w:r>
        <w:t>CARACTERÍSTICAS</w:t>
      </w:r>
      <w:r>
        <w:rPr>
          <w:spacing w:val="-1"/>
        </w:rPr>
        <w:t xml:space="preserve"> </w:t>
      </w:r>
      <w:r>
        <w:t>TÉCNICAS</w:t>
      </w:r>
      <w:r>
        <w:rPr>
          <w:spacing w:val="-9"/>
        </w:rPr>
        <w:t xml:space="preserve"> </w:t>
      </w:r>
      <w:r>
        <w:t>DE</w:t>
      </w:r>
      <w:r>
        <w:rPr>
          <w:spacing w:val="-5"/>
        </w:rPr>
        <w:t xml:space="preserve"> </w:t>
      </w:r>
      <w:r>
        <w:t>LAS</w:t>
      </w:r>
      <w:r>
        <w:rPr>
          <w:spacing w:val="-1"/>
        </w:rPr>
        <w:t xml:space="preserve"> </w:t>
      </w:r>
      <w:r>
        <w:rPr>
          <w:spacing w:val="-2"/>
        </w:rPr>
        <w:t>OBRAS.</w:t>
      </w:r>
    </w:p>
    <w:p w14:paraId="6B94AFBC" w14:textId="77777777" w:rsidR="00F76D50" w:rsidRDefault="00F76D50">
      <w:pPr>
        <w:pStyle w:val="Textoindependiente"/>
        <w:spacing w:before="262"/>
        <w:rPr>
          <w:b/>
        </w:rPr>
      </w:pPr>
    </w:p>
    <w:p w14:paraId="4226B396" w14:textId="77777777" w:rsidR="00F76D50" w:rsidRDefault="00000000">
      <w:pPr>
        <w:pStyle w:val="Textoindependiente"/>
        <w:ind w:left="219"/>
        <w:jc w:val="both"/>
      </w:pPr>
      <w:r>
        <w:t>Las</w:t>
      </w:r>
      <w:r>
        <w:rPr>
          <w:spacing w:val="-9"/>
        </w:rPr>
        <w:t xml:space="preserve"> </w:t>
      </w:r>
      <w:r>
        <w:t>obras</w:t>
      </w:r>
      <w:r>
        <w:rPr>
          <w:spacing w:val="-6"/>
        </w:rPr>
        <w:t xml:space="preserve"> </w:t>
      </w:r>
      <w:r>
        <w:t>se</w:t>
      </w:r>
      <w:r>
        <w:rPr>
          <w:spacing w:val="-12"/>
        </w:rPr>
        <w:t xml:space="preserve"> </w:t>
      </w:r>
      <w:r>
        <w:t>regirán</w:t>
      </w:r>
      <w:r>
        <w:rPr>
          <w:spacing w:val="-8"/>
        </w:rPr>
        <w:t xml:space="preserve"> </w:t>
      </w:r>
      <w:r>
        <w:t>por</w:t>
      </w:r>
      <w:r>
        <w:rPr>
          <w:spacing w:val="-4"/>
        </w:rPr>
        <w:t xml:space="preserve"> </w:t>
      </w:r>
      <w:r>
        <w:t>las</w:t>
      </w:r>
      <w:r>
        <w:rPr>
          <w:spacing w:val="-7"/>
        </w:rPr>
        <w:t xml:space="preserve"> </w:t>
      </w:r>
      <w:r>
        <w:t>buenas</w:t>
      </w:r>
      <w:r>
        <w:rPr>
          <w:spacing w:val="-6"/>
        </w:rPr>
        <w:t xml:space="preserve"> </w:t>
      </w:r>
      <w:r>
        <w:t>prácticas</w:t>
      </w:r>
      <w:r>
        <w:rPr>
          <w:spacing w:val="-13"/>
        </w:rPr>
        <w:t xml:space="preserve"> </w:t>
      </w:r>
      <w:r>
        <w:t>constructivas</w:t>
      </w:r>
      <w:r>
        <w:rPr>
          <w:spacing w:val="-6"/>
        </w:rPr>
        <w:t xml:space="preserve"> </w:t>
      </w:r>
      <w:r>
        <w:t>en</w:t>
      </w:r>
      <w:r>
        <w:rPr>
          <w:spacing w:val="-7"/>
        </w:rPr>
        <w:t xml:space="preserve"> </w:t>
      </w:r>
      <w:r>
        <w:t>cumplimiento</w:t>
      </w:r>
      <w:r>
        <w:rPr>
          <w:spacing w:val="-8"/>
        </w:rPr>
        <w:t xml:space="preserve"> </w:t>
      </w:r>
      <w:r>
        <w:rPr>
          <w:spacing w:val="-5"/>
        </w:rPr>
        <w:t>de:</w:t>
      </w:r>
    </w:p>
    <w:p w14:paraId="61C457BC" w14:textId="77777777" w:rsidR="00F76D50" w:rsidRDefault="00000000">
      <w:pPr>
        <w:pStyle w:val="Prrafodelista"/>
        <w:numPr>
          <w:ilvl w:val="0"/>
          <w:numId w:val="1"/>
        </w:numPr>
        <w:tabs>
          <w:tab w:val="left" w:pos="924"/>
        </w:tabs>
        <w:spacing w:before="135"/>
        <w:ind w:left="924" w:hanging="345"/>
        <w:jc w:val="both"/>
      </w:pPr>
      <w:r>
        <w:t>Código</w:t>
      </w:r>
      <w:r>
        <w:rPr>
          <w:spacing w:val="-10"/>
        </w:rPr>
        <w:t xml:space="preserve"> </w:t>
      </w:r>
      <w:r>
        <w:t>Técnico</w:t>
      </w:r>
      <w:r>
        <w:rPr>
          <w:spacing w:val="-9"/>
        </w:rPr>
        <w:t xml:space="preserve"> </w:t>
      </w:r>
      <w:r>
        <w:t>de</w:t>
      </w:r>
      <w:r>
        <w:rPr>
          <w:spacing w:val="-10"/>
        </w:rPr>
        <w:t xml:space="preserve"> </w:t>
      </w:r>
      <w:r>
        <w:t>la</w:t>
      </w:r>
      <w:r>
        <w:rPr>
          <w:spacing w:val="-7"/>
        </w:rPr>
        <w:t xml:space="preserve"> </w:t>
      </w:r>
      <w:r>
        <w:rPr>
          <w:spacing w:val="-2"/>
        </w:rPr>
        <w:t>Edificación</w:t>
      </w:r>
    </w:p>
    <w:p w14:paraId="4466A3C2" w14:textId="77777777" w:rsidR="00F76D50" w:rsidRDefault="00000000">
      <w:pPr>
        <w:pStyle w:val="Prrafodelista"/>
        <w:numPr>
          <w:ilvl w:val="0"/>
          <w:numId w:val="1"/>
        </w:numPr>
        <w:tabs>
          <w:tab w:val="left" w:pos="923"/>
          <w:tab w:val="left" w:pos="939"/>
        </w:tabs>
        <w:spacing w:before="135" w:line="360" w:lineRule="auto"/>
        <w:ind w:right="234" w:hanging="361"/>
        <w:jc w:val="both"/>
      </w:pPr>
      <w:r>
        <w:t>Real Decreto 105/2008, de 1 de agosto, por el que se regula la producción y gestión de los residuos de construcción y demolición.</w:t>
      </w:r>
    </w:p>
    <w:p w14:paraId="30A528DD" w14:textId="77777777" w:rsidR="00F76D50" w:rsidRDefault="00000000">
      <w:pPr>
        <w:pStyle w:val="Prrafodelista"/>
        <w:numPr>
          <w:ilvl w:val="0"/>
          <w:numId w:val="1"/>
        </w:numPr>
        <w:tabs>
          <w:tab w:val="left" w:pos="923"/>
          <w:tab w:val="left" w:pos="939"/>
        </w:tabs>
        <w:spacing w:before="1" w:line="360" w:lineRule="auto"/>
        <w:ind w:right="231" w:hanging="361"/>
        <w:jc w:val="both"/>
      </w:pPr>
      <w:r>
        <w:t>Real Decreto 1627/1997, de 24 de octubre, por el que se establecen disposiciones mínimas de seguridad y salud en las obras de construcción.</w:t>
      </w:r>
    </w:p>
    <w:p w14:paraId="4B1D6287" w14:textId="77777777" w:rsidR="00F76D50" w:rsidRDefault="00000000">
      <w:pPr>
        <w:pStyle w:val="Prrafodelista"/>
        <w:numPr>
          <w:ilvl w:val="0"/>
          <w:numId w:val="1"/>
        </w:numPr>
        <w:tabs>
          <w:tab w:val="left" w:pos="924"/>
        </w:tabs>
        <w:spacing w:before="1"/>
        <w:ind w:left="924" w:hanging="345"/>
        <w:jc w:val="both"/>
      </w:pPr>
      <w:r>
        <w:t>Ley</w:t>
      </w:r>
      <w:r>
        <w:rPr>
          <w:spacing w:val="-6"/>
        </w:rPr>
        <w:t xml:space="preserve"> </w:t>
      </w:r>
      <w:r>
        <w:t>9/2017,</w:t>
      </w:r>
      <w:r>
        <w:rPr>
          <w:spacing w:val="-2"/>
        </w:rPr>
        <w:t xml:space="preserve"> </w:t>
      </w:r>
      <w:r>
        <w:t>de</w:t>
      </w:r>
      <w:r>
        <w:rPr>
          <w:spacing w:val="-7"/>
        </w:rPr>
        <w:t xml:space="preserve"> </w:t>
      </w:r>
      <w:r>
        <w:t>8</w:t>
      </w:r>
      <w:r>
        <w:rPr>
          <w:spacing w:val="-2"/>
        </w:rPr>
        <w:t xml:space="preserve"> </w:t>
      </w:r>
      <w:r>
        <w:t>de</w:t>
      </w:r>
      <w:r>
        <w:rPr>
          <w:spacing w:val="-7"/>
        </w:rPr>
        <w:t xml:space="preserve"> </w:t>
      </w:r>
      <w:r>
        <w:t>noviembre,</w:t>
      </w:r>
      <w:r>
        <w:rPr>
          <w:spacing w:val="-2"/>
        </w:rPr>
        <w:t xml:space="preserve"> </w:t>
      </w:r>
      <w:r>
        <w:t>de</w:t>
      </w:r>
      <w:r>
        <w:rPr>
          <w:spacing w:val="-12"/>
        </w:rPr>
        <w:t xml:space="preserve"> </w:t>
      </w:r>
      <w:r>
        <w:t>8</w:t>
      </w:r>
      <w:r>
        <w:rPr>
          <w:spacing w:val="-3"/>
        </w:rPr>
        <w:t xml:space="preserve"> </w:t>
      </w:r>
      <w:r>
        <w:t>de</w:t>
      </w:r>
      <w:r>
        <w:rPr>
          <w:spacing w:val="-6"/>
        </w:rPr>
        <w:t xml:space="preserve"> </w:t>
      </w:r>
      <w:r>
        <w:t>noviembre,</w:t>
      </w:r>
      <w:r>
        <w:rPr>
          <w:spacing w:val="-3"/>
        </w:rPr>
        <w:t xml:space="preserve"> </w:t>
      </w:r>
      <w:r>
        <w:t>de</w:t>
      </w:r>
      <w:r>
        <w:rPr>
          <w:spacing w:val="-12"/>
        </w:rPr>
        <w:t xml:space="preserve"> </w:t>
      </w:r>
      <w:r>
        <w:t>Contratos</w:t>
      </w:r>
      <w:r>
        <w:rPr>
          <w:spacing w:val="-5"/>
        </w:rPr>
        <w:t xml:space="preserve"> </w:t>
      </w:r>
      <w:r>
        <w:t>del</w:t>
      </w:r>
      <w:r>
        <w:rPr>
          <w:spacing w:val="-5"/>
        </w:rPr>
        <w:t xml:space="preserve"> </w:t>
      </w:r>
      <w:r>
        <w:t>Sector</w:t>
      </w:r>
      <w:r>
        <w:rPr>
          <w:spacing w:val="-9"/>
        </w:rPr>
        <w:t xml:space="preserve"> </w:t>
      </w:r>
      <w:r>
        <w:rPr>
          <w:spacing w:val="-2"/>
        </w:rPr>
        <w:t>Público.</w:t>
      </w:r>
    </w:p>
    <w:p w14:paraId="4159B061" w14:textId="77777777" w:rsidR="00F76D50" w:rsidRDefault="00000000">
      <w:pPr>
        <w:pStyle w:val="Prrafodelista"/>
        <w:numPr>
          <w:ilvl w:val="0"/>
          <w:numId w:val="1"/>
        </w:numPr>
        <w:tabs>
          <w:tab w:val="left" w:pos="923"/>
          <w:tab w:val="left" w:pos="939"/>
        </w:tabs>
        <w:spacing w:before="135" w:line="360" w:lineRule="auto"/>
        <w:ind w:right="228" w:hanging="361"/>
        <w:jc w:val="both"/>
      </w:pPr>
      <w:r>
        <w:t>Real Decreto 773/2015, de 28 de agosto, por el que se modifican determinados preceptos del Reglamento General de la Ley de Contratos de las Administraciones Públicas, aprobado por el Real Decreto 1098/2001, de 12 de octubre.</w:t>
      </w:r>
    </w:p>
    <w:p w14:paraId="28D06330" w14:textId="77777777" w:rsidR="00F76D50" w:rsidRDefault="00000000">
      <w:pPr>
        <w:pStyle w:val="Prrafodelista"/>
        <w:numPr>
          <w:ilvl w:val="0"/>
          <w:numId w:val="1"/>
        </w:numPr>
        <w:tabs>
          <w:tab w:val="left" w:pos="923"/>
          <w:tab w:val="left" w:pos="939"/>
        </w:tabs>
        <w:spacing w:before="2" w:line="360" w:lineRule="auto"/>
        <w:ind w:right="227" w:hanging="361"/>
        <w:jc w:val="both"/>
      </w:pPr>
      <w:r>
        <w:t>Real Decreto 1098/2001, de 12 de octubre, por el que se aprueba el Reglamento general de la Ley de contratos de las Administraciones Públicas.</w:t>
      </w:r>
    </w:p>
    <w:p w14:paraId="5D79FC22" w14:textId="77777777" w:rsidR="00F76D50" w:rsidRDefault="00000000">
      <w:pPr>
        <w:pStyle w:val="Prrafodelista"/>
        <w:numPr>
          <w:ilvl w:val="0"/>
          <w:numId w:val="1"/>
        </w:numPr>
        <w:tabs>
          <w:tab w:val="left" w:pos="924"/>
        </w:tabs>
        <w:ind w:left="924" w:hanging="345"/>
        <w:jc w:val="both"/>
      </w:pPr>
      <w:r>
        <w:t>Y</w:t>
      </w:r>
      <w:r>
        <w:rPr>
          <w:spacing w:val="-4"/>
        </w:rPr>
        <w:t xml:space="preserve"> </w:t>
      </w:r>
      <w:r>
        <w:t>demás</w:t>
      </w:r>
      <w:r>
        <w:rPr>
          <w:spacing w:val="-3"/>
        </w:rPr>
        <w:t xml:space="preserve"> </w:t>
      </w:r>
      <w:r>
        <w:t>normativa</w:t>
      </w:r>
      <w:r>
        <w:rPr>
          <w:spacing w:val="-1"/>
        </w:rPr>
        <w:t xml:space="preserve"> </w:t>
      </w:r>
      <w:r>
        <w:t>de</w:t>
      </w:r>
      <w:r>
        <w:rPr>
          <w:spacing w:val="-12"/>
        </w:rPr>
        <w:t xml:space="preserve"> </w:t>
      </w:r>
      <w:r>
        <w:t>aplicación</w:t>
      </w:r>
      <w:r>
        <w:rPr>
          <w:spacing w:val="-4"/>
        </w:rPr>
        <w:t xml:space="preserve"> </w:t>
      </w:r>
      <w:r>
        <w:t>y</w:t>
      </w:r>
      <w:r>
        <w:rPr>
          <w:spacing w:val="-3"/>
        </w:rPr>
        <w:t xml:space="preserve"> </w:t>
      </w:r>
      <w:r>
        <w:t>en</w:t>
      </w:r>
      <w:r>
        <w:rPr>
          <w:spacing w:val="-4"/>
        </w:rPr>
        <w:t xml:space="preserve"> </w:t>
      </w:r>
      <w:r>
        <w:rPr>
          <w:spacing w:val="-2"/>
        </w:rPr>
        <w:t>vigor.</w:t>
      </w:r>
    </w:p>
    <w:p w14:paraId="2BCA7A12" w14:textId="77777777" w:rsidR="00F76D50" w:rsidRDefault="00F76D50">
      <w:pPr>
        <w:pStyle w:val="Textoindependiente"/>
      </w:pPr>
    </w:p>
    <w:p w14:paraId="11B9D697" w14:textId="77777777" w:rsidR="00F76D50" w:rsidRDefault="00F76D50">
      <w:pPr>
        <w:pStyle w:val="Textoindependiente"/>
        <w:spacing w:before="246"/>
      </w:pPr>
    </w:p>
    <w:p w14:paraId="216A0E5D" w14:textId="77777777" w:rsidR="00F76D50" w:rsidRDefault="00000000">
      <w:pPr>
        <w:pStyle w:val="Ttulo1"/>
      </w:pPr>
      <w:r>
        <w:t>8.- CONTROL,</w:t>
      </w:r>
      <w:r>
        <w:rPr>
          <w:spacing w:val="-10"/>
        </w:rPr>
        <w:t xml:space="preserve"> </w:t>
      </w:r>
      <w:r>
        <w:t>ENSAYOS Y</w:t>
      </w:r>
      <w:r>
        <w:rPr>
          <w:spacing w:val="-4"/>
        </w:rPr>
        <w:t xml:space="preserve"> </w:t>
      </w:r>
      <w:r>
        <w:t>ANÁLISIS DE</w:t>
      </w:r>
      <w:r>
        <w:rPr>
          <w:spacing w:val="-4"/>
        </w:rPr>
        <w:t xml:space="preserve"> </w:t>
      </w:r>
      <w:r>
        <w:t>MATERIALES Y</w:t>
      </w:r>
      <w:r>
        <w:rPr>
          <w:spacing w:val="-11"/>
        </w:rPr>
        <w:t xml:space="preserve"> </w:t>
      </w:r>
      <w:r>
        <w:t>UNIDADES</w:t>
      </w:r>
      <w:r>
        <w:rPr>
          <w:spacing w:val="-7"/>
        </w:rPr>
        <w:t xml:space="preserve"> </w:t>
      </w:r>
      <w:r>
        <w:t>DE</w:t>
      </w:r>
      <w:r>
        <w:rPr>
          <w:spacing w:val="-4"/>
        </w:rPr>
        <w:t xml:space="preserve"> </w:t>
      </w:r>
      <w:r>
        <w:rPr>
          <w:spacing w:val="-2"/>
        </w:rPr>
        <w:t>OBRA.</w:t>
      </w:r>
    </w:p>
    <w:p w14:paraId="7CB5BF67" w14:textId="77777777" w:rsidR="00F76D50" w:rsidRDefault="00F76D50">
      <w:pPr>
        <w:pStyle w:val="Textoindependiente"/>
        <w:spacing w:before="148"/>
        <w:rPr>
          <w:b/>
        </w:rPr>
      </w:pPr>
    </w:p>
    <w:p w14:paraId="637CC668" w14:textId="77777777" w:rsidR="00F76D50" w:rsidRDefault="00000000">
      <w:pPr>
        <w:pStyle w:val="Textoindependiente"/>
        <w:spacing w:line="360" w:lineRule="auto"/>
        <w:ind w:left="219" w:right="235"/>
        <w:jc w:val="both"/>
      </w:pPr>
      <w:r>
        <w:t>Los</w:t>
      </w:r>
      <w:r>
        <w:rPr>
          <w:spacing w:val="-1"/>
        </w:rPr>
        <w:t xml:space="preserve"> </w:t>
      </w:r>
      <w:r>
        <w:t>costes</w:t>
      </w:r>
      <w:r>
        <w:rPr>
          <w:spacing w:val="-1"/>
        </w:rPr>
        <w:t xml:space="preserve"> </w:t>
      </w:r>
      <w:r>
        <w:t>ocasionados</w:t>
      </w:r>
      <w:r>
        <w:rPr>
          <w:spacing w:val="-1"/>
        </w:rPr>
        <w:t xml:space="preserve"> </w:t>
      </w:r>
      <w:r>
        <w:t>con</w:t>
      </w:r>
      <w:r>
        <w:rPr>
          <w:spacing w:val="-2"/>
        </w:rPr>
        <w:t xml:space="preserve"> </w:t>
      </w:r>
      <w:r>
        <w:t>motivo</w:t>
      </w:r>
      <w:r>
        <w:rPr>
          <w:spacing w:val="-2"/>
        </w:rPr>
        <w:t xml:space="preserve"> </w:t>
      </w:r>
      <w:r>
        <w:t>de las</w:t>
      </w:r>
      <w:r>
        <w:rPr>
          <w:spacing w:val="-1"/>
        </w:rPr>
        <w:t xml:space="preserve"> </w:t>
      </w:r>
      <w:r>
        <w:t>pruebas, ensayos</w:t>
      </w:r>
      <w:r>
        <w:rPr>
          <w:spacing w:val="-1"/>
        </w:rPr>
        <w:t xml:space="preserve"> </w:t>
      </w:r>
      <w:r>
        <w:t>de</w:t>
      </w:r>
      <w:r>
        <w:rPr>
          <w:spacing w:val="-2"/>
        </w:rPr>
        <w:t xml:space="preserve"> </w:t>
      </w:r>
      <w:r>
        <w:t>control</w:t>
      </w:r>
      <w:r>
        <w:rPr>
          <w:spacing w:val="-1"/>
        </w:rPr>
        <w:t xml:space="preserve"> </w:t>
      </w:r>
      <w:r>
        <w:t>de</w:t>
      </w:r>
      <w:r>
        <w:rPr>
          <w:spacing w:val="-3"/>
        </w:rPr>
        <w:t xml:space="preserve"> </w:t>
      </w:r>
      <w:r>
        <w:t>materiales, unidades</w:t>
      </w:r>
      <w:r>
        <w:rPr>
          <w:spacing w:val="-1"/>
        </w:rPr>
        <w:t xml:space="preserve"> </w:t>
      </w:r>
      <w:r>
        <w:t>de</w:t>
      </w:r>
      <w:r>
        <w:rPr>
          <w:spacing w:val="-3"/>
        </w:rPr>
        <w:t xml:space="preserve"> </w:t>
      </w:r>
      <w:r>
        <w:t>obra y certificaciones de garantía de calidad, serán con cargo al contratista.</w:t>
      </w:r>
    </w:p>
    <w:p w14:paraId="44D46484" w14:textId="77777777" w:rsidR="00F76D50" w:rsidRDefault="00F76D50">
      <w:pPr>
        <w:pStyle w:val="Textoindependiente"/>
        <w:spacing w:before="135"/>
      </w:pPr>
    </w:p>
    <w:p w14:paraId="2320E28A" w14:textId="77777777" w:rsidR="00F76D50" w:rsidRDefault="00000000">
      <w:pPr>
        <w:pStyle w:val="Textoindependiente"/>
        <w:spacing w:before="1" w:line="360" w:lineRule="auto"/>
        <w:ind w:left="219" w:right="237"/>
        <w:jc w:val="both"/>
      </w:pPr>
      <w:r>
        <w:t>Será preceptiva la realización de los ensayos mencionados expresamente en los pliegos de prescripciones técnicas o citados en la normativa técnica de carácter general que resultare aplicable.</w:t>
      </w:r>
    </w:p>
    <w:p w14:paraId="3F9F7FA8" w14:textId="77777777" w:rsidR="00F76D50" w:rsidRDefault="00F76D50">
      <w:pPr>
        <w:pStyle w:val="Textoindependiente"/>
        <w:spacing w:before="135"/>
      </w:pPr>
    </w:p>
    <w:p w14:paraId="64F11A5C" w14:textId="77777777" w:rsidR="00F76D50" w:rsidRDefault="00000000">
      <w:pPr>
        <w:pStyle w:val="Textoindependiente"/>
        <w:spacing w:line="360" w:lineRule="auto"/>
        <w:ind w:left="219" w:right="224"/>
        <w:jc w:val="both"/>
      </w:pPr>
      <w:r>
        <w:t>En relación con los productos importados de otros estados miembros de la comunidad económica europea, aun</w:t>
      </w:r>
      <w:r>
        <w:rPr>
          <w:spacing w:val="-4"/>
        </w:rPr>
        <w:t xml:space="preserve"> </w:t>
      </w:r>
      <w:r>
        <w:t>cuando</w:t>
      </w:r>
      <w:r>
        <w:rPr>
          <w:spacing w:val="-5"/>
        </w:rPr>
        <w:t xml:space="preserve"> </w:t>
      </w:r>
      <w:r>
        <w:t>su designación</w:t>
      </w:r>
      <w:r>
        <w:rPr>
          <w:spacing w:val="-4"/>
        </w:rPr>
        <w:t xml:space="preserve"> </w:t>
      </w:r>
      <w:r>
        <w:t>y, eventualmente, su</w:t>
      </w:r>
      <w:r>
        <w:rPr>
          <w:spacing w:val="-4"/>
        </w:rPr>
        <w:t xml:space="preserve"> </w:t>
      </w:r>
      <w:r>
        <w:t>marcaje</w:t>
      </w:r>
      <w:r>
        <w:rPr>
          <w:spacing w:val="-5"/>
        </w:rPr>
        <w:t xml:space="preserve"> </w:t>
      </w:r>
      <w:r>
        <w:t>fueran distintos de los indicados en el presente pliego, no será precisa la realización de nuevos ensayos si de los documentos que acompañaren a dichos productos se desprendiera claramente que se trata, efectivamente, de productos idénticos a los que se designan en España de</w:t>
      </w:r>
      <w:r>
        <w:rPr>
          <w:spacing w:val="20"/>
        </w:rPr>
        <w:t xml:space="preserve"> </w:t>
      </w:r>
      <w:r>
        <w:t>otra forma. Se tendrán</w:t>
      </w:r>
      <w:r>
        <w:rPr>
          <w:spacing w:val="22"/>
        </w:rPr>
        <w:t xml:space="preserve"> </w:t>
      </w:r>
      <w:r>
        <w:t>en cuenta, para ello,</w:t>
      </w:r>
      <w:r>
        <w:rPr>
          <w:spacing w:val="40"/>
        </w:rPr>
        <w:t xml:space="preserve"> </w:t>
      </w:r>
      <w:r>
        <w:t>los resultados de los ensayos que hubieran realizado las autoridades competentes de los citados estados, con arreglo a sus propias normas.</w:t>
      </w:r>
    </w:p>
    <w:p w14:paraId="108D1C75" w14:textId="77777777" w:rsidR="00F76D50" w:rsidRDefault="00F76D50">
      <w:pPr>
        <w:spacing w:line="360" w:lineRule="auto"/>
        <w:jc w:val="both"/>
        <w:sectPr w:rsidR="00F76D50" w:rsidSect="00C81744">
          <w:pgSz w:w="11910" w:h="16850"/>
          <w:pgMar w:top="1740" w:right="1040" w:bottom="1540" w:left="1200" w:header="324" w:footer="1343" w:gutter="0"/>
          <w:cols w:space="720"/>
        </w:sectPr>
      </w:pPr>
    </w:p>
    <w:p w14:paraId="1089709A" w14:textId="77777777" w:rsidR="00F76D50" w:rsidRDefault="00F76D50">
      <w:pPr>
        <w:pStyle w:val="Textoindependiente"/>
        <w:spacing w:before="223"/>
      </w:pPr>
    </w:p>
    <w:p w14:paraId="03B16AFD" w14:textId="77777777" w:rsidR="00F76D50" w:rsidRDefault="00000000">
      <w:pPr>
        <w:pStyle w:val="Textoindependiente"/>
        <w:spacing w:before="1" w:line="360" w:lineRule="auto"/>
        <w:ind w:left="219" w:right="224"/>
        <w:jc w:val="both"/>
      </w:pPr>
      <w:r>
        <w:t>Si una partida fuere identificable, y el contratista presentare una hoja de ensayos, suscrita por un laboratorio aceptado por el Ministerio de Obras Públicas y Urbanismo, o por otro laboratorio de pruebas u organismo de control o certificación acreditado en un Estado miembro de la comunidad económica europea, sobre la base de las prescripciones técnicas correspondientes, se efectuarán únicamente los ensayos que sean precisos para comprobar que el producto no ha sido alterado durante los procesos posteriores a la realización de dichos ensayos.</w:t>
      </w:r>
    </w:p>
    <w:p w14:paraId="48621160" w14:textId="77777777" w:rsidR="00F76D50" w:rsidRDefault="00F76D50">
      <w:pPr>
        <w:pStyle w:val="Textoindependiente"/>
        <w:spacing w:before="138"/>
      </w:pPr>
    </w:p>
    <w:p w14:paraId="754162D1" w14:textId="77777777" w:rsidR="00F76D50" w:rsidRDefault="00000000">
      <w:pPr>
        <w:pStyle w:val="Textoindependiente"/>
        <w:spacing w:line="357" w:lineRule="auto"/>
        <w:ind w:left="219" w:right="224"/>
        <w:jc w:val="both"/>
      </w:pPr>
      <w:r>
        <w:t>El límite máximo fijado en los pliegos de cláusulas</w:t>
      </w:r>
      <w:r>
        <w:rPr>
          <w:spacing w:val="-2"/>
        </w:rPr>
        <w:t xml:space="preserve"> </w:t>
      </w:r>
      <w:r>
        <w:t>administrativas para el importe</w:t>
      </w:r>
      <w:r>
        <w:rPr>
          <w:spacing w:val="-4"/>
        </w:rPr>
        <w:t xml:space="preserve"> </w:t>
      </w:r>
      <w:r>
        <w:t>de los gastos que se originen para ensayos y análisis de</w:t>
      </w:r>
      <w:r>
        <w:rPr>
          <w:spacing w:val="-3"/>
        </w:rPr>
        <w:t xml:space="preserve"> </w:t>
      </w:r>
      <w:r>
        <w:t xml:space="preserve">materiales y unidades de obra de cuenta del contratista no </w:t>
      </w:r>
      <w:proofErr w:type="gramStart"/>
      <w:r>
        <w:t>será de aplicación</w:t>
      </w:r>
      <w:proofErr w:type="gramEnd"/>
      <w:r>
        <w:t xml:space="preserve"> a los necesarios para comprobar la presunta existencia de vicios o defectos de construcción ocultos. De confirmarse su existencia, tales gastos se imputarán al contratista.</w:t>
      </w:r>
    </w:p>
    <w:p w14:paraId="6878EF0C" w14:textId="77777777" w:rsidR="00F76D50" w:rsidRDefault="00F76D50">
      <w:pPr>
        <w:pStyle w:val="Textoindependiente"/>
      </w:pPr>
    </w:p>
    <w:p w14:paraId="02779AC5" w14:textId="77777777" w:rsidR="00F76D50" w:rsidRDefault="00F76D50">
      <w:pPr>
        <w:pStyle w:val="Textoindependiente"/>
        <w:spacing w:before="117"/>
      </w:pPr>
    </w:p>
    <w:p w14:paraId="41793143" w14:textId="77777777" w:rsidR="00F76D50" w:rsidRDefault="00000000">
      <w:pPr>
        <w:pStyle w:val="Ttulo1"/>
      </w:pPr>
      <w:r>
        <w:t>9.- INSTALACIONES Y</w:t>
      </w:r>
      <w:r>
        <w:rPr>
          <w:spacing w:val="-4"/>
        </w:rPr>
        <w:t xml:space="preserve"> </w:t>
      </w:r>
      <w:r>
        <w:t>MEDIDAS</w:t>
      </w:r>
      <w:r>
        <w:rPr>
          <w:spacing w:val="-8"/>
        </w:rPr>
        <w:t xml:space="preserve"> </w:t>
      </w:r>
      <w:r>
        <w:t>DE</w:t>
      </w:r>
      <w:r>
        <w:rPr>
          <w:spacing w:val="-10"/>
        </w:rPr>
        <w:t xml:space="preserve"> </w:t>
      </w:r>
      <w:r>
        <w:t>SEGURIDAD</w:t>
      </w:r>
      <w:r>
        <w:rPr>
          <w:spacing w:val="-1"/>
        </w:rPr>
        <w:t xml:space="preserve"> </w:t>
      </w:r>
      <w:r>
        <w:t>Y</w:t>
      </w:r>
      <w:r>
        <w:rPr>
          <w:spacing w:val="-10"/>
        </w:rPr>
        <w:t xml:space="preserve"> </w:t>
      </w:r>
      <w:r>
        <w:rPr>
          <w:spacing w:val="-2"/>
        </w:rPr>
        <w:t>SALUD.</w:t>
      </w:r>
    </w:p>
    <w:p w14:paraId="6163ABEF" w14:textId="77777777" w:rsidR="00F76D50" w:rsidRDefault="00F76D50">
      <w:pPr>
        <w:pStyle w:val="Textoindependiente"/>
        <w:rPr>
          <w:b/>
        </w:rPr>
      </w:pPr>
    </w:p>
    <w:p w14:paraId="47C7E370" w14:textId="77777777" w:rsidR="00F76D50" w:rsidRDefault="00F76D50">
      <w:pPr>
        <w:pStyle w:val="Textoindependiente"/>
        <w:spacing w:before="58"/>
        <w:rPr>
          <w:b/>
        </w:rPr>
      </w:pPr>
    </w:p>
    <w:p w14:paraId="5A6D23F1" w14:textId="77777777" w:rsidR="00F76D50" w:rsidRDefault="00000000">
      <w:pPr>
        <w:pStyle w:val="Textoindependiente"/>
        <w:spacing w:before="1" w:line="360" w:lineRule="auto"/>
        <w:ind w:left="219" w:right="231"/>
        <w:jc w:val="both"/>
      </w:pPr>
      <w:r>
        <w:t>En aplicación del estudio de seguridad y salud o, en su caso, del estudio básico, cada contratista elaborará un plan de seguridad y salud en el trabajo en el que se analicen, estudien, desarrollen y complementen las previsiones contenidas en el estudio o estudio básico, en función de su propio sistema de ejecución de la obra. En dicho plan se incluirán, en su caso, las propuestas de medidas alternativas de prevención que el contratista proponga con la correspondiente justificación técnica, que no podrá implicar disminución de los niveles de protección previstos en el estudio o estudio</w:t>
      </w:r>
      <w:r>
        <w:rPr>
          <w:spacing w:val="40"/>
        </w:rPr>
        <w:t xml:space="preserve"> </w:t>
      </w:r>
      <w:r>
        <w:rPr>
          <w:spacing w:val="-2"/>
        </w:rPr>
        <w:t>básico.</w:t>
      </w:r>
    </w:p>
    <w:p w14:paraId="2808AFBE" w14:textId="77777777" w:rsidR="00F76D50" w:rsidRDefault="00F76D50">
      <w:pPr>
        <w:pStyle w:val="Textoindependiente"/>
        <w:spacing w:before="131"/>
      </w:pPr>
    </w:p>
    <w:p w14:paraId="704AC1AB" w14:textId="77777777" w:rsidR="00F76D50" w:rsidRDefault="00000000">
      <w:pPr>
        <w:pStyle w:val="Textoindependiente"/>
        <w:spacing w:line="360" w:lineRule="auto"/>
        <w:ind w:left="219" w:right="220"/>
        <w:jc w:val="both"/>
      </w:pPr>
      <w:r>
        <w:t>En el caso</w:t>
      </w:r>
      <w:r>
        <w:rPr>
          <w:spacing w:val="-3"/>
        </w:rPr>
        <w:t xml:space="preserve"> </w:t>
      </w:r>
      <w:r>
        <w:t>de planes de seguridad</w:t>
      </w:r>
      <w:r>
        <w:rPr>
          <w:spacing w:val="-2"/>
        </w:rPr>
        <w:t xml:space="preserve"> </w:t>
      </w:r>
      <w:r>
        <w:t>y salud elaborados en</w:t>
      </w:r>
      <w:r>
        <w:rPr>
          <w:spacing w:val="-2"/>
        </w:rPr>
        <w:t xml:space="preserve"> </w:t>
      </w:r>
      <w:r>
        <w:t>aplicación</w:t>
      </w:r>
      <w:r>
        <w:rPr>
          <w:spacing w:val="-2"/>
        </w:rPr>
        <w:t xml:space="preserve"> </w:t>
      </w:r>
      <w:r>
        <w:t>del estudio de</w:t>
      </w:r>
      <w:r>
        <w:rPr>
          <w:spacing w:val="-3"/>
        </w:rPr>
        <w:t xml:space="preserve"> </w:t>
      </w:r>
      <w:r>
        <w:t>seguridad</w:t>
      </w:r>
      <w:r>
        <w:rPr>
          <w:spacing w:val="-2"/>
        </w:rPr>
        <w:t xml:space="preserve"> </w:t>
      </w:r>
      <w:r>
        <w:t>y salud las propuestas de medidas alternativas de prevención incluirán la valoración económica de las mismas, que no podrá implicar disminución del importe total.</w:t>
      </w:r>
    </w:p>
    <w:p w14:paraId="7EF4BF6B" w14:textId="77777777" w:rsidR="00F76D50" w:rsidRDefault="00F76D50">
      <w:pPr>
        <w:pStyle w:val="Textoindependiente"/>
        <w:spacing w:before="136"/>
      </w:pPr>
    </w:p>
    <w:p w14:paraId="0E606748" w14:textId="77777777" w:rsidR="00F76D50" w:rsidRDefault="00000000">
      <w:pPr>
        <w:pStyle w:val="Textoindependiente"/>
        <w:spacing w:line="360" w:lineRule="auto"/>
        <w:ind w:left="219" w:right="223"/>
        <w:jc w:val="both"/>
      </w:pPr>
      <w:r>
        <w:t>El plan de seguridad y salud deberá ser aprobado, antes del inicio de la obra, por el coordinador en materia de seguridad y de salud durante la ejecución de la obra. En el caso de obras de las Administraciones públicas, el plan, con el correspondiente informe del coordinador en materia de seguridad</w:t>
      </w:r>
      <w:r>
        <w:rPr>
          <w:spacing w:val="-1"/>
        </w:rPr>
        <w:t xml:space="preserve"> </w:t>
      </w:r>
      <w:r>
        <w:t>y de</w:t>
      </w:r>
      <w:r>
        <w:rPr>
          <w:spacing w:val="-2"/>
        </w:rPr>
        <w:t xml:space="preserve"> </w:t>
      </w:r>
      <w:r>
        <w:t>salud</w:t>
      </w:r>
      <w:r>
        <w:rPr>
          <w:spacing w:val="-1"/>
        </w:rPr>
        <w:t xml:space="preserve"> </w:t>
      </w:r>
      <w:r>
        <w:t>durante</w:t>
      </w:r>
      <w:r>
        <w:rPr>
          <w:spacing w:val="-2"/>
        </w:rPr>
        <w:t xml:space="preserve"> </w:t>
      </w:r>
      <w:r>
        <w:t>la ejecución</w:t>
      </w:r>
      <w:r>
        <w:rPr>
          <w:spacing w:val="-1"/>
        </w:rPr>
        <w:t xml:space="preserve"> </w:t>
      </w:r>
      <w:r>
        <w:t>de</w:t>
      </w:r>
      <w:r>
        <w:rPr>
          <w:spacing w:val="-2"/>
        </w:rPr>
        <w:t xml:space="preserve"> </w:t>
      </w:r>
      <w:r>
        <w:t>la obra, se</w:t>
      </w:r>
      <w:r>
        <w:rPr>
          <w:spacing w:val="-2"/>
        </w:rPr>
        <w:t xml:space="preserve"> </w:t>
      </w:r>
      <w:r>
        <w:t>elevará para su</w:t>
      </w:r>
      <w:r>
        <w:rPr>
          <w:spacing w:val="-1"/>
        </w:rPr>
        <w:t xml:space="preserve"> </w:t>
      </w:r>
      <w:r>
        <w:t>aprobación</w:t>
      </w:r>
      <w:r>
        <w:rPr>
          <w:spacing w:val="-1"/>
        </w:rPr>
        <w:t xml:space="preserve"> </w:t>
      </w:r>
      <w:r>
        <w:t>a la Administración pública que haya adjudicado la obra.</w:t>
      </w:r>
    </w:p>
    <w:p w14:paraId="2366EEEE" w14:textId="77777777" w:rsidR="00F76D50" w:rsidRDefault="00F76D50">
      <w:pPr>
        <w:spacing w:line="360" w:lineRule="auto"/>
        <w:jc w:val="both"/>
        <w:sectPr w:rsidR="00F76D50" w:rsidSect="00C81744">
          <w:pgSz w:w="11910" w:h="16850"/>
          <w:pgMar w:top="1740" w:right="1040" w:bottom="1540" w:left="1200" w:header="324" w:footer="1343" w:gutter="0"/>
          <w:cols w:space="720"/>
        </w:sectPr>
      </w:pPr>
    </w:p>
    <w:p w14:paraId="3EE8D5A9" w14:textId="77777777" w:rsidR="00F76D50" w:rsidRDefault="00F76D50">
      <w:pPr>
        <w:pStyle w:val="Textoindependiente"/>
        <w:spacing w:before="223"/>
      </w:pPr>
    </w:p>
    <w:p w14:paraId="05598CE4" w14:textId="77777777" w:rsidR="00F76D50" w:rsidRDefault="00000000">
      <w:pPr>
        <w:pStyle w:val="Textoindependiente"/>
        <w:spacing w:before="1" w:line="360" w:lineRule="auto"/>
        <w:ind w:left="219" w:right="241"/>
        <w:jc w:val="both"/>
      </w:pPr>
      <w:r>
        <w:t>Cuando no sea necesaria la designación de coordinador, las funciones que se le atribuyen en los párrafos anteriores serán asumidas por la dirección facultativa.</w:t>
      </w:r>
    </w:p>
    <w:p w14:paraId="577EA7CC" w14:textId="77777777" w:rsidR="00F76D50" w:rsidRDefault="00F76D50">
      <w:pPr>
        <w:pStyle w:val="Textoindependiente"/>
        <w:spacing w:before="135"/>
      </w:pPr>
    </w:p>
    <w:p w14:paraId="30F813F4" w14:textId="77777777" w:rsidR="00F76D50" w:rsidRDefault="00000000">
      <w:pPr>
        <w:pStyle w:val="Textoindependiente"/>
        <w:spacing w:line="360" w:lineRule="auto"/>
        <w:ind w:left="219" w:right="230"/>
        <w:jc w:val="both"/>
      </w:pPr>
      <w:r>
        <w:t>En relación con los puestos de trabajo en la obra, el plan de seguridad y salud en el trabajo a que se refiere este artículo constituye el instrumento básico de ordenación de las actividades de</w:t>
      </w:r>
      <w:r>
        <w:rPr>
          <w:spacing w:val="80"/>
        </w:rPr>
        <w:t xml:space="preserve"> </w:t>
      </w:r>
      <w:r>
        <w:t>identificación y, en su caso, evaluación de los riesgos y planificación de la actividad preventiva a las</w:t>
      </w:r>
      <w:r>
        <w:rPr>
          <w:spacing w:val="80"/>
        </w:rPr>
        <w:t xml:space="preserve"> </w:t>
      </w:r>
      <w:r>
        <w:t xml:space="preserve">que se refiere el capítulo II del Real Decreto por el que se aprueba el Reglamento de los Servicios de </w:t>
      </w:r>
      <w:r>
        <w:rPr>
          <w:spacing w:val="-2"/>
        </w:rPr>
        <w:t>Prevención.</w:t>
      </w:r>
    </w:p>
    <w:p w14:paraId="38223F1F" w14:textId="77777777" w:rsidR="00F76D50" w:rsidRDefault="00F76D50">
      <w:pPr>
        <w:pStyle w:val="Textoindependiente"/>
        <w:spacing w:before="131"/>
      </w:pPr>
    </w:p>
    <w:p w14:paraId="14DC6D0B" w14:textId="77777777" w:rsidR="00F76D50" w:rsidRDefault="00000000">
      <w:pPr>
        <w:pStyle w:val="Textoindependiente"/>
        <w:spacing w:line="360" w:lineRule="auto"/>
        <w:ind w:left="219" w:right="219"/>
        <w:jc w:val="both"/>
      </w:pPr>
      <w:r>
        <w:t>El plan de seguridad y salud podrá ser modificado por el contratista en función del proceso de ejecución de la obra, de la evolución de los trabajos y de las posibles incidencias</w:t>
      </w:r>
      <w:r>
        <w:rPr>
          <w:spacing w:val="-1"/>
        </w:rPr>
        <w:t xml:space="preserve"> </w:t>
      </w:r>
      <w:r>
        <w:t>o modificaciones que puedan surgir a lo largo de la obra, pero siempre con la aprobación expresa en los términos del apartado 2. Quienes intervengan en la ejecución de la obra, así como las personas u órganos con responsabilidades en materia de prevención en las empresas intervinientes en la misma y los representantes</w:t>
      </w:r>
      <w:r>
        <w:rPr>
          <w:spacing w:val="-2"/>
        </w:rPr>
        <w:t xml:space="preserve"> </w:t>
      </w:r>
      <w:r>
        <w:t>de</w:t>
      </w:r>
      <w:r>
        <w:rPr>
          <w:spacing w:val="-4"/>
        </w:rPr>
        <w:t xml:space="preserve"> </w:t>
      </w:r>
      <w:r>
        <w:t>los</w:t>
      </w:r>
      <w:r>
        <w:rPr>
          <w:spacing w:val="-2"/>
        </w:rPr>
        <w:t xml:space="preserve"> </w:t>
      </w:r>
      <w:r>
        <w:t>trabajadores, podrán</w:t>
      </w:r>
      <w:r>
        <w:rPr>
          <w:spacing w:val="-3"/>
        </w:rPr>
        <w:t xml:space="preserve"> </w:t>
      </w:r>
      <w:r>
        <w:t>presentar, por escrito</w:t>
      </w:r>
      <w:r>
        <w:rPr>
          <w:spacing w:val="-3"/>
        </w:rPr>
        <w:t xml:space="preserve"> </w:t>
      </w:r>
      <w:r>
        <w:t>y</w:t>
      </w:r>
      <w:r>
        <w:rPr>
          <w:spacing w:val="-1"/>
        </w:rPr>
        <w:t xml:space="preserve"> </w:t>
      </w:r>
      <w:r>
        <w:t>de</w:t>
      </w:r>
      <w:r>
        <w:rPr>
          <w:spacing w:val="-4"/>
        </w:rPr>
        <w:t xml:space="preserve"> </w:t>
      </w:r>
      <w:r>
        <w:t>forma razonada, las</w:t>
      </w:r>
      <w:r>
        <w:rPr>
          <w:spacing w:val="-2"/>
        </w:rPr>
        <w:t xml:space="preserve"> </w:t>
      </w:r>
      <w:r>
        <w:t>sugerencias y alternativas que estimen oportunas. A tal efecto, el plan de seguridad y salud estará en la obra a disposición permanente de los mismos.</w:t>
      </w:r>
    </w:p>
    <w:p w14:paraId="674FFE3C" w14:textId="77777777" w:rsidR="00F76D50" w:rsidRDefault="00F76D50">
      <w:pPr>
        <w:pStyle w:val="Textoindependiente"/>
        <w:spacing w:before="139"/>
      </w:pPr>
    </w:p>
    <w:p w14:paraId="02D92954" w14:textId="77777777" w:rsidR="00F76D50" w:rsidRDefault="00000000">
      <w:pPr>
        <w:pStyle w:val="Textoindependiente"/>
        <w:spacing w:line="360" w:lineRule="auto"/>
        <w:ind w:left="219" w:right="231"/>
        <w:jc w:val="both"/>
      </w:pPr>
      <w:r>
        <w:t xml:space="preserve">Asimismo, el plan de seguridad y salud estará en la obra a disposición permanente de la dirección </w:t>
      </w:r>
      <w:r>
        <w:rPr>
          <w:spacing w:val="-2"/>
        </w:rPr>
        <w:t>facultativa.</w:t>
      </w:r>
    </w:p>
    <w:p w14:paraId="601333B6" w14:textId="77777777" w:rsidR="00F76D50" w:rsidRDefault="00000000">
      <w:pPr>
        <w:pStyle w:val="Ttulo1"/>
        <w:spacing w:before="246"/>
      </w:pPr>
      <w:r>
        <w:t>10.-</w:t>
      </w:r>
      <w:r>
        <w:rPr>
          <w:spacing w:val="1"/>
        </w:rPr>
        <w:t xml:space="preserve"> </w:t>
      </w:r>
      <w:r>
        <w:rPr>
          <w:spacing w:val="-2"/>
        </w:rPr>
        <w:t>PERMISOS.</w:t>
      </w:r>
    </w:p>
    <w:p w14:paraId="5BB3AFCC" w14:textId="77777777" w:rsidR="00F76D50" w:rsidRDefault="00000000">
      <w:pPr>
        <w:pStyle w:val="Textoindependiente"/>
        <w:spacing w:before="193" w:line="355" w:lineRule="auto"/>
        <w:ind w:left="219" w:right="230"/>
        <w:jc w:val="both"/>
      </w:pPr>
      <w:r>
        <w:t>Todos los permisos ocasionalmente necesarios para la realización de las obras serán gestionados y costeados por el contratista adjudicatario.</w:t>
      </w:r>
    </w:p>
    <w:p w14:paraId="176C1E6C" w14:textId="77777777" w:rsidR="00F76D50" w:rsidRDefault="00000000">
      <w:pPr>
        <w:pStyle w:val="Ttulo1"/>
        <w:spacing w:before="249"/>
      </w:pPr>
      <w:r>
        <w:t>11.-</w:t>
      </w:r>
      <w:r>
        <w:rPr>
          <w:spacing w:val="3"/>
        </w:rPr>
        <w:t xml:space="preserve"> </w:t>
      </w:r>
      <w:r>
        <w:t>GASTOS</w:t>
      </w:r>
      <w:r>
        <w:rPr>
          <w:spacing w:val="-6"/>
        </w:rPr>
        <w:t xml:space="preserve"> </w:t>
      </w:r>
      <w:r>
        <w:t>DE</w:t>
      </w:r>
      <w:r>
        <w:rPr>
          <w:spacing w:val="-1"/>
        </w:rPr>
        <w:t xml:space="preserve"> </w:t>
      </w:r>
      <w:r>
        <w:t>CUENTA</w:t>
      </w:r>
      <w:r>
        <w:rPr>
          <w:spacing w:val="-7"/>
        </w:rPr>
        <w:t xml:space="preserve"> </w:t>
      </w:r>
      <w:r>
        <w:t>DEL</w:t>
      </w:r>
      <w:r>
        <w:rPr>
          <w:spacing w:val="-1"/>
        </w:rPr>
        <w:t xml:space="preserve"> </w:t>
      </w:r>
      <w:r>
        <w:rPr>
          <w:spacing w:val="-2"/>
        </w:rPr>
        <w:t>CONTRATISTA.</w:t>
      </w:r>
    </w:p>
    <w:p w14:paraId="29D7CBA2" w14:textId="77777777" w:rsidR="00F76D50" w:rsidRDefault="00000000">
      <w:pPr>
        <w:pStyle w:val="Textoindependiente"/>
        <w:spacing w:before="193"/>
        <w:ind w:left="219"/>
        <w:jc w:val="both"/>
      </w:pPr>
      <w:r>
        <w:t>Serán</w:t>
      </w:r>
      <w:r>
        <w:rPr>
          <w:spacing w:val="-7"/>
        </w:rPr>
        <w:t xml:space="preserve"> </w:t>
      </w:r>
      <w:r>
        <w:t>de</w:t>
      </w:r>
      <w:r>
        <w:rPr>
          <w:spacing w:val="-7"/>
        </w:rPr>
        <w:t xml:space="preserve"> </w:t>
      </w:r>
      <w:r>
        <w:t>cuenta</w:t>
      </w:r>
      <w:r>
        <w:rPr>
          <w:spacing w:val="-3"/>
        </w:rPr>
        <w:t xml:space="preserve"> </w:t>
      </w:r>
      <w:r>
        <w:t>del</w:t>
      </w:r>
      <w:r>
        <w:rPr>
          <w:spacing w:val="-5"/>
        </w:rPr>
        <w:t xml:space="preserve"> </w:t>
      </w:r>
      <w:r>
        <w:t>Contratista,</w:t>
      </w:r>
      <w:r>
        <w:rPr>
          <w:spacing w:val="-3"/>
        </w:rPr>
        <w:t xml:space="preserve"> </w:t>
      </w:r>
      <w:r>
        <w:t>los</w:t>
      </w:r>
      <w:r>
        <w:rPr>
          <w:spacing w:val="-4"/>
        </w:rPr>
        <w:t xml:space="preserve"> </w:t>
      </w:r>
      <w:r>
        <w:t>siguientes</w:t>
      </w:r>
      <w:r>
        <w:rPr>
          <w:spacing w:val="-5"/>
        </w:rPr>
        <w:t xml:space="preserve"> </w:t>
      </w:r>
      <w:r>
        <w:t>gastos,</w:t>
      </w:r>
      <w:r>
        <w:rPr>
          <w:spacing w:val="-3"/>
        </w:rPr>
        <w:t xml:space="preserve"> </w:t>
      </w:r>
      <w:r>
        <w:t>a</w:t>
      </w:r>
      <w:r>
        <w:rPr>
          <w:spacing w:val="-3"/>
        </w:rPr>
        <w:t xml:space="preserve"> </w:t>
      </w:r>
      <w:r>
        <w:t>título</w:t>
      </w:r>
      <w:r>
        <w:rPr>
          <w:spacing w:val="-6"/>
        </w:rPr>
        <w:t xml:space="preserve"> </w:t>
      </w:r>
      <w:r>
        <w:rPr>
          <w:spacing w:val="-2"/>
        </w:rPr>
        <w:t>indicativo:</w:t>
      </w:r>
    </w:p>
    <w:p w14:paraId="56ABDABF" w14:textId="77777777" w:rsidR="00F76D50" w:rsidRDefault="00000000">
      <w:pPr>
        <w:pStyle w:val="Prrafodelista"/>
        <w:numPr>
          <w:ilvl w:val="0"/>
          <w:numId w:val="1"/>
        </w:numPr>
        <w:tabs>
          <w:tab w:val="left" w:pos="924"/>
        </w:tabs>
        <w:spacing w:before="134"/>
        <w:ind w:left="924" w:hanging="345"/>
        <w:jc w:val="both"/>
      </w:pPr>
      <w:r>
        <w:t>Los</w:t>
      </w:r>
      <w:r>
        <w:rPr>
          <w:spacing w:val="-5"/>
        </w:rPr>
        <w:t xml:space="preserve"> </w:t>
      </w:r>
      <w:r>
        <w:t>gastos</w:t>
      </w:r>
      <w:r>
        <w:rPr>
          <w:spacing w:val="-4"/>
        </w:rPr>
        <w:t xml:space="preserve"> </w:t>
      </w:r>
      <w:r>
        <w:t>de</w:t>
      </w:r>
      <w:r>
        <w:rPr>
          <w:spacing w:val="-6"/>
        </w:rPr>
        <w:t xml:space="preserve"> </w:t>
      </w:r>
      <w:r>
        <w:t>construcción,</w:t>
      </w:r>
      <w:r>
        <w:rPr>
          <w:spacing w:val="-8"/>
        </w:rPr>
        <w:t xml:space="preserve"> </w:t>
      </w:r>
      <w:r>
        <w:t>remoción</w:t>
      </w:r>
      <w:r>
        <w:rPr>
          <w:spacing w:val="-5"/>
        </w:rPr>
        <w:t xml:space="preserve"> </w:t>
      </w:r>
      <w:r>
        <w:t>y</w:t>
      </w:r>
      <w:r>
        <w:rPr>
          <w:spacing w:val="-10"/>
        </w:rPr>
        <w:t xml:space="preserve"> </w:t>
      </w:r>
      <w:r>
        <w:t>retirada</w:t>
      </w:r>
      <w:r>
        <w:rPr>
          <w:spacing w:val="-2"/>
        </w:rPr>
        <w:t xml:space="preserve"> </w:t>
      </w:r>
      <w:r>
        <w:t>de</w:t>
      </w:r>
      <w:r>
        <w:rPr>
          <w:spacing w:val="-7"/>
        </w:rPr>
        <w:t xml:space="preserve"> </w:t>
      </w:r>
      <w:r>
        <w:t>toda</w:t>
      </w:r>
      <w:r>
        <w:rPr>
          <w:spacing w:val="-2"/>
        </w:rPr>
        <w:t xml:space="preserve"> </w:t>
      </w:r>
      <w:r>
        <w:t>clase</w:t>
      </w:r>
      <w:r>
        <w:rPr>
          <w:spacing w:val="-6"/>
        </w:rPr>
        <w:t xml:space="preserve"> </w:t>
      </w:r>
      <w:r>
        <w:t>de</w:t>
      </w:r>
      <w:r>
        <w:rPr>
          <w:spacing w:val="-6"/>
        </w:rPr>
        <w:t xml:space="preserve"> </w:t>
      </w:r>
      <w:r>
        <w:t>construcciones</w:t>
      </w:r>
      <w:r>
        <w:rPr>
          <w:spacing w:val="-4"/>
        </w:rPr>
        <w:t xml:space="preserve"> </w:t>
      </w:r>
      <w:r>
        <w:rPr>
          <w:spacing w:val="-2"/>
        </w:rPr>
        <w:t>auxiliares</w:t>
      </w:r>
    </w:p>
    <w:p w14:paraId="19F3A383" w14:textId="77777777" w:rsidR="00F76D50" w:rsidRDefault="00000000">
      <w:pPr>
        <w:pStyle w:val="Prrafodelista"/>
        <w:numPr>
          <w:ilvl w:val="0"/>
          <w:numId w:val="1"/>
        </w:numPr>
        <w:tabs>
          <w:tab w:val="left" w:pos="924"/>
        </w:tabs>
        <w:spacing w:before="135"/>
        <w:ind w:left="924" w:hanging="345"/>
        <w:jc w:val="both"/>
      </w:pPr>
      <w:r>
        <w:t>Los</w:t>
      </w:r>
      <w:r>
        <w:rPr>
          <w:spacing w:val="-4"/>
        </w:rPr>
        <w:t xml:space="preserve"> </w:t>
      </w:r>
      <w:r>
        <w:t>gastos</w:t>
      </w:r>
      <w:r>
        <w:rPr>
          <w:spacing w:val="-4"/>
        </w:rPr>
        <w:t xml:space="preserve"> </w:t>
      </w:r>
      <w:r>
        <w:t>de</w:t>
      </w:r>
      <w:r>
        <w:rPr>
          <w:spacing w:val="-6"/>
        </w:rPr>
        <w:t xml:space="preserve"> </w:t>
      </w:r>
      <w:r>
        <w:t>alquiler</w:t>
      </w:r>
      <w:r>
        <w:rPr>
          <w:spacing w:val="-2"/>
        </w:rPr>
        <w:t xml:space="preserve"> </w:t>
      </w:r>
      <w:r>
        <w:t>o</w:t>
      </w:r>
      <w:r>
        <w:rPr>
          <w:spacing w:val="-12"/>
        </w:rPr>
        <w:t xml:space="preserve"> </w:t>
      </w:r>
      <w:r>
        <w:t>adquisición</w:t>
      </w:r>
      <w:r>
        <w:rPr>
          <w:spacing w:val="-5"/>
        </w:rPr>
        <w:t xml:space="preserve"> </w:t>
      </w:r>
      <w:r>
        <w:t>de</w:t>
      </w:r>
      <w:r>
        <w:rPr>
          <w:spacing w:val="-5"/>
        </w:rPr>
        <w:t xml:space="preserve"> </w:t>
      </w:r>
      <w:r>
        <w:t>terrenos</w:t>
      </w:r>
      <w:r>
        <w:rPr>
          <w:spacing w:val="-4"/>
        </w:rPr>
        <w:t xml:space="preserve"> </w:t>
      </w:r>
      <w:r>
        <w:t>para</w:t>
      </w:r>
      <w:r>
        <w:rPr>
          <w:spacing w:val="-4"/>
        </w:rPr>
        <w:t xml:space="preserve"> </w:t>
      </w:r>
      <w:r>
        <w:t>depósitos</w:t>
      </w:r>
      <w:r>
        <w:rPr>
          <w:spacing w:val="-4"/>
        </w:rPr>
        <w:t xml:space="preserve"> </w:t>
      </w:r>
      <w:r>
        <w:t>de</w:t>
      </w:r>
      <w:r>
        <w:rPr>
          <w:spacing w:val="-6"/>
        </w:rPr>
        <w:t xml:space="preserve"> </w:t>
      </w:r>
      <w:r>
        <w:t>maquinaria</w:t>
      </w:r>
      <w:r>
        <w:rPr>
          <w:spacing w:val="-2"/>
        </w:rPr>
        <w:t xml:space="preserve"> </w:t>
      </w:r>
      <w:r>
        <w:t>y</w:t>
      </w:r>
      <w:r>
        <w:rPr>
          <w:spacing w:val="-10"/>
        </w:rPr>
        <w:t xml:space="preserve"> </w:t>
      </w:r>
      <w:r>
        <w:rPr>
          <w:spacing w:val="-2"/>
        </w:rPr>
        <w:t>materiales</w:t>
      </w:r>
    </w:p>
    <w:p w14:paraId="32D48F10" w14:textId="77777777" w:rsidR="00F76D50" w:rsidRDefault="00000000">
      <w:pPr>
        <w:pStyle w:val="Prrafodelista"/>
        <w:numPr>
          <w:ilvl w:val="0"/>
          <w:numId w:val="1"/>
        </w:numPr>
        <w:tabs>
          <w:tab w:val="left" w:pos="923"/>
          <w:tab w:val="left" w:pos="939"/>
        </w:tabs>
        <w:spacing w:before="135" w:line="360" w:lineRule="auto"/>
        <w:ind w:right="225" w:hanging="361"/>
        <w:jc w:val="both"/>
      </w:pPr>
      <w:r>
        <w:t>Los gastos de protección de acopios y de la propia obra contra todo deterioro, daño o</w:t>
      </w:r>
      <w:r>
        <w:rPr>
          <w:spacing w:val="80"/>
        </w:rPr>
        <w:t xml:space="preserve"> </w:t>
      </w:r>
      <w:r>
        <w:t xml:space="preserve">incendio, cumpliendo los requisitos vigentes para el almacenamiento de explosivos y </w:t>
      </w:r>
      <w:r>
        <w:rPr>
          <w:spacing w:val="-2"/>
        </w:rPr>
        <w:t>carburantes</w:t>
      </w:r>
    </w:p>
    <w:p w14:paraId="1F8134AD" w14:textId="77777777" w:rsidR="00F76D50" w:rsidRDefault="00F76D50">
      <w:pPr>
        <w:spacing w:line="360" w:lineRule="auto"/>
        <w:jc w:val="both"/>
        <w:sectPr w:rsidR="00F76D50" w:rsidSect="00C81744">
          <w:pgSz w:w="11910" w:h="16850"/>
          <w:pgMar w:top="1740" w:right="1040" w:bottom="1540" w:left="1200" w:header="324" w:footer="1343" w:gutter="0"/>
          <w:cols w:space="720"/>
        </w:sectPr>
      </w:pPr>
    </w:p>
    <w:p w14:paraId="3ACE9ED9" w14:textId="77777777" w:rsidR="00F76D50" w:rsidRDefault="00000000">
      <w:pPr>
        <w:pStyle w:val="Prrafodelista"/>
        <w:numPr>
          <w:ilvl w:val="0"/>
          <w:numId w:val="1"/>
        </w:numPr>
        <w:tabs>
          <w:tab w:val="left" w:pos="925"/>
        </w:tabs>
        <w:spacing w:before="89"/>
        <w:ind w:left="925" w:hanging="346"/>
      </w:pPr>
      <w:r>
        <w:t>Los</w:t>
      </w:r>
      <w:r>
        <w:rPr>
          <w:spacing w:val="-4"/>
        </w:rPr>
        <w:t xml:space="preserve"> </w:t>
      </w:r>
      <w:r>
        <w:t>gastos</w:t>
      </w:r>
      <w:r>
        <w:rPr>
          <w:spacing w:val="-3"/>
        </w:rPr>
        <w:t xml:space="preserve"> </w:t>
      </w:r>
      <w:r>
        <w:t>de</w:t>
      </w:r>
      <w:r>
        <w:rPr>
          <w:spacing w:val="-6"/>
        </w:rPr>
        <w:t xml:space="preserve"> </w:t>
      </w:r>
      <w:r>
        <w:t>limpieza</w:t>
      </w:r>
      <w:r>
        <w:rPr>
          <w:spacing w:val="-8"/>
        </w:rPr>
        <w:t xml:space="preserve"> </w:t>
      </w:r>
      <w:r>
        <w:t>y</w:t>
      </w:r>
      <w:r>
        <w:rPr>
          <w:spacing w:val="-2"/>
        </w:rPr>
        <w:t xml:space="preserve"> </w:t>
      </w:r>
      <w:r>
        <w:t>evacuación</w:t>
      </w:r>
      <w:r>
        <w:rPr>
          <w:spacing w:val="-4"/>
        </w:rPr>
        <w:t xml:space="preserve"> </w:t>
      </w:r>
      <w:r>
        <w:t>de</w:t>
      </w:r>
      <w:r>
        <w:rPr>
          <w:spacing w:val="-6"/>
        </w:rPr>
        <w:t xml:space="preserve"> </w:t>
      </w:r>
      <w:r>
        <w:t>desperdicios</w:t>
      </w:r>
      <w:r>
        <w:rPr>
          <w:spacing w:val="-3"/>
        </w:rPr>
        <w:t xml:space="preserve"> </w:t>
      </w:r>
      <w:r>
        <w:t>y</w:t>
      </w:r>
      <w:r>
        <w:rPr>
          <w:spacing w:val="-3"/>
        </w:rPr>
        <w:t xml:space="preserve"> </w:t>
      </w:r>
      <w:r>
        <w:rPr>
          <w:spacing w:val="-2"/>
        </w:rPr>
        <w:t>basura</w:t>
      </w:r>
    </w:p>
    <w:p w14:paraId="23B0C80B" w14:textId="77777777" w:rsidR="00F76D50" w:rsidRDefault="00000000">
      <w:pPr>
        <w:pStyle w:val="Prrafodelista"/>
        <w:numPr>
          <w:ilvl w:val="0"/>
          <w:numId w:val="1"/>
        </w:numPr>
        <w:tabs>
          <w:tab w:val="left" w:pos="925"/>
        </w:tabs>
        <w:spacing w:before="135"/>
        <w:ind w:left="925" w:hanging="346"/>
      </w:pPr>
      <w:r>
        <w:t>Los</w:t>
      </w:r>
      <w:r>
        <w:rPr>
          <w:spacing w:val="-4"/>
        </w:rPr>
        <w:t xml:space="preserve"> </w:t>
      </w:r>
      <w:r>
        <w:t>gastos</w:t>
      </w:r>
      <w:r>
        <w:rPr>
          <w:spacing w:val="-4"/>
        </w:rPr>
        <w:t xml:space="preserve"> </w:t>
      </w:r>
      <w:r>
        <w:t>de</w:t>
      </w:r>
      <w:r>
        <w:rPr>
          <w:spacing w:val="-6"/>
        </w:rPr>
        <w:t xml:space="preserve"> </w:t>
      </w:r>
      <w:r>
        <w:t>conservación</w:t>
      </w:r>
      <w:r>
        <w:rPr>
          <w:spacing w:val="-5"/>
        </w:rPr>
        <w:t xml:space="preserve"> </w:t>
      </w:r>
      <w:r>
        <w:t>de</w:t>
      </w:r>
      <w:r>
        <w:rPr>
          <w:spacing w:val="-6"/>
        </w:rPr>
        <w:t xml:space="preserve"> </w:t>
      </w:r>
      <w:r>
        <w:rPr>
          <w:spacing w:val="-2"/>
        </w:rPr>
        <w:t>desagües</w:t>
      </w:r>
    </w:p>
    <w:p w14:paraId="4FF72656" w14:textId="77777777" w:rsidR="00F76D50" w:rsidRDefault="00000000">
      <w:pPr>
        <w:pStyle w:val="Prrafodelista"/>
        <w:numPr>
          <w:ilvl w:val="0"/>
          <w:numId w:val="1"/>
        </w:numPr>
        <w:tabs>
          <w:tab w:val="left" w:pos="925"/>
          <w:tab w:val="left" w:pos="939"/>
        </w:tabs>
        <w:spacing w:before="135" w:line="360" w:lineRule="auto"/>
        <w:ind w:right="231" w:hanging="361"/>
      </w:pPr>
      <w:r>
        <w:t>Los</w:t>
      </w:r>
      <w:r>
        <w:rPr>
          <w:spacing w:val="28"/>
        </w:rPr>
        <w:t xml:space="preserve"> </w:t>
      </w:r>
      <w:r>
        <w:t>gastos</w:t>
      </w:r>
      <w:r>
        <w:rPr>
          <w:spacing w:val="28"/>
        </w:rPr>
        <w:t xml:space="preserve"> </w:t>
      </w:r>
      <w:r>
        <w:t>de</w:t>
      </w:r>
      <w:r>
        <w:rPr>
          <w:spacing w:val="26"/>
        </w:rPr>
        <w:t xml:space="preserve"> </w:t>
      </w:r>
      <w:r>
        <w:t>suministro,</w:t>
      </w:r>
      <w:r>
        <w:rPr>
          <w:spacing w:val="31"/>
        </w:rPr>
        <w:t xml:space="preserve"> </w:t>
      </w:r>
      <w:r>
        <w:t>colocación</w:t>
      </w:r>
      <w:r>
        <w:rPr>
          <w:spacing w:val="27"/>
        </w:rPr>
        <w:t xml:space="preserve"> </w:t>
      </w:r>
      <w:r>
        <w:t>y</w:t>
      </w:r>
      <w:r>
        <w:rPr>
          <w:spacing w:val="29"/>
        </w:rPr>
        <w:t xml:space="preserve"> </w:t>
      </w:r>
      <w:r>
        <w:t>conservación</w:t>
      </w:r>
      <w:r>
        <w:rPr>
          <w:spacing w:val="27"/>
        </w:rPr>
        <w:t xml:space="preserve"> </w:t>
      </w:r>
      <w:r>
        <w:t>de</w:t>
      </w:r>
      <w:r>
        <w:rPr>
          <w:spacing w:val="26"/>
        </w:rPr>
        <w:t xml:space="preserve"> </w:t>
      </w:r>
      <w:r>
        <w:t>señales</w:t>
      </w:r>
      <w:r>
        <w:rPr>
          <w:spacing w:val="28"/>
        </w:rPr>
        <w:t xml:space="preserve"> </w:t>
      </w:r>
      <w:r>
        <w:t>de</w:t>
      </w:r>
      <w:r>
        <w:rPr>
          <w:spacing w:val="26"/>
        </w:rPr>
        <w:t xml:space="preserve"> </w:t>
      </w:r>
      <w:r>
        <w:t>tráfico</w:t>
      </w:r>
      <w:r>
        <w:rPr>
          <w:spacing w:val="27"/>
        </w:rPr>
        <w:t xml:space="preserve"> </w:t>
      </w:r>
      <w:r>
        <w:t>y</w:t>
      </w:r>
      <w:r>
        <w:rPr>
          <w:spacing w:val="29"/>
        </w:rPr>
        <w:t xml:space="preserve"> </w:t>
      </w:r>
      <w:r>
        <w:t>demás</w:t>
      </w:r>
      <w:r>
        <w:rPr>
          <w:spacing w:val="28"/>
        </w:rPr>
        <w:t xml:space="preserve"> </w:t>
      </w:r>
      <w:r>
        <w:t>recursos necesarios para proporcionar seguridad dentro de las obras</w:t>
      </w:r>
    </w:p>
    <w:p w14:paraId="57869100" w14:textId="77777777" w:rsidR="00F76D50" w:rsidRDefault="00000000">
      <w:pPr>
        <w:pStyle w:val="Prrafodelista"/>
        <w:numPr>
          <w:ilvl w:val="0"/>
          <w:numId w:val="1"/>
        </w:numPr>
        <w:tabs>
          <w:tab w:val="left" w:pos="925"/>
          <w:tab w:val="left" w:pos="939"/>
        </w:tabs>
        <w:spacing w:line="360" w:lineRule="auto"/>
        <w:ind w:right="233" w:hanging="361"/>
      </w:pPr>
      <w:r>
        <w:t>Los gastos de remoción de las instalaciones, herramientas, materiales y limpieza general de la obra a su terminación</w:t>
      </w:r>
    </w:p>
    <w:p w14:paraId="60758C15" w14:textId="77777777" w:rsidR="00F76D50" w:rsidRDefault="00000000">
      <w:pPr>
        <w:pStyle w:val="Prrafodelista"/>
        <w:numPr>
          <w:ilvl w:val="0"/>
          <w:numId w:val="1"/>
        </w:numPr>
        <w:tabs>
          <w:tab w:val="left" w:pos="925"/>
          <w:tab w:val="left" w:pos="939"/>
        </w:tabs>
        <w:spacing w:before="2" w:line="360" w:lineRule="auto"/>
        <w:ind w:right="231" w:hanging="361"/>
      </w:pPr>
      <w:r>
        <w:t>Los gastos de montaje, conservación y</w:t>
      </w:r>
      <w:r>
        <w:rPr>
          <w:spacing w:val="-1"/>
        </w:rPr>
        <w:t xml:space="preserve"> </w:t>
      </w:r>
      <w:r>
        <w:t>retirada de instalaciones para el suministro del agua de</w:t>
      </w:r>
      <w:r>
        <w:rPr>
          <w:spacing w:val="40"/>
        </w:rPr>
        <w:t xml:space="preserve"> </w:t>
      </w:r>
      <w:r>
        <w:t>y energía eléctrica necesarios para las obras</w:t>
      </w:r>
    </w:p>
    <w:p w14:paraId="188BEEBA" w14:textId="77777777" w:rsidR="00F76D50" w:rsidRDefault="00000000">
      <w:pPr>
        <w:pStyle w:val="Prrafodelista"/>
        <w:numPr>
          <w:ilvl w:val="0"/>
          <w:numId w:val="1"/>
        </w:numPr>
        <w:tabs>
          <w:tab w:val="left" w:pos="925"/>
          <w:tab w:val="left" w:pos="939"/>
        </w:tabs>
        <w:spacing w:before="1" w:line="360" w:lineRule="auto"/>
        <w:ind w:right="233" w:hanging="361"/>
      </w:pPr>
      <w:r>
        <w:t>Los gastos de retirada de los</w:t>
      </w:r>
      <w:r>
        <w:rPr>
          <w:spacing w:val="-2"/>
        </w:rPr>
        <w:t xml:space="preserve"> </w:t>
      </w:r>
      <w:r>
        <w:t>materiales</w:t>
      </w:r>
      <w:r>
        <w:rPr>
          <w:spacing w:val="-2"/>
        </w:rPr>
        <w:t xml:space="preserve"> </w:t>
      </w:r>
      <w:r>
        <w:t>rechazados y</w:t>
      </w:r>
      <w:r>
        <w:rPr>
          <w:spacing w:val="-1"/>
        </w:rPr>
        <w:t xml:space="preserve"> </w:t>
      </w:r>
      <w:r>
        <w:t>corrección</w:t>
      </w:r>
      <w:r>
        <w:rPr>
          <w:spacing w:val="-3"/>
        </w:rPr>
        <w:t xml:space="preserve"> </w:t>
      </w:r>
      <w:r>
        <w:t>de las</w:t>
      </w:r>
      <w:r>
        <w:rPr>
          <w:spacing w:val="-2"/>
        </w:rPr>
        <w:t xml:space="preserve"> </w:t>
      </w:r>
      <w:r>
        <w:t>deficiencias observadas y puestas de manifiesto por los correspondientes ensayos y pruebas.</w:t>
      </w:r>
    </w:p>
    <w:p w14:paraId="4B521B07" w14:textId="77777777" w:rsidR="00F76D50" w:rsidRDefault="00000000">
      <w:pPr>
        <w:pStyle w:val="Prrafodelista"/>
        <w:numPr>
          <w:ilvl w:val="0"/>
          <w:numId w:val="1"/>
        </w:numPr>
        <w:tabs>
          <w:tab w:val="left" w:pos="925"/>
        </w:tabs>
        <w:spacing w:line="262" w:lineRule="exact"/>
        <w:ind w:left="925" w:hanging="346"/>
      </w:pPr>
      <w:r>
        <w:t>Los</w:t>
      </w:r>
      <w:r>
        <w:rPr>
          <w:spacing w:val="-5"/>
        </w:rPr>
        <w:t xml:space="preserve"> </w:t>
      </w:r>
      <w:r>
        <w:t>daños</w:t>
      </w:r>
      <w:r>
        <w:rPr>
          <w:spacing w:val="-5"/>
        </w:rPr>
        <w:t xml:space="preserve"> </w:t>
      </w:r>
      <w:r>
        <w:t>a</w:t>
      </w:r>
      <w:r>
        <w:rPr>
          <w:spacing w:val="-3"/>
        </w:rPr>
        <w:t xml:space="preserve"> </w:t>
      </w:r>
      <w:r>
        <w:t>terceros,</w:t>
      </w:r>
      <w:r>
        <w:rPr>
          <w:spacing w:val="-8"/>
        </w:rPr>
        <w:t xml:space="preserve"> </w:t>
      </w:r>
      <w:r>
        <w:t>con</w:t>
      </w:r>
      <w:r>
        <w:rPr>
          <w:spacing w:val="-6"/>
        </w:rPr>
        <w:t xml:space="preserve"> </w:t>
      </w:r>
      <w:r>
        <w:t>las</w:t>
      </w:r>
      <w:r>
        <w:rPr>
          <w:spacing w:val="-4"/>
        </w:rPr>
        <w:t xml:space="preserve"> </w:t>
      </w:r>
      <w:r>
        <w:t>excepciones</w:t>
      </w:r>
      <w:r>
        <w:rPr>
          <w:spacing w:val="-5"/>
        </w:rPr>
        <w:t xml:space="preserve"> </w:t>
      </w:r>
      <w:r>
        <w:t>que</w:t>
      </w:r>
      <w:r>
        <w:rPr>
          <w:spacing w:val="-7"/>
        </w:rPr>
        <w:t xml:space="preserve"> </w:t>
      </w:r>
      <w:r>
        <w:t>señala</w:t>
      </w:r>
      <w:r>
        <w:rPr>
          <w:spacing w:val="-2"/>
        </w:rPr>
        <w:t xml:space="preserve"> </w:t>
      </w:r>
      <w:r>
        <w:t>en</w:t>
      </w:r>
      <w:r>
        <w:rPr>
          <w:spacing w:val="-6"/>
        </w:rPr>
        <w:t xml:space="preserve"> </w:t>
      </w:r>
      <w:r>
        <w:t>artículo</w:t>
      </w:r>
      <w:r>
        <w:rPr>
          <w:spacing w:val="-6"/>
        </w:rPr>
        <w:t xml:space="preserve"> </w:t>
      </w:r>
      <w:r>
        <w:t>134</w:t>
      </w:r>
      <w:r>
        <w:rPr>
          <w:spacing w:val="-2"/>
        </w:rPr>
        <w:t xml:space="preserve"> </w:t>
      </w:r>
      <w:r>
        <w:t>del</w:t>
      </w:r>
      <w:r>
        <w:rPr>
          <w:spacing w:val="-4"/>
        </w:rPr>
        <w:t xml:space="preserve"> RGC.</w:t>
      </w:r>
    </w:p>
    <w:p w14:paraId="27E3C3FF" w14:textId="77777777" w:rsidR="00F76D50" w:rsidRDefault="00F76D50">
      <w:pPr>
        <w:pStyle w:val="Textoindependiente"/>
        <w:spacing w:before="111"/>
      </w:pPr>
    </w:p>
    <w:p w14:paraId="67E2C90E" w14:textId="77777777" w:rsidR="00F76D50" w:rsidRDefault="00000000">
      <w:pPr>
        <w:pStyle w:val="Ttulo1"/>
        <w:jc w:val="left"/>
      </w:pPr>
      <w:r>
        <w:t>12.-</w:t>
      </w:r>
      <w:r>
        <w:rPr>
          <w:spacing w:val="1"/>
        </w:rPr>
        <w:t xml:space="preserve"> </w:t>
      </w:r>
      <w:r>
        <w:t>PLAZO</w:t>
      </w:r>
      <w:r>
        <w:rPr>
          <w:spacing w:val="-3"/>
        </w:rPr>
        <w:t xml:space="preserve"> </w:t>
      </w:r>
      <w:r>
        <w:t>DE</w:t>
      </w:r>
      <w:r>
        <w:rPr>
          <w:spacing w:val="-4"/>
        </w:rPr>
        <w:t xml:space="preserve"> </w:t>
      </w:r>
      <w:r>
        <w:rPr>
          <w:spacing w:val="-2"/>
        </w:rPr>
        <w:t>GARANTÍA</w:t>
      </w:r>
    </w:p>
    <w:p w14:paraId="0247F981" w14:textId="77777777" w:rsidR="00F76D50" w:rsidRDefault="00000000">
      <w:pPr>
        <w:pStyle w:val="Textoindependiente"/>
        <w:spacing w:before="193" w:line="360" w:lineRule="auto"/>
        <w:ind w:left="219"/>
      </w:pPr>
      <w:r>
        <w:t>El</w:t>
      </w:r>
      <w:r>
        <w:rPr>
          <w:spacing w:val="20"/>
        </w:rPr>
        <w:t xml:space="preserve"> </w:t>
      </w:r>
      <w:r>
        <w:t>plazo mínimo de garantía</w:t>
      </w:r>
      <w:r>
        <w:rPr>
          <w:spacing w:val="22"/>
        </w:rPr>
        <w:t xml:space="preserve"> </w:t>
      </w:r>
      <w:r>
        <w:t>de las obras ejecutadas</w:t>
      </w:r>
      <w:r>
        <w:rPr>
          <w:spacing w:val="20"/>
        </w:rPr>
        <w:t xml:space="preserve"> </w:t>
      </w:r>
      <w:r>
        <w:t>por el</w:t>
      </w:r>
      <w:r>
        <w:rPr>
          <w:spacing w:val="20"/>
        </w:rPr>
        <w:t xml:space="preserve"> </w:t>
      </w:r>
      <w:r>
        <w:t>contratista</w:t>
      </w:r>
      <w:r>
        <w:rPr>
          <w:spacing w:val="22"/>
        </w:rPr>
        <w:t xml:space="preserve"> </w:t>
      </w:r>
      <w:r>
        <w:t>será</w:t>
      </w:r>
      <w:r>
        <w:rPr>
          <w:spacing w:val="22"/>
        </w:rPr>
        <w:t xml:space="preserve"> </w:t>
      </w:r>
      <w:r>
        <w:t>de DOS</w:t>
      </w:r>
      <w:r>
        <w:rPr>
          <w:spacing w:val="19"/>
        </w:rPr>
        <w:t xml:space="preserve"> </w:t>
      </w:r>
      <w:r>
        <w:t>(2)</w:t>
      </w:r>
      <w:r>
        <w:rPr>
          <w:spacing w:val="18"/>
        </w:rPr>
        <w:t xml:space="preserve"> </w:t>
      </w:r>
      <w:r>
        <w:t>años a contar desde la firma del acta de recepción de las obras.</w:t>
      </w:r>
    </w:p>
    <w:p w14:paraId="1E3B6E0E" w14:textId="77777777" w:rsidR="00F76D50" w:rsidRDefault="00F76D50">
      <w:pPr>
        <w:pStyle w:val="Textoindependiente"/>
        <w:spacing w:before="135"/>
      </w:pPr>
    </w:p>
    <w:p w14:paraId="68F9DEA9" w14:textId="77777777" w:rsidR="00F76D50" w:rsidRDefault="00000000">
      <w:pPr>
        <w:pStyle w:val="Textoindependiente"/>
        <w:ind w:left="4" w:right="7"/>
        <w:jc w:val="center"/>
      </w:pPr>
      <w:r>
        <w:t>En</w:t>
      </w:r>
      <w:r>
        <w:rPr>
          <w:spacing w:val="-3"/>
        </w:rPr>
        <w:t xml:space="preserve"> </w:t>
      </w:r>
      <w:r>
        <w:t>Tías,</w:t>
      </w:r>
      <w:r>
        <w:rPr>
          <w:spacing w:val="2"/>
        </w:rPr>
        <w:t xml:space="preserve"> </w:t>
      </w:r>
      <w:r>
        <w:t>a</w:t>
      </w:r>
      <w:r>
        <w:rPr>
          <w:spacing w:val="-7"/>
        </w:rPr>
        <w:t xml:space="preserve"> </w:t>
      </w:r>
      <w:r>
        <w:t>fecha</w:t>
      </w:r>
      <w:r>
        <w:rPr>
          <w:spacing w:val="1"/>
        </w:rPr>
        <w:t xml:space="preserve"> </w:t>
      </w:r>
      <w:r>
        <w:t>de</w:t>
      </w:r>
      <w:r>
        <w:rPr>
          <w:spacing w:val="-4"/>
        </w:rPr>
        <w:t xml:space="preserve"> </w:t>
      </w:r>
      <w:r>
        <w:t>firma</w:t>
      </w:r>
      <w:r>
        <w:rPr>
          <w:spacing w:val="1"/>
        </w:rPr>
        <w:t xml:space="preserve"> </w:t>
      </w:r>
      <w:r>
        <w:rPr>
          <w:spacing w:val="-2"/>
        </w:rPr>
        <w:t>electrónica</w:t>
      </w:r>
    </w:p>
    <w:p w14:paraId="54DFE67D" w14:textId="77777777" w:rsidR="00F76D50" w:rsidRDefault="00F76D50">
      <w:pPr>
        <w:pStyle w:val="Textoindependiente"/>
      </w:pPr>
    </w:p>
    <w:p w14:paraId="2C9A353C" w14:textId="77777777" w:rsidR="00F76D50" w:rsidRDefault="00F76D50">
      <w:pPr>
        <w:pStyle w:val="Textoindependiente"/>
        <w:spacing w:before="1"/>
      </w:pPr>
    </w:p>
    <w:p w14:paraId="32F900E2" w14:textId="77777777" w:rsidR="00F76D50" w:rsidRPr="001C2901" w:rsidRDefault="00000000">
      <w:pPr>
        <w:pStyle w:val="Textoindependiente"/>
        <w:ind w:right="7"/>
        <w:jc w:val="center"/>
        <w:rPr>
          <w:lang w:val="pt-PT"/>
        </w:rPr>
      </w:pPr>
      <w:r w:rsidRPr="001C2901">
        <w:rPr>
          <w:lang w:val="pt-PT"/>
        </w:rPr>
        <w:t>El</w:t>
      </w:r>
      <w:r w:rsidRPr="001C2901">
        <w:rPr>
          <w:spacing w:val="-4"/>
          <w:lang w:val="pt-PT"/>
        </w:rPr>
        <w:t xml:space="preserve"> </w:t>
      </w:r>
      <w:r w:rsidRPr="001C2901">
        <w:rPr>
          <w:lang w:val="pt-PT"/>
        </w:rPr>
        <w:t>Arquitecto</w:t>
      </w:r>
      <w:r w:rsidRPr="001C2901">
        <w:rPr>
          <w:spacing w:val="-4"/>
          <w:lang w:val="pt-PT"/>
        </w:rPr>
        <w:t xml:space="preserve"> </w:t>
      </w:r>
      <w:r w:rsidRPr="001C2901">
        <w:rPr>
          <w:spacing w:val="-2"/>
          <w:lang w:val="pt-PT"/>
        </w:rPr>
        <w:t>municipal</w:t>
      </w:r>
    </w:p>
    <w:p w14:paraId="15A3BFE3" w14:textId="77777777" w:rsidR="00F76D50" w:rsidRPr="001C2901" w:rsidRDefault="00000000">
      <w:pPr>
        <w:pStyle w:val="Textoindependiente"/>
        <w:spacing w:before="3"/>
        <w:rPr>
          <w:sz w:val="9"/>
          <w:lang w:val="pt-PT"/>
        </w:rPr>
      </w:pPr>
      <w:r>
        <w:rPr>
          <w:noProof/>
        </w:rPr>
        <mc:AlternateContent>
          <mc:Choice Requires="wpg">
            <w:drawing>
              <wp:anchor distT="0" distB="0" distL="0" distR="0" simplePos="0" relativeHeight="487588864" behindDoc="1" locked="0" layoutInCell="1" allowOverlap="1" wp14:anchorId="61133F19" wp14:editId="3A6886C9">
                <wp:simplePos x="0" y="0"/>
                <wp:positionH relativeFrom="page">
                  <wp:posOffset>2309812</wp:posOffset>
                </wp:positionH>
                <wp:positionV relativeFrom="paragraph">
                  <wp:posOffset>87319</wp:posOffset>
                </wp:positionV>
                <wp:extent cx="2914650" cy="124777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650" cy="1247775"/>
                          <a:chOff x="0" y="0"/>
                          <a:chExt cx="2914650" cy="1247775"/>
                        </a:xfrm>
                      </wpg:grpSpPr>
                      <wps:wsp>
                        <wps:cNvPr id="13" name="Graphic 13"/>
                        <wps:cNvSpPr/>
                        <wps:spPr>
                          <a:xfrm>
                            <a:off x="4762" y="4762"/>
                            <a:ext cx="2905125" cy="1238250"/>
                          </a:xfrm>
                          <a:custGeom>
                            <a:avLst/>
                            <a:gdLst/>
                            <a:ahLst/>
                            <a:cxnLst/>
                            <a:rect l="l" t="t" r="r" b="b"/>
                            <a:pathLst>
                              <a:path w="2905125" h="1238250">
                                <a:moveTo>
                                  <a:pt x="0" y="1238250"/>
                                </a:moveTo>
                                <a:lnTo>
                                  <a:pt x="2905125" y="1238250"/>
                                </a:lnTo>
                                <a:lnTo>
                                  <a:pt x="2905125" y="0"/>
                                </a:lnTo>
                                <a:lnTo>
                                  <a:pt x="0" y="0"/>
                                </a:lnTo>
                                <a:lnTo>
                                  <a:pt x="0" y="1238250"/>
                                </a:lnTo>
                                <a:close/>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885956" y="61924"/>
                            <a:ext cx="1163320" cy="1155065"/>
                          </a:xfrm>
                          <a:custGeom>
                            <a:avLst/>
                            <a:gdLst/>
                            <a:ahLst/>
                            <a:cxnLst/>
                            <a:rect l="l" t="t" r="r" b="b"/>
                            <a:pathLst>
                              <a:path w="1163320" h="1155065">
                                <a:moveTo>
                                  <a:pt x="209612" y="910687"/>
                                </a:moveTo>
                                <a:lnTo>
                                  <a:pt x="146915" y="948197"/>
                                </a:lnTo>
                                <a:lnTo>
                                  <a:pt x="97105" y="985851"/>
                                </a:lnTo>
                                <a:lnTo>
                                  <a:pt x="58998" y="1022490"/>
                                </a:lnTo>
                                <a:lnTo>
                                  <a:pt x="31415" y="1056954"/>
                                </a:lnTo>
                                <a:lnTo>
                                  <a:pt x="3097" y="1114717"/>
                                </a:lnTo>
                                <a:lnTo>
                                  <a:pt x="0" y="1135695"/>
                                </a:lnTo>
                                <a:lnTo>
                                  <a:pt x="7457" y="1150683"/>
                                </a:lnTo>
                                <a:lnTo>
                                  <a:pt x="14143" y="1154646"/>
                                </a:lnTo>
                                <a:lnTo>
                                  <a:pt x="93300" y="1154646"/>
                                </a:lnTo>
                                <a:lnTo>
                                  <a:pt x="93620" y="1154505"/>
                                </a:lnTo>
                                <a:lnTo>
                                  <a:pt x="96893" y="1152274"/>
                                </a:lnTo>
                                <a:lnTo>
                                  <a:pt x="22500" y="1152274"/>
                                </a:lnTo>
                                <a:lnTo>
                                  <a:pt x="25998" y="1125990"/>
                                </a:lnTo>
                                <a:lnTo>
                                  <a:pt x="42589" y="1090430"/>
                                </a:lnTo>
                                <a:lnTo>
                                  <a:pt x="70758" y="1048356"/>
                                </a:lnTo>
                                <a:lnTo>
                                  <a:pt x="108994" y="1002532"/>
                                </a:lnTo>
                                <a:lnTo>
                                  <a:pt x="155783" y="955722"/>
                                </a:lnTo>
                                <a:lnTo>
                                  <a:pt x="209612" y="910687"/>
                                </a:lnTo>
                                <a:close/>
                              </a:path>
                              <a:path w="1163320" h="1155065">
                                <a:moveTo>
                                  <a:pt x="497384" y="0"/>
                                </a:moveTo>
                                <a:lnTo>
                                  <a:pt x="474106" y="15543"/>
                                </a:lnTo>
                                <a:lnTo>
                                  <a:pt x="462153" y="51514"/>
                                </a:lnTo>
                                <a:lnTo>
                                  <a:pt x="457749" y="91927"/>
                                </a:lnTo>
                                <a:lnTo>
                                  <a:pt x="457120" y="120793"/>
                                </a:lnTo>
                                <a:lnTo>
                                  <a:pt x="457971" y="146902"/>
                                </a:lnTo>
                                <a:lnTo>
                                  <a:pt x="464114" y="204893"/>
                                </a:lnTo>
                                <a:lnTo>
                                  <a:pt x="474736" y="266641"/>
                                </a:lnTo>
                                <a:lnTo>
                                  <a:pt x="488946" y="331256"/>
                                </a:lnTo>
                                <a:lnTo>
                                  <a:pt x="497384" y="363564"/>
                                </a:lnTo>
                                <a:lnTo>
                                  <a:pt x="495131" y="378100"/>
                                </a:lnTo>
                                <a:lnTo>
                                  <a:pt x="478115" y="432655"/>
                                </a:lnTo>
                                <a:lnTo>
                                  <a:pt x="464026" y="470601"/>
                                </a:lnTo>
                                <a:lnTo>
                                  <a:pt x="446665" y="514278"/>
                                </a:lnTo>
                                <a:lnTo>
                                  <a:pt x="426368" y="562649"/>
                                </a:lnTo>
                                <a:lnTo>
                                  <a:pt x="403473" y="614678"/>
                                </a:lnTo>
                                <a:lnTo>
                                  <a:pt x="378315" y="669328"/>
                                </a:lnTo>
                                <a:lnTo>
                                  <a:pt x="351232" y="725562"/>
                                </a:lnTo>
                                <a:lnTo>
                                  <a:pt x="322459" y="782534"/>
                                </a:lnTo>
                                <a:lnTo>
                                  <a:pt x="292635" y="838638"/>
                                </a:lnTo>
                                <a:lnTo>
                                  <a:pt x="261794" y="893407"/>
                                </a:lnTo>
                                <a:lnTo>
                                  <a:pt x="230375" y="945614"/>
                                </a:lnTo>
                                <a:lnTo>
                                  <a:pt x="198713" y="994223"/>
                                </a:lnTo>
                                <a:lnTo>
                                  <a:pt x="167145" y="1038198"/>
                                </a:lnTo>
                                <a:lnTo>
                                  <a:pt x="136008" y="1076501"/>
                                </a:lnTo>
                                <a:lnTo>
                                  <a:pt x="105639" y="1108097"/>
                                </a:lnTo>
                                <a:lnTo>
                                  <a:pt x="48548" y="1147020"/>
                                </a:lnTo>
                                <a:lnTo>
                                  <a:pt x="22500" y="1152274"/>
                                </a:lnTo>
                                <a:lnTo>
                                  <a:pt x="96893" y="1152274"/>
                                </a:lnTo>
                                <a:lnTo>
                                  <a:pt x="146182" y="1112879"/>
                                </a:lnTo>
                                <a:lnTo>
                                  <a:pt x="176284" y="1080394"/>
                                </a:lnTo>
                                <a:lnTo>
                                  <a:pt x="208998" y="1039595"/>
                                </a:lnTo>
                                <a:lnTo>
                                  <a:pt x="244372" y="990082"/>
                                </a:lnTo>
                                <a:lnTo>
                                  <a:pt x="282457" y="931456"/>
                                </a:lnTo>
                                <a:lnTo>
                                  <a:pt x="323300" y="863317"/>
                                </a:lnTo>
                                <a:lnTo>
                                  <a:pt x="334027" y="859765"/>
                                </a:lnTo>
                                <a:lnTo>
                                  <a:pt x="323300" y="859765"/>
                                </a:lnTo>
                                <a:lnTo>
                                  <a:pt x="364650" y="786341"/>
                                </a:lnTo>
                                <a:lnTo>
                                  <a:pt x="399472" y="721170"/>
                                </a:lnTo>
                                <a:lnTo>
                                  <a:pt x="428698" y="663004"/>
                                </a:lnTo>
                                <a:lnTo>
                                  <a:pt x="452836" y="611387"/>
                                </a:lnTo>
                                <a:lnTo>
                                  <a:pt x="472500" y="565668"/>
                                </a:lnTo>
                                <a:lnTo>
                                  <a:pt x="488305" y="525192"/>
                                </a:lnTo>
                                <a:lnTo>
                                  <a:pt x="510791" y="457360"/>
                                </a:lnTo>
                                <a:lnTo>
                                  <a:pt x="518701" y="428698"/>
                                </a:lnTo>
                                <a:lnTo>
                                  <a:pt x="559911" y="428698"/>
                                </a:lnTo>
                                <a:lnTo>
                                  <a:pt x="551345" y="408541"/>
                                </a:lnTo>
                                <a:lnTo>
                                  <a:pt x="534096" y="360011"/>
                                </a:lnTo>
                                <a:lnTo>
                                  <a:pt x="542215" y="305271"/>
                                </a:lnTo>
                                <a:lnTo>
                                  <a:pt x="542764" y="299615"/>
                                </a:lnTo>
                                <a:lnTo>
                                  <a:pt x="518701" y="299615"/>
                                </a:lnTo>
                                <a:lnTo>
                                  <a:pt x="505082" y="247656"/>
                                </a:lnTo>
                                <a:lnTo>
                                  <a:pt x="495904" y="197473"/>
                                </a:lnTo>
                                <a:lnTo>
                                  <a:pt x="490723" y="150399"/>
                                </a:lnTo>
                                <a:lnTo>
                                  <a:pt x="489095" y="107766"/>
                                </a:lnTo>
                                <a:lnTo>
                                  <a:pt x="489483" y="89873"/>
                                </a:lnTo>
                                <a:lnTo>
                                  <a:pt x="492203" y="59656"/>
                                </a:lnTo>
                                <a:lnTo>
                                  <a:pt x="499586" y="28329"/>
                                </a:lnTo>
                                <a:lnTo>
                                  <a:pt x="513964" y="7105"/>
                                </a:lnTo>
                                <a:lnTo>
                                  <a:pt x="542809" y="7105"/>
                                </a:lnTo>
                                <a:lnTo>
                                  <a:pt x="527583" y="1184"/>
                                </a:lnTo>
                                <a:lnTo>
                                  <a:pt x="497384" y="0"/>
                                </a:lnTo>
                                <a:close/>
                              </a:path>
                              <a:path w="1163320" h="1155065">
                                <a:moveTo>
                                  <a:pt x="1133326" y="857396"/>
                                </a:moveTo>
                                <a:lnTo>
                                  <a:pt x="1122390" y="859506"/>
                                </a:lnTo>
                                <a:lnTo>
                                  <a:pt x="1113342" y="865390"/>
                                </a:lnTo>
                                <a:lnTo>
                                  <a:pt x="1107180" y="874383"/>
                                </a:lnTo>
                                <a:lnTo>
                                  <a:pt x="1104904" y="885818"/>
                                </a:lnTo>
                                <a:lnTo>
                                  <a:pt x="1107180" y="896569"/>
                                </a:lnTo>
                                <a:lnTo>
                                  <a:pt x="1113342" y="905210"/>
                                </a:lnTo>
                                <a:lnTo>
                                  <a:pt x="1122390" y="910965"/>
                                </a:lnTo>
                                <a:lnTo>
                                  <a:pt x="1133326" y="913056"/>
                                </a:lnTo>
                                <a:lnTo>
                                  <a:pt x="1145446" y="910965"/>
                                </a:lnTo>
                                <a:lnTo>
                                  <a:pt x="1151666" y="907135"/>
                                </a:lnTo>
                                <a:lnTo>
                                  <a:pt x="1133326" y="907135"/>
                                </a:lnTo>
                                <a:lnTo>
                                  <a:pt x="1124814" y="905469"/>
                                </a:lnTo>
                                <a:lnTo>
                                  <a:pt x="1117635" y="900917"/>
                                </a:lnTo>
                                <a:lnTo>
                                  <a:pt x="1112676" y="894145"/>
                                </a:lnTo>
                                <a:lnTo>
                                  <a:pt x="1110825" y="885818"/>
                                </a:lnTo>
                                <a:lnTo>
                                  <a:pt x="1112676" y="876807"/>
                                </a:lnTo>
                                <a:lnTo>
                                  <a:pt x="1117635" y="869683"/>
                                </a:lnTo>
                                <a:lnTo>
                                  <a:pt x="1124814" y="865001"/>
                                </a:lnTo>
                                <a:lnTo>
                                  <a:pt x="1133326" y="863317"/>
                                </a:lnTo>
                                <a:lnTo>
                                  <a:pt x="1151500" y="863317"/>
                                </a:lnTo>
                                <a:lnTo>
                                  <a:pt x="1145446" y="859506"/>
                                </a:lnTo>
                                <a:lnTo>
                                  <a:pt x="1133326" y="857396"/>
                                </a:lnTo>
                                <a:close/>
                              </a:path>
                              <a:path w="1163320" h="1155065">
                                <a:moveTo>
                                  <a:pt x="1151500" y="863317"/>
                                </a:moveTo>
                                <a:lnTo>
                                  <a:pt x="1133326" y="863317"/>
                                </a:lnTo>
                                <a:lnTo>
                                  <a:pt x="1142837" y="865001"/>
                                </a:lnTo>
                                <a:lnTo>
                                  <a:pt x="1149906" y="869683"/>
                                </a:lnTo>
                                <a:lnTo>
                                  <a:pt x="1154310" y="876807"/>
                                </a:lnTo>
                                <a:lnTo>
                                  <a:pt x="1155827" y="885818"/>
                                </a:lnTo>
                                <a:lnTo>
                                  <a:pt x="1154310" y="894145"/>
                                </a:lnTo>
                                <a:lnTo>
                                  <a:pt x="1149906" y="900917"/>
                                </a:lnTo>
                                <a:lnTo>
                                  <a:pt x="1142837" y="905469"/>
                                </a:lnTo>
                                <a:lnTo>
                                  <a:pt x="1133326" y="907135"/>
                                </a:lnTo>
                                <a:lnTo>
                                  <a:pt x="1151666" y="907135"/>
                                </a:lnTo>
                                <a:lnTo>
                                  <a:pt x="1154791" y="905210"/>
                                </a:lnTo>
                                <a:lnTo>
                                  <a:pt x="1160805" y="896569"/>
                                </a:lnTo>
                                <a:lnTo>
                                  <a:pt x="1162932" y="885818"/>
                                </a:lnTo>
                                <a:lnTo>
                                  <a:pt x="1160805" y="874383"/>
                                </a:lnTo>
                                <a:lnTo>
                                  <a:pt x="1154791" y="865390"/>
                                </a:lnTo>
                                <a:lnTo>
                                  <a:pt x="1151500" y="863317"/>
                                </a:lnTo>
                                <a:close/>
                              </a:path>
                              <a:path w="1163320" h="1155065">
                                <a:moveTo>
                                  <a:pt x="1141616" y="866870"/>
                                </a:moveTo>
                                <a:lnTo>
                                  <a:pt x="1122668" y="866870"/>
                                </a:lnTo>
                                <a:lnTo>
                                  <a:pt x="1122668" y="901213"/>
                                </a:lnTo>
                                <a:lnTo>
                                  <a:pt x="1128589" y="901213"/>
                                </a:lnTo>
                                <a:lnTo>
                                  <a:pt x="1128589" y="888187"/>
                                </a:lnTo>
                                <a:lnTo>
                                  <a:pt x="1143590" y="888187"/>
                                </a:lnTo>
                                <a:lnTo>
                                  <a:pt x="1142800" y="887002"/>
                                </a:lnTo>
                                <a:lnTo>
                                  <a:pt x="1139247" y="885818"/>
                                </a:lnTo>
                                <a:lnTo>
                                  <a:pt x="1146353" y="883450"/>
                                </a:lnTo>
                                <a:lnTo>
                                  <a:pt x="1128589" y="883450"/>
                                </a:lnTo>
                                <a:lnTo>
                                  <a:pt x="1128589" y="873976"/>
                                </a:lnTo>
                                <a:lnTo>
                                  <a:pt x="1145563" y="873976"/>
                                </a:lnTo>
                                <a:lnTo>
                                  <a:pt x="1145169" y="871607"/>
                                </a:lnTo>
                                <a:lnTo>
                                  <a:pt x="1141616" y="866870"/>
                                </a:lnTo>
                                <a:close/>
                              </a:path>
                              <a:path w="1163320" h="1155065">
                                <a:moveTo>
                                  <a:pt x="1143590" y="888187"/>
                                </a:moveTo>
                                <a:lnTo>
                                  <a:pt x="1135695" y="888187"/>
                                </a:lnTo>
                                <a:lnTo>
                                  <a:pt x="1138063" y="891739"/>
                                </a:lnTo>
                                <a:lnTo>
                                  <a:pt x="1139247" y="895292"/>
                                </a:lnTo>
                                <a:lnTo>
                                  <a:pt x="1140432" y="901213"/>
                                </a:lnTo>
                                <a:lnTo>
                                  <a:pt x="1146353" y="901213"/>
                                </a:lnTo>
                                <a:lnTo>
                                  <a:pt x="1145169" y="895292"/>
                                </a:lnTo>
                                <a:lnTo>
                                  <a:pt x="1145169" y="890555"/>
                                </a:lnTo>
                                <a:lnTo>
                                  <a:pt x="1143590" y="888187"/>
                                </a:lnTo>
                                <a:close/>
                              </a:path>
                              <a:path w="1163320" h="1155065">
                                <a:moveTo>
                                  <a:pt x="1145563" y="873976"/>
                                </a:moveTo>
                                <a:lnTo>
                                  <a:pt x="1136879" y="873976"/>
                                </a:lnTo>
                                <a:lnTo>
                                  <a:pt x="1139247" y="875160"/>
                                </a:lnTo>
                                <a:lnTo>
                                  <a:pt x="1139247" y="882265"/>
                                </a:lnTo>
                                <a:lnTo>
                                  <a:pt x="1135695" y="883450"/>
                                </a:lnTo>
                                <a:lnTo>
                                  <a:pt x="1146353" y="883450"/>
                                </a:lnTo>
                                <a:lnTo>
                                  <a:pt x="1146353" y="878713"/>
                                </a:lnTo>
                                <a:lnTo>
                                  <a:pt x="1145563" y="873976"/>
                                </a:lnTo>
                                <a:close/>
                              </a:path>
                              <a:path w="1163320" h="1155065">
                                <a:moveTo>
                                  <a:pt x="559911" y="428698"/>
                                </a:moveTo>
                                <a:lnTo>
                                  <a:pt x="518701" y="428698"/>
                                </a:lnTo>
                                <a:lnTo>
                                  <a:pt x="549921" y="498557"/>
                                </a:lnTo>
                                <a:lnTo>
                                  <a:pt x="582613" y="557022"/>
                                </a:lnTo>
                                <a:lnTo>
                                  <a:pt x="615916" y="605246"/>
                                </a:lnTo>
                                <a:lnTo>
                                  <a:pt x="648968" y="644379"/>
                                </a:lnTo>
                                <a:lnTo>
                                  <a:pt x="680911" y="675574"/>
                                </a:lnTo>
                                <a:lnTo>
                                  <a:pt x="710882" y="699983"/>
                                </a:lnTo>
                                <a:lnTo>
                                  <a:pt x="761472" y="733050"/>
                                </a:lnTo>
                                <a:lnTo>
                                  <a:pt x="714943" y="741606"/>
                                </a:lnTo>
                                <a:lnTo>
                                  <a:pt x="667104" y="751508"/>
                                </a:lnTo>
                                <a:lnTo>
                                  <a:pt x="618397" y="762744"/>
                                </a:lnTo>
                                <a:lnTo>
                                  <a:pt x="569003" y="775364"/>
                                </a:lnTo>
                                <a:lnTo>
                                  <a:pt x="519277" y="789379"/>
                                </a:lnTo>
                                <a:lnTo>
                                  <a:pt x="469532" y="804807"/>
                                </a:lnTo>
                                <a:lnTo>
                                  <a:pt x="420080" y="821667"/>
                                </a:lnTo>
                                <a:lnTo>
                                  <a:pt x="371232" y="839980"/>
                                </a:lnTo>
                                <a:lnTo>
                                  <a:pt x="323300" y="859765"/>
                                </a:lnTo>
                                <a:lnTo>
                                  <a:pt x="334027" y="859765"/>
                                </a:lnTo>
                                <a:lnTo>
                                  <a:pt x="366084" y="849148"/>
                                </a:lnTo>
                                <a:lnTo>
                                  <a:pt x="411057" y="835795"/>
                                </a:lnTo>
                                <a:lnTo>
                                  <a:pt x="457849" y="823296"/>
                                </a:lnTo>
                                <a:lnTo>
                                  <a:pt x="506091" y="811684"/>
                                </a:lnTo>
                                <a:lnTo>
                                  <a:pt x="555412" y="800996"/>
                                </a:lnTo>
                                <a:lnTo>
                                  <a:pt x="605445" y="791268"/>
                                </a:lnTo>
                                <a:lnTo>
                                  <a:pt x="655818" y="782534"/>
                                </a:lnTo>
                                <a:lnTo>
                                  <a:pt x="706163" y="774830"/>
                                </a:lnTo>
                                <a:lnTo>
                                  <a:pt x="756110" y="768193"/>
                                </a:lnTo>
                                <a:lnTo>
                                  <a:pt x="805289" y="762656"/>
                                </a:lnTo>
                                <a:lnTo>
                                  <a:pt x="893878" y="762656"/>
                                </a:lnTo>
                                <a:lnTo>
                                  <a:pt x="875160" y="754366"/>
                                </a:lnTo>
                                <a:lnTo>
                                  <a:pt x="917741" y="751908"/>
                                </a:lnTo>
                                <a:lnTo>
                                  <a:pt x="968712" y="750506"/>
                                </a:lnTo>
                                <a:lnTo>
                                  <a:pt x="1138911" y="750506"/>
                                </a:lnTo>
                                <a:lnTo>
                                  <a:pt x="1127083" y="741794"/>
                                </a:lnTo>
                                <a:lnTo>
                                  <a:pt x="1085426" y="727763"/>
                                </a:lnTo>
                                <a:lnTo>
                                  <a:pt x="1066017" y="724760"/>
                                </a:lnTo>
                                <a:lnTo>
                                  <a:pt x="823053" y="724760"/>
                                </a:lnTo>
                                <a:lnTo>
                                  <a:pt x="795575" y="709032"/>
                                </a:lnTo>
                                <a:lnTo>
                                  <a:pt x="741950" y="674467"/>
                                </a:lnTo>
                                <a:lnTo>
                                  <a:pt x="681820" y="623640"/>
                                </a:lnTo>
                                <a:lnTo>
                                  <a:pt x="649966" y="586711"/>
                                </a:lnTo>
                                <a:lnTo>
                                  <a:pt x="620950" y="546011"/>
                                </a:lnTo>
                                <a:lnTo>
                                  <a:pt x="594814" y="502266"/>
                                </a:lnTo>
                                <a:lnTo>
                                  <a:pt x="571598" y="456201"/>
                                </a:lnTo>
                                <a:lnTo>
                                  <a:pt x="559911" y="428698"/>
                                </a:lnTo>
                                <a:close/>
                              </a:path>
                              <a:path w="1163320" h="1155065">
                                <a:moveTo>
                                  <a:pt x="893878" y="762656"/>
                                </a:moveTo>
                                <a:lnTo>
                                  <a:pt x="805289" y="762656"/>
                                </a:lnTo>
                                <a:lnTo>
                                  <a:pt x="856936" y="786977"/>
                                </a:lnTo>
                                <a:lnTo>
                                  <a:pt x="908977" y="807614"/>
                                </a:lnTo>
                                <a:lnTo>
                                  <a:pt x="959834" y="824237"/>
                                </a:lnTo>
                                <a:lnTo>
                                  <a:pt x="1007927" y="836518"/>
                                </a:lnTo>
                                <a:lnTo>
                                  <a:pt x="1051679" y="844128"/>
                                </a:lnTo>
                                <a:lnTo>
                                  <a:pt x="1089509" y="846738"/>
                                </a:lnTo>
                                <a:lnTo>
                                  <a:pt x="1113953" y="845147"/>
                                </a:lnTo>
                                <a:lnTo>
                                  <a:pt x="1132290" y="840224"/>
                                </a:lnTo>
                                <a:lnTo>
                                  <a:pt x="1144632" y="831750"/>
                                </a:lnTo>
                                <a:lnTo>
                                  <a:pt x="1146720" y="827790"/>
                                </a:lnTo>
                                <a:lnTo>
                                  <a:pt x="1114378" y="827790"/>
                                </a:lnTo>
                                <a:lnTo>
                                  <a:pt x="1077903" y="824360"/>
                                </a:lnTo>
                                <a:lnTo>
                                  <a:pt x="1033755" y="814564"/>
                                </a:lnTo>
                                <a:lnTo>
                                  <a:pt x="983921" y="799141"/>
                                </a:lnTo>
                                <a:lnTo>
                                  <a:pt x="930393" y="778828"/>
                                </a:lnTo>
                                <a:lnTo>
                                  <a:pt x="893878" y="762656"/>
                                </a:lnTo>
                                <a:close/>
                              </a:path>
                              <a:path w="1163320" h="1155065">
                                <a:moveTo>
                                  <a:pt x="1151090" y="819500"/>
                                </a:moveTo>
                                <a:lnTo>
                                  <a:pt x="1144021" y="822294"/>
                                </a:lnTo>
                                <a:lnTo>
                                  <a:pt x="1135399" y="824977"/>
                                </a:lnTo>
                                <a:lnTo>
                                  <a:pt x="1125444" y="826994"/>
                                </a:lnTo>
                                <a:lnTo>
                                  <a:pt x="1114378" y="827790"/>
                                </a:lnTo>
                                <a:lnTo>
                                  <a:pt x="1146720" y="827790"/>
                                </a:lnTo>
                                <a:lnTo>
                                  <a:pt x="1151090" y="819500"/>
                                </a:lnTo>
                                <a:close/>
                              </a:path>
                              <a:path w="1163320" h="1155065">
                                <a:moveTo>
                                  <a:pt x="1138911" y="750506"/>
                                </a:moveTo>
                                <a:lnTo>
                                  <a:pt x="968712" y="750506"/>
                                </a:lnTo>
                                <a:lnTo>
                                  <a:pt x="1022542" y="751508"/>
                                </a:lnTo>
                                <a:lnTo>
                                  <a:pt x="1073699" y="756258"/>
                                </a:lnTo>
                                <a:lnTo>
                                  <a:pt x="1116654" y="766105"/>
                                </a:lnTo>
                                <a:lnTo>
                                  <a:pt x="1145873" y="782395"/>
                                </a:lnTo>
                                <a:lnTo>
                                  <a:pt x="1155827" y="806473"/>
                                </a:lnTo>
                                <a:lnTo>
                                  <a:pt x="1159380" y="798184"/>
                                </a:lnTo>
                                <a:lnTo>
                                  <a:pt x="1162932" y="794631"/>
                                </a:lnTo>
                                <a:lnTo>
                                  <a:pt x="1162932" y="786341"/>
                                </a:lnTo>
                                <a:lnTo>
                                  <a:pt x="1153620" y="761339"/>
                                </a:lnTo>
                                <a:lnTo>
                                  <a:pt x="1138911" y="750506"/>
                                </a:lnTo>
                                <a:close/>
                              </a:path>
                              <a:path w="1163320" h="1155065">
                                <a:moveTo>
                                  <a:pt x="965163" y="716470"/>
                                </a:moveTo>
                                <a:lnTo>
                                  <a:pt x="933466" y="717266"/>
                                </a:lnTo>
                                <a:lnTo>
                                  <a:pt x="898993" y="719283"/>
                                </a:lnTo>
                                <a:lnTo>
                                  <a:pt x="823053" y="724760"/>
                                </a:lnTo>
                                <a:lnTo>
                                  <a:pt x="1066017" y="724760"/>
                                </a:lnTo>
                                <a:lnTo>
                                  <a:pt x="1030751" y="719303"/>
                                </a:lnTo>
                                <a:lnTo>
                                  <a:pt x="965163" y="716470"/>
                                </a:lnTo>
                                <a:close/>
                              </a:path>
                              <a:path w="1163320" h="1155065">
                                <a:moveTo>
                                  <a:pt x="554228" y="97108"/>
                                </a:moveTo>
                                <a:lnTo>
                                  <a:pt x="547844" y="132080"/>
                                </a:lnTo>
                                <a:lnTo>
                                  <a:pt x="540461" y="177045"/>
                                </a:lnTo>
                                <a:lnTo>
                                  <a:pt x="531080" y="232668"/>
                                </a:lnTo>
                                <a:lnTo>
                                  <a:pt x="518701" y="299615"/>
                                </a:lnTo>
                                <a:lnTo>
                                  <a:pt x="542764" y="299615"/>
                                </a:lnTo>
                                <a:lnTo>
                                  <a:pt x="547322" y="252633"/>
                                </a:lnTo>
                                <a:lnTo>
                                  <a:pt x="550382" y="201076"/>
                                </a:lnTo>
                                <a:lnTo>
                                  <a:pt x="552457" y="146902"/>
                                </a:lnTo>
                                <a:lnTo>
                                  <a:pt x="554228" y="97108"/>
                                </a:lnTo>
                                <a:close/>
                              </a:path>
                              <a:path w="1163320" h="1155065">
                                <a:moveTo>
                                  <a:pt x="542809" y="7105"/>
                                </a:moveTo>
                                <a:lnTo>
                                  <a:pt x="513964" y="7105"/>
                                </a:lnTo>
                                <a:lnTo>
                                  <a:pt x="526750" y="15173"/>
                                </a:lnTo>
                                <a:lnTo>
                                  <a:pt x="538981" y="28125"/>
                                </a:lnTo>
                                <a:lnTo>
                                  <a:pt x="548770" y="47740"/>
                                </a:lnTo>
                                <a:lnTo>
                                  <a:pt x="554228" y="75791"/>
                                </a:lnTo>
                                <a:lnTo>
                                  <a:pt x="558669" y="31974"/>
                                </a:lnTo>
                                <a:lnTo>
                                  <a:pt x="548899" y="9473"/>
                                </a:lnTo>
                                <a:lnTo>
                                  <a:pt x="542809" y="7105"/>
                                </a:lnTo>
                                <a:close/>
                              </a:path>
                            </a:pathLst>
                          </a:custGeom>
                          <a:solidFill>
                            <a:srgbClr val="FFD8D8"/>
                          </a:solidFill>
                        </wps:spPr>
                        <wps:bodyPr wrap="square" lIns="0" tIns="0" rIns="0" bIns="0" rtlCol="0">
                          <a:prstTxWarp prst="textNoShape">
                            <a:avLst/>
                          </a:prstTxWarp>
                          <a:noAutofit/>
                        </wps:bodyPr>
                      </wps:wsp>
                      <wps:wsp>
                        <wps:cNvPr id="15" name="Textbox 15"/>
                        <wps:cNvSpPr txBox="1"/>
                        <wps:spPr>
                          <a:xfrm>
                            <a:off x="49123" y="106413"/>
                            <a:ext cx="831215" cy="511809"/>
                          </a:xfrm>
                          <a:prstGeom prst="rect">
                            <a:avLst/>
                          </a:prstGeom>
                        </wps:spPr>
                        <wps:txbx>
                          <w:txbxContent>
                            <w:p w14:paraId="28F4FB41" w14:textId="77777777" w:rsidR="00F76D50" w:rsidRDefault="00000000">
                              <w:pPr>
                                <w:spacing w:before="1" w:line="252" w:lineRule="auto"/>
                                <w:ind w:right="18"/>
                                <w:rPr>
                                  <w:rFonts w:ascii="Trebuchet MS"/>
                                  <w:sz w:val="33"/>
                                </w:rPr>
                              </w:pPr>
                              <w:r>
                                <w:rPr>
                                  <w:rFonts w:ascii="Trebuchet MS"/>
                                  <w:spacing w:val="-8"/>
                                  <w:sz w:val="33"/>
                                </w:rPr>
                                <w:t xml:space="preserve">ALBERTO </w:t>
                              </w:r>
                              <w:r>
                                <w:rPr>
                                  <w:rFonts w:ascii="Trebuchet MS"/>
                                  <w:spacing w:val="-2"/>
                                  <w:sz w:val="33"/>
                                </w:rPr>
                                <w:t>LASSO</w:t>
                              </w:r>
                            </w:p>
                          </w:txbxContent>
                        </wps:txbx>
                        <wps:bodyPr wrap="square" lIns="0" tIns="0" rIns="0" bIns="0" rtlCol="0">
                          <a:noAutofit/>
                        </wps:bodyPr>
                      </wps:wsp>
                      <wps:wsp>
                        <wps:cNvPr id="16" name="Textbox 16"/>
                        <wps:cNvSpPr txBox="1"/>
                        <wps:spPr>
                          <a:xfrm>
                            <a:off x="1490940" y="82069"/>
                            <a:ext cx="1369060" cy="539750"/>
                          </a:xfrm>
                          <a:prstGeom prst="rect">
                            <a:avLst/>
                          </a:prstGeom>
                        </wps:spPr>
                        <wps:txbx>
                          <w:txbxContent>
                            <w:p w14:paraId="163D0F23" w14:textId="77777777" w:rsidR="00F76D50" w:rsidRDefault="00000000">
                              <w:pPr>
                                <w:spacing w:line="254" w:lineRule="auto"/>
                                <w:ind w:right="18"/>
                                <w:rPr>
                                  <w:rFonts w:ascii="Trebuchet MS"/>
                                  <w:sz w:val="23"/>
                                </w:rPr>
                              </w:pPr>
                              <w:r>
                                <w:rPr>
                                  <w:rFonts w:ascii="Trebuchet MS"/>
                                  <w:spacing w:val="-4"/>
                                  <w:sz w:val="23"/>
                                </w:rPr>
                                <w:t>Firmado</w:t>
                              </w:r>
                              <w:r>
                                <w:rPr>
                                  <w:rFonts w:ascii="Trebuchet MS"/>
                                  <w:spacing w:val="-20"/>
                                  <w:sz w:val="23"/>
                                </w:rPr>
                                <w:t xml:space="preserve"> </w:t>
                              </w:r>
                              <w:r>
                                <w:rPr>
                                  <w:rFonts w:ascii="Trebuchet MS"/>
                                  <w:spacing w:val="-4"/>
                                  <w:sz w:val="23"/>
                                </w:rPr>
                                <w:t xml:space="preserve">digitalmente </w:t>
                              </w:r>
                              <w:r>
                                <w:rPr>
                                  <w:rFonts w:ascii="Trebuchet MS"/>
                                  <w:sz w:val="23"/>
                                </w:rPr>
                                <w:t>por ALBERTO LASSO HERNANDEZ - DNI</w:t>
                              </w:r>
                            </w:p>
                          </w:txbxContent>
                        </wps:txbx>
                        <wps:bodyPr wrap="square" lIns="0" tIns="0" rIns="0" bIns="0" rtlCol="0">
                          <a:noAutofit/>
                        </wps:bodyPr>
                      </wps:wsp>
                      <wps:wsp>
                        <wps:cNvPr id="17" name="Textbox 17"/>
                        <wps:cNvSpPr txBox="1"/>
                        <wps:spPr>
                          <a:xfrm>
                            <a:off x="49123" y="617593"/>
                            <a:ext cx="1256665" cy="256540"/>
                          </a:xfrm>
                          <a:prstGeom prst="rect">
                            <a:avLst/>
                          </a:prstGeom>
                        </wps:spPr>
                        <wps:txbx>
                          <w:txbxContent>
                            <w:p w14:paraId="55D676FB" w14:textId="77777777" w:rsidR="00F76D50" w:rsidRDefault="00000000">
                              <w:pPr>
                                <w:spacing w:before="9"/>
                                <w:rPr>
                                  <w:rFonts w:ascii="Trebuchet MS"/>
                                  <w:sz w:val="33"/>
                                </w:rPr>
                              </w:pPr>
                              <w:r>
                                <w:rPr>
                                  <w:rFonts w:ascii="Trebuchet MS"/>
                                  <w:sz w:val="33"/>
                                </w:rPr>
                                <w:t>HERNANDEZ</w:t>
                              </w:r>
                              <w:r>
                                <w:rPr>
                                  <w:rFonts w:ascii="Trebuchet MS"/>
                                  <w:spacing w:val="-12"/>
                                  <w:sz w:val="33"/>
                                </w:rPr>
                                <w:t xml:space="preserve"> </w:t>
                              </w:r>
                              <w:r>
                                <w:rPr>
                                  <w:rFonts w:ascii="Trebuchet MS"/>
                                  <w:spacing w:val="-10"/>
                                  <w:sz w:val="33"/>
                                </w:rPr>
                                <w:t>-</w:t>
                              </w:r>
                            </w:p>
                          </w:txbxContent>
                        </wps:txbx>
                        <wps:bodyPr wrap="square" lIns="0" tIns="0" rIns="0" bIns="0" rtlCol="0">
                          <a:noAutofit/>
                        </wps:bodyPr>
                      </wps:wsp>
                      <wps:wsp>
                        <wps:cNvPr id="18" name="Textbox 18"/>
                        <wps:cNvSpPr txBox="1"/>
                        <wps:spPr>
                          <a:xfrm>
                            <a:off x="1490940" y="621383"/>
                            <a:ext cx="730885" cy="180340"/>
                          </a:xfrm>
                          <a:prstGeom prst="rect">
                            <a:avLst/>
                          </a:prstGeom>
                        </wps:spPr>
                        <wps:txbx>
                          <w:txbxContent>
                            <w:p w14:paraId="3F0EF308" w14:textId="77777777" w:rsidR="00F76D50" w:rsidRDefault="00000000">
                              <w:pPr>
                                <w:spacing w:before="8"/>
                                <w:rPr>
                                  <w:rFonts w:ascii="Trebuchet MS"/>
                                  <w:sz w:val="23"/>
                                </w:rPr>
                              </w:pPr>
                              <w:r>
                                <w:rPr>
                                  <w:rFonts w:ascii="Trebuchet MS"/>
                                  <w:spacing w:val="-2"/>
                                  <w:sz w:val="23"/>
                                </w:rPr>
                                <w:t>45529298Q</w:t>
                              </w:r>
                            </w:p>
                          </w:txbxContent>
                        </wps:txbx>
                        <wps:bodyPr wrap="square" lIns="0" tIns="0" rIns="0" bIns="0" rtlCol="0">
                          <a:noAutofit/>
                        </wps:bodyPr>
                      </wps:wsp>
                      <wps:wsp>
                        <wps:cNvPr id="19" name="Textbox 19"/>
                        <wps:cNvSpPr txBox="1"/>
                        <wps:spPr>
                          <a:xfrm>
                            <a:off x="49123" y="801154"/>
                            <a:ext cx="2564765" cy="328295"/>
                          </a:xfrm>
                          <a:prstGeom prst="rect">
                            <a:avLst/>
                          </a:prstGeom>
                        </wps:spPr>
                        <wps:txbx>
                          <w:txbxContent>
                            <w:p w14:paraId="5F12ADD7" w14:textId="77777777" w:rsidR="00F76D50" w:rsidRDefault="00000000">
                              <w:pPr>
                                <w:spacing w:before="8"/>
                                <w:rPr>
                                  <w:rFonts w:ascii="Trebuchet MS"/>
                                  <w:sz w:val="23"/>
                                </w:rPr>
                              </w:pPr>
                              <w:r>
                                <w:rPr>
                                  <w:rFonts w:ascii="Trebuchet MS"/>
                                  <w:spacing w:val="-4"/>
                                  <w:position w:val="-20"/>
                                  <w:sz w:val="33"/>
                                </w:rPr>
                                <w:t>DNI</w:t>
                              </w:r>
                              <w:r>
                                <w:rPr>
                                  <w:rFonts w:ascii="Trebuchet MS"/>
                                  <w:spacing w:val="-20"/>
                                  <w:position w:val="-20"/>
                                  <w:sz w:val="33"/>
                                </w:rPr>
                                <w:t xml:space="preserve"> </w:t>
                              </w:r>
                              <w:r>
                                <w:rPr>
                                  <w:rFonts w:ascii="Trebuchet MS"/>
                                  <w:spacing w:val="-4"/>
                                  <w:position w:val="-20"/>
                                  <w:sz w:val="33"/>
                                </w:rPr>
                                <w:t>45529298Q</w:t>
                              </w:r>
                              <w:r>
                                <w:rPr>
                                  <w:rFonts w:ascii="Trebuchet MS"/>
                                  <w:spacing w:val="-23"/>
                                  <w:position w:val="-20"/>
                                  <w:sz w:val="33"/>
                                </w:rPr>
                                <w:t xml:space="preserve"> </w:t>
                              </w:r>
                              <w:r>
                                <w:rPr>
                                  <w:rFonts w:ascii="Trebuchet MS"/>
                                  <w:spacing w:val="-4"/>
                                  <w:sz w:val="23"/>
                                </w:rPr>
                                <w:t>Fecha:</w:t>
                              </w:r>
                              <w:r>
                                <w:rPr>
                                  <w:rFonts w:ascii="Trebuchet MS"/>
                                  <w:spacing w:val="-14"/>
                                  <w:sz w:val="23"/>
                                </w:rPr>
                                <w:t xml:space="preserve"> </w:t>
                              </w:r>
                              <w:r>
                                <w:rPr>
                                  <w:rFonts w:ascii="Trebuchet MS"/>
                                  <w:spacing w:val="-6"/>
                                  <w:sz w:val="23"/>
                                </w:rPr>
                                <w:t>2022.04.13</w:t>
                              </w:r>
                            </w:p>
                          </w:txbxContent>
                        </wps:txbx>
                        <wps:bodyPr wrap="square" lIns="0" tIns="0" rIns="0" bIns="0" rtlCol="0">
                          <a:noAutofit/>
                        </wps:bodyPr>
                      </wps:wsp>
                      <wps:wsp>
                        <wps:cNvPr id="20" name="Textbox 20"/>
                        <wps:cNvSpPr txBox="1"/>
                        <wps:spPr>
                          <a:xfrm>
                            <a:off x="1490940" y="980925"/>
                            <a:ext cx="1021080" cy="180340"/>
                          </a:xfrm>
                          <a:prstGeom prst="rect">
                            <a:avLst/>
                          </a:prstGeom>
                        </wps:spPr>
                        <wps:txbx>
                          <w:txbxContent>
                            <w:p w14:paraId="305BD65A" w14:textId="77777777" w:rsidR="00F76D50" w:rsidRDefault="00000000">
                              <w:pPr>
                                <w:spacing w:before="8"/>
                                <w:rPr>
                                  <w:rFonts w:ascii="Trebuchet MS"/>
                                  <w:sz w:val="23"/>
                                </w:rPr>
                              </w:pPr>
                              <w:r>
                                <w:rPr>
                                  <w:rFonts w:ascii="Trebuchet MS"/>
                                  <w:w w:val="90"/>
                                  <w:sz w:val="23"/>
                                </w:rPr>
                                <w:t>09:47:06</w:t>
                              </w:r>
                              <w:r>
                                <w:rPr>
                                  <w:rFonts w:ascii="Trebuchet MS"/>
                                  <w:spacing w:val="-3"/>
                                  <w:sz w:val="23"/>
                                </w:rPr>
                                <w:t xml:space="preserve"> </w:t>
                              </w:r>
                              <w:r>
                                <w:rPr>
                                  <w:rFonts w:ascii="Trebuchet MS"/>
                                  <w:spacing w:val="-2"/>
                                  <w:sz w:val="23"/>
                                </w:rPr>
                                <w:t>+01'00'</w:t>
                              </w:r>
                            </w:p>
                          </w:txbxContent>
                        </wps:txbx>
                        <wps:bodyPr wrap="square" lIns="0" tIns="0" rIns="0" bIns="0" rtlCol="0">
                          <a:noAutofit/>
                        </wps:bodyPr>
                      </wps:wsp>
                    </wpg:wgp>
                  </a:graphicData>
                </a:graphic>
              </wp:anchor>
            </w:drawing>
          </mc:Choice>
          <mc:Fallback>
            <w:pict>
              <v:group w14:anchorId="61133F19" id="Group 12" o:spid="_x0000_s1027" style="position:absolute;margin-left:181.85pt;margin-top:6.9pt;width:229.5pt;height:98.25pt;z-index:-15727616;mso-wrap-distance-left:0;mso-wrap-distance-right:0;mso-position-horizontal-relative:page;mso-position-vertical-relative:text" coordsize="29146,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CZ6w0AAJ1EAAAOAAAAZHJzL2Uyb0RvYy54bWzsnFuPGskVx98j5Tsg3uPpqq5bj3a8Stax&#10;FWm1WWkd5ZlhmIvCAAHsmf32+dUN2uPtqsaLlciKHwwMh+LUOf9zr+K7758fl5OPi+3uYb26mopX&#10;zXSyWM3XNw+ru6vpP96//ZObTnb72epmtlyvFlfTXxe76fev//iH7542lwu5vl8vbxbbCYusdpdP&#10;m6vp/X6/uby42M3vF4+z3av1ZrHizdv19nG25+X27uJmO3ti9cflhWwac/G03t5stuv5Yrfjr2/i&#10;m9PXYf3b28V8//fb291iP1leTeFtH/7fhv+v/f8Xr7+bXd5tZ5v7h3liY/YFXDzOHlZ86WGpN7P9&#10;bPJh+/DZUo8P8+16t77dv5qvHy/Wt7cP80XYA7sRzYvdvNuuP2zCXu4un+42BzEh2hdy+uJl5z99&#10;fLfd/LL5eRu55+mP6/m/dsjl4mlzd9l/37++OxI/324f/YfYxOQ5SPTXg0QXz/vJnD/KTiijEfyc&#10;94RU1lodZT6/RzGffW5+/9fKJy9ml/GLA3sHdp424Gd3FNHu94nol/vZZhEkv/Mi+Hk7ebhhA+10&#10;spo9AuN3CTH8BUn5L4fKSzG92iWBvpCRskZOJ4giPAnYO0qq0ULqLKnWScTmtZD3O7ucf9jt3y3W&#10;Qeizjz/u9mGBu5v8bHafn82fV/npFhPw4F8G8O+nE8C/nU4A/3VUxGa295/zmvRPJ09ea4mXe6+0&#10;yIp//3H9cfF+HSj3R9VlisjskWa56tMe1gxA6G8v0+XHTVi7T58FkSnyY6QEXRl4CCu/lx/7NJ9y&#10;minmy/VuEZn3AggiPwiFFftiX668fDqNorwYduvlw83bh+UyvNjeXf+w3E4+zryvCf+SAj8h22x3&#10;+zez3X2kC28lsuUqGN3uMqLHo+p6ffMr4HsCblfT3b8/zLaL6WT5txXw9t4sP9nmJ9f5yXa//GEd&#10;fF5QF9/5/vmfs+1m4r/+aroHdj+tM8pnlxlObNcTRFr/ydX6zx/269sHjzUsLnOUXmBxEf1f3/TU&#10;Z6anvNhGm55zutMmQMWIToYPzy6z9Qlh2lZmPyW0bkzwU/8N6zvw4q0vseJVcbSsZCFNZ0R0J51o&#10;jLMJRke6jPBIjyfuBA4GY+mUE12mz1T5MVJ3VjSJ2GmnxQGj0ag/Jdau6wj03rQbKVVXNthWqMQH&#10;X2E6HXQxaLptA6dhaSGUFWWuoy8QovXrFlm2SudlUbYLfnyQBxhW+H6/P6GVUaa4dNe2TWZkDLXx&#10;wEtra4QefVGWcH5MajGuO3AipS3LThJEDmvXqfVBi0SirqJFJdF60nnXqLasc9tYnRGiHOop7lI0&#10;AAqLD4BqpG5lmVxriwY9ecdTWaaWA3aTBf1ZPDgGxrGmqTrbush/FsuQVSqrMN64Va1BWUn7ykih&#10;40a10KKsfABuVdRQh8crGw7EIsNQNhaMFfnQFv8QmcarNGWBYzCYbqCWjfL4La5tlW2jQKQxfLRM&#10;7VyHOXrVty2oLeOqp5fWAMKKADst2rjL1jqBJZX5djiHwIlqpdFlO0YmjYx8K9uYprJLhSTi2mhd&#10;WlfmRJrWRGPTRhowUOS7aRF44NsQIiprI4g27dKYrpVlTlpSWmzXa8dKDTNFTlpCh46AtaS/bVk7&#10;smObUSaudaYtcyKNsMmjAEDVlK1Btk1LoRIcitKIpci36Jz1pYF3P52SsoxvYaxQcW3RtMThMuOi&#10;NU2TPaelliojxUfUNrllvKiPnUXlO63S4gTXBg9Qoj4tnHQnhSqgJ1yEihBCOltGraCSSh7Wb7NF&#10;t0XOfUDJUmw7UsEyuVKtTalVh/jLuJUO3MZkoiO3qfigVh7SA1DbVhKaFqziuj22SGDRf5Hv/toj&#10;qElkfG3urRNWKp62BdtJJlYKYctQUdKZJHBjSIfK6lFauuTzDcnbIZXNITk/xhwINnJao402uLqS&#10;6pVzbcpkKdsIhEVqLQh+0eejU2yvQu0sBuklmDZc4kSTU4kTqEWb/IRqMNOy3eMtSWsCJ95h8DVF&#10;TvBSyYsjG0kor1BbQqXfpeyoOcoY1OIgkzHUjfbmFdamKVKxHYXlAiVPTf3iw1aJb+oQizMO1BoX&#10;UfYoJCYNbiFQN9aaSiZB2pFSTof7rzEiZZPStq6+x067lP+4VpaZJkHpkmpCvVYShwaiTQqvvrYr&#10;0krS9SQ6gZ8t0faSqpfWcoZUGndAZR7l4bBIQB6ZGUqoCR6ypXbxivQ1P8l1iXuCDT42ItAZ7T9Z&#10;Jm+scGl1q9pa4SgaUBgRSwfCibKvEnifw+oeKWXt93mnZSdFjfejZOgYsH5lq0fJdwI/UROk0iql&#10;4qNW14KkNqgJO6ViH8/MGHJJiyPKHclQo1RWJ59IySTxvqsEZZ+gGJsw2dEbqPFOiuJbux6RY0DQ&#10;W90aV8lVYebAOzG32sqgC58lA94JFRXJHEEwIl2hAhI5No8iP2JmlK32mOn7gpwfnMXfDOxg2N/0&#10;mKondFTC5Dopoxsjf0UjJkFtjHZpIeAGAtTGYEdrl9PLMcjsrT4G90feR1nVUTKjbPYo91EO5ER/&#10;o1VOBEe5VkMVkkx8jOM2kuJ5vEforT4m6Bx5HxXSBhB/VqtSwogMY3rVOVINW5Wk+xMrNseTwwcy&#10;U/kx9bYJ+pm8a4SMc7nhfi4FZu5enkjuHEG8XFRj4i15atLuGHISs0xum0o3jXyF8UVyIGNsVhHZ&#10;YipHJaQOU8UswPx4EORBMqeSk5wRFMvZk6ILlJgZRy4I3dGbCVONhAMgy1s8S3gY0O0wkOMsIgb/&#10;EWBoXZMlRB5CL6cs0B4YGEtWqluQSac+NTbGmMkRO6PMROFjk7pGMdMjb3SlY1q1qvNo97fxWdAu&#10;vikjdAT+e+qy7D67wYzQ/JiNsUfu8HC1PLMPtRGmftTuKFPvkdvQ8Swjs2LqZ1DXUENlSFu91sSY&#10;dg3Zi0ztms4xVypaInmUSU1gSJmCFqlponQpHBoKt8pA0dCbSLHQ+M5k2SdQMeQ2k7HwUq7eaRu4&#10;1IAxHT3ScifD0gvPTUDamJVgQqO7S3NTplymUokbGuOpVMY0aAtVJOgwtxAaaAVbVd4llXSTOjCc&#10;QGorgx/fJbRpbaYFFXlTXPoBZXDwjLcqQUpxai33DyQVcBlVLVO5vDYNLD5YsrkT27+ntZYNOWhq&#10;ZChOdZW1w8CvSS1xhr220m6n0+rSpNKx3UOLJ3vD/Bi9Ih0dAB7lzUC20p0irKh0SoIki/ZlUYIY&#10;o0pNV7J/WWktM+TzHR2v+REDK8Z8nDKJ1JbmYVmXlrFTKuSo40RlaErtIdM0HmuotRjBtGPOF/ge&#10;QR0DVaCm/qs0RslZsPW4NnZUsWLcGghP1LiTsnb8aCC7NstJiSq5tE3qYsKTn/+VrAdHSIs01igW&#10;+0dXZXIsgkZRkAsJeSWWA+wmpeG2To3F6DSAtE3X4AJKrLA5+pyBE4MnrPgU0OTSqN9IXGEZh4yP&#10;u9Smoy1tK4MFjrJkTmi6VccQ/hxS9CmaiFlBFicUdBopMWPjuGxRJkO5QfYlZ0g/hsxoKP040UiJ&#10;WWkmxnSuIx6VIICheRIPRiJQbWLNGIVSMFJLJWlHldbm5IP150fC4q0hi6qQk9jmnFjhfGvkDsik&#10;FBrsVgb5vudNvI3MUG9QCRd5F5wqyLU4o9R48K/QGMB8DgFX4GQqq8NwsiX6aLY6PKAzkBzvGHLG&#10;UNh+VlNtGMlpAg4tpB6UH0OX3R0IyOmtZS5ZmS92nIhIB8+sJWEs63TIMs5ofL7TjGeMwvHuL2tq&#10;yPqoH9F/yhskoCiLB5gxDEqw5Ehjxf6YCJA5ZJMik66tfhoS/MGcU3A2IJuzyn8gFg/J/8RQj6kS&#10;jYN6R1QDzM1ahJ7IDUcTK3ZL5s250xC7jalNQ4GO9jPeQE4gr6SzQPPYVW9MbUwNOflYRLLtCM41&#10;6Bx7x6Q0hhNqZQfYI6+f8oCZNp9HJYy09f5TOSM7Q5ilnX7ImwXSrBk6x285LheVJWwtq2B632XH&#10;RtlXqX9Py+I42HlKiogD55Rsyp3J+HH9Jc0OyeWMRk7tJHH1Hvf+PHg2qiETZ+zgkg8k7Poyt8S/&#10;phdp4m6pGZrKEFUz1kpGQolYO/TT6/SMOYTCkcoTDrhg0LR3vFCk5gxiWUtcJeCyS6TmhlelQa7p&#10;BeVz6fWDtQPqOScAfvPMyKD+TzmNwgQ91SxE8soBGk2scREq0vlbUmVcOeAUJM59s0p50xOhpU9R&#10;9qW4dQ69hpVbf/6oxgaeJRBzcK4Ckt8U86AeSV+HLih9ctVo17+R9PbtG/cmW3CPLNzq+f+No88v&#10;+5FJx8t+77kldL1+nsSDb70bR5P981/W3HIMqPF/H7r2RyspZg9EBBVnk8e7RxyoDofx/BVJLTj+&#10;k9u7+fKgv5Hl7/2lu1v+Rl+4ffbi0la8GvhCnfvn6+d4d9GD9XiB63dfKfufuRhGpH+hptBE+gI1&#10;0a1uOvyF9+x0SOKZoaOeOInNSQzeDoqi+XwoDs+qqNDq+RYVRQPhhaJC6f4FiqL/nOyJU/0kzx7a&#10;PT1xCyTclvB64jl5RnLUZ9VT+NZvUU/key/0FKLGF+ipb1DcXEqHJY+asi2zJ9xsuBzOIf6vo6gQ&#10;pr9FRZFcvFBUiBxfoKijQTl6tvFC5lFN2JA/mh31xJUfeah/z2pQIav7BvXk+zaf6om/pGCcfjVg&#10;bCLRNyiGgV3MhI+a4vZtrJK+rkUdAuyZrqePyCXCrz3wGxjhdn76vQ7/Ixv91+FS+vFXRV7/BwAA&#10;//8DAFBLAwQUAAYACAAAACEAmnl+1OAAAAAKAQAADwAAAGRycy9kb3ducmV2LnhtbEyPQUvDQBCF&#10;74L/YRnBm90ki7XEbEop6qkItoJ4m2anSWh2N2S3SfrvHU96nPc+3rxXrGfbiZGG0HqnIV0kIMhV&#10;3rSu1vB5eH1YgQgRncHOO9JwpQDr8vamwNz4yX3QuI+14BAXctTQxNjnUoaqIYth4Xty7J38YDHy&#10;OdTSDDhxuO1kliRLabF1/KHBnrYNVef9xWp4m3DaqPRl3J1P2+v34fH9a5eS1vd38+YZRKQ5/sHw&#10;W5+rQ8mdjv7iTBCdBrVUT4yyoXgCA6ssY+GoIUsTBbIs5P8J5Q8AAAD//wMAUEsBAi0AFAAGAAgA&#10;AAAhALaDOJL+AAAA4QEAABMAAAAAAAAAAAAAAAAAAAAAAFtDb250ZW50X1R5cGVzXS54bWxQSwEC&#10;LQAUAAYACAAAACEAOP0h/9YAAACUAQAACwAAAAAAAAAAAAAAAAAvAQAAX3JlbHMvLnJlbHNQSwEC&#10;LQAUAAYACAAAACEASgwQmesNAACdRAAADgAAAAAAAAAAAAAAAAAuAgAAZHJzL2Uyb0RvYy54bWxQ&#10;SwECLQAUAAYACAAAACEAmnl+1OAAAAAKAQAADwAAAAAAAAAAAAAAAABFEAAAZHJzL2Rvd25yZXYu&#10;eG1sUEsFBgAAAAAEAAQA8wAAAFIRAAAAAA==&#10;">
                <v:shape id="Graphic 13" o:spid="_x0000_s1028" style="position:absolute;left:47;top:47;width:29051;height:12383;visibility:visible;mso-wrap-style:square;v-text-anchor:top" coordsize="2905125,123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GaDwQAAANsAAAAPAAAAZHJzL2Rvd25yZXYueG1sRE9Na8JA&#10;EL0X/A/LFLzVTStoja6igiB6sVEQb0N2mg3NzqbZVZN/7wqF3ubxPme2aG0lbtT40rGC90ECgjh3&#10;uuRCwem4efsE4QOyxsoxKejIw2Lee5lhqt2dv+iWhULEEPYpKjAh1KmUPjdk0Q9cTRy5b9dYDBE2&#10;hdQN3mO4reRHkoykxZJjg8Ga1obyn+xqFWzHZul2ZpJfOr9flWf67eiASvVf2+UURKA2/Iv/3Fsd&#10;5w/h+Us8QM4fAAAA//8DAFBLAQItABQABgAIAAAAIQDb4fbL7gAAAIUBAAATAAAAAAAAAAAAAAAA&#10;AAAAAABbQ29udGVudF9UeXBlc10ueG1sUEsBAi0AFAAGAAgAAAAhAFr0LFu/AAAAFQEAAAsAAAAA&#10;AAAAAAAAAAAAHwEAAF9yZWxzLy5yZWxzUEsBAi0AFAAGAAgAAAAhANdgZoPBAAAA2wAAAA8AAAAA&#10;AAAAAAAAAAAABwIAAGRycy9kb3ducmV2LnhtbFBLBQYAAAAAAwADALcAAAD1AgAAAAA=&#10;" path="m,1238250r2905125,l2905125,,,,,1238250xe" filled="f">
                  <v:path arrowok="t"/>
                </v:shape>
                <v:shape id="Graphic 14" o:spid="_x0000_s1029" style="position:absolute;left:8859;top:619;width:11633;height:11550;visibility:visible;mso-wrap-style:square;v-text-anchor:top" coordsize="1163320,115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hgTvgAAANsAAAAPAAAAZHJzL2Rvd25yZXYueG1sRI/BCsIw&#10;EETvgv8QVvCmqSIq1SgiKurN6gcszdoWm01poq1/bwTB2y4zb3Z2uW5NKV5Uu8KygtEwAkGcWl1w&#10;puB23Q/mIJxH1lhaJgVvcrBedTtLjLVt+EKvxGcihLCLUUHufRVL6dKcDLqhrYiDdre1QR/WOpO6&#10;xiaEm1KOo2gqDRYcLuRY0Tan9JE8TajxmDk67Q5Wn91pvqv0phntG6X6vXazAOGp9X/zjz7qwE3g&#10;+0sYQK4+AAAA//8DAFBLAQItABQABgAIAAAAIQDb4fbL7gAAAIUBAAATAAAAAAAAAAAAAAAAAAAA&#10;AABbQ29udGVudF9UeXBlc10ueG1sUEsBAi0AFAAGAAgAAAAhAFr0LFu/AAAAFQEAAAsAAAAAAAAA&#10;AAAAAAAAHwEAAF9yZWxzLy5yZWxzUEsBAi0AFAAGAAgAAAAhANgeGBO+AAAA2wAAAA8AAAAAAAAA&#10;AAAAAAAABwIAAGRycy9kb3ducmV2LnhtbFBLBQYAAAAAAwADALcAAADyAgAAAAA=&#10;" path="m209612,910687r-62697,37510l97105,985851r-38107,36639l31415,1056954,3097,1114717,,1135695r7457,14988l14143,1154646r79157,l93620,1154505r3273,-2231l22500,1152274r3498,-26284l42589,1090430r28169,-42074l108994,1002532r46789,-46810l209612,910687xem497384,l474106,15543,462153,51514r-4404,40413l457120,120793r851,26109l464114,204893r10622,61748l488946,331256r8438,32308l495131,378100r-17016,54555l464026,470601r-17361,43677l426368,562649r-22895,52029l378315,669328r-27083,56234l322459,782534r-29824,56104l261794,893407r-31419,52207l198713,994223r-31568,43975l136008,1076501r-30369,31596l48548,1147020r-26048,5254l96893,1152274r49289,-39395l176284,1080394r32714,-40799l244372,990082r38085,-58626l323300,863317r10727,-3552l323300,859765r41350,-73424l399472,721170r29226,-58166l452836,611387r19664,-45719l488305,525192r22486,-67832l518701,428698r41210,l551345,408541,534096,360011r8119,-54740l542764,299615r-24063,l505082,247656r-9178,-50183l490723,150399r-1628,-42633l489483,89873r2720,-30217l499586,28329,513964,7105r28845,l527583,1184,497384,xem1133326,857396r-10936,2110l1113342,865390r-6162,8993l1104904,885818r2276,10751l1113342,905210r9048,5755l1133326,913056r12120,-2091l1151666,907135r-18340,l1124814,905469r-7179,-4552l1112676,894145r-1851,-8327l1112676,876807r4959,-7124l1124814,865001r8512,-1684l1151500,863317r-6054,-3811l1133326,857396xem1151500,863317r-18174,l1142837,865001r7069,4682l1154310,876807r1517,9011l1154310,894145r-4404,6772l1142837,905469r-9511,1666l1151666,907135r3125,-1925l1160805,896569r2127,-10751l1160805,874383r-6014,-8993l1151500,863317xem1141616,866870r-18948,l1122668,901213r5921,l1128589,888187r15001,l1142800,887002r-3553,-1184l1146353,883450r-17764,l1128589,873976r16974,l1145169,871607r-3553,-4737xem1143590,888187r-7895,l1138063,891739r1184,3553l1140432,901213r5921,l1145169,895292r,-4737l1143590,888187xem1145563,873976r-8684,l1139247,875160r,7105l1135695,883450r10658,l1146353,878713r-790,-4737xem559911,428698r-41210,l549921,498557r32692,58465l615916,605246r33052,39133l680911,675574r29971,24409l761472,733050r-46529,8556l667104,751508r-48707,11236l569003,775364r-49726,14015l469532,804807r-49452,16860l371232,839980r-47932,19785l334027,859765r32057,-10617l411057,835795r46792,-12499l506091,811684r49321,-10688l605445,791268r50373,-8734l706163,774830r49947,-6637l805289,762656r88589,l875160,754366r42581,-2458l968712,750506r170199,l1127083,741794r-41657,-14031l1066017,724760r-242964,l795575,709032,741950,674467,681820,623640,649966,586711,620950,546011,594814,502266,571598,456201,559911,428698xem893878,762656r-88589,l856936,786977r52041,20637l959834,824237r48093,12281l1051679,844128r37830,2610l1113953,845147r18337,-4923l1144632,831750r2088,-3960l1114378,827790r-36475,-3430l1033755,814564,983921,799141,930393,778828,893878,762656xem1151090,819500r-7069,2794l1135399,824977r-9955,2017l1114378,827790r32342,l1151090,819500xem1138911,750506r-170199,l1022542,751508r51157,4750l1116654,766105r29219,16290l1155827,806473r3553,-8289l1162932,794631r,-8290l1153620,761339r-14709,-10833xem965163,716470r-31697,796l898993,719283r-75940,5477l1066017,724760r-35266,-5457l965163,716470xem554228,97108r-6384,34972l540461,177045r-9381,55623l518701,299615r24063,l547322,252633r3060,-51557l552457,146902r1771,-49794xem542809,7105r-28845,l526750,15173r12231,12952l548770,47740r5458,28051l558669,31974,548899,9473,542809,7105xe" fillcolor="#ffd8d8" stroked="f">
                  <v:path arrowok="t"/>
                </v:shape>
                <v:shape id="Textbox 15" o:spid="_x0000_s1030" type="#_x0000_t202" style="position:absolute;left:491;top:1064;width:8312;height:5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8F4FB41" w14:textId="77777777" w:rsidR="00F76D50" w:rsidRDefault="00000000">
                        <w:pPr>
                          <w:spacing w:before="1" w:line="252" w:lineRule="auto"/>
                          <w:ind w:right="18"/>
                          <w:rPr>
                            <w:rFonts w:ascii="Trebuchet MS"/>
                            <w:sz w:val="33"/>
                          </w:rPr>
                        </w:pPr>
                        <w:r>
                          <w:rPr>
                            <w:rFonts w:ascii="Trebuchet MS"/>
                            <w:spacing w:val="-8"/>
                            <w:sz w:val="33"/>
                          </w:rPr>
                          <w:t xml:space="preserve">ALBERTO </w:t>
                        </w:r>
                        <w:r>
                          <w:rPr>
                            <w:rFonts w:ascii="Trebuchet MS"/>
                            <w:spacing w:val="-2"/>
                            <w:sz w:val="33"/>
                          </w:rPr>
                          <w:t>LASSO</w:t>
                        </w:r>
                      </w:p>
                    </w:txbxContent>
                  </v:textbox>
                </v:shape>
                <v:shape id="Textbox 16" o:spid="_x0000_s1031" type="#_x0000_t202" style="position:absolute;left:14909;top:820;width:13691;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63D0F23" w14:textId="77777777" w:rsidR="00F76D50" w:rsidRDefault="00000000">
                        <w:pPr>
                          <w:spacing w:line="254" w:lineRule="auto"/>
                          <w:ind w:right="18"/>
                          <w:rPr>
                            <w:rFonts w:ascii="Trebuchet MS"/>
                            <w:sz w:val="23"/>
                          </w:rPr>
                        </w:pPr>
                        <w:r>
                          <w:rPr>
                            <w:rFonts w:ascii="Trebuchet MS"/>
                            <w:spacing w:val="-4"/>
                            <w:sz w:val="23"/>
                          </w:rPr>
                          <w:t>Firmado</w:t>
                        </w:r>
                        <w:r>
                          <w:rPr>
                            <w:rFonts w:ascii="Trebuchet MS"/>
                            <w:spacing w:val="-20"/>
                            <w:sz w:val="23"/>
                          </w:rPr>
                          <w:t xml:space="preserve"> </w:t>
                        </w:r>
                        <w:r>
                          <w:rPr>
                            <w:rFonts w:ascii="Trebuchet MS"/>
                            <w:spacing w:val="-4"/>
                            <w:sz w:val="23"/>
                          </w:rPr>
                          <w:t xml:space="preserve">digitalmente </w:t>
                        </w:r>
                        <w:r>
                          <w:rPr>
                            <w:rFonts w:ascii="Trebuchet MS"/>
                            <w:sz w:val="23"/>
                          </w:rPr>
                          <w:t>por ALBERTO LASSO HERNANDEZ - DNI</w:t>
                        </w:r>
                      </w:p>
                    </w:txbxContent>
                  </v:textbox>
                </v:shape>
                <v:shape id="Textbox 17" o:spid="_x0000_s1032" type="#_x0000_t202" style="position:absolute;left:491;top:6175;width:12566;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5D676FB" w14:textId="77777777" w:rsidR="00F76D50" w:rsidRDefault="00000000">
                        <w:pPr>
                          <w:spacing w:before="9"/>
                          <w:rPr>
                            <w:rFonts w:ascii="Trebuchet MS"/>
                            <w:sz w:val="33"/>
                          </w:rPr>
                        </w:pPr>
                        <w:r>
                          <w:rPr>
                            <w:rFonts w:ascii="Trebuchet MS"/>
                            <w:sz w:val="33"/>
                          </w:rPr>
                          <w:t>HERNANDEZ</w:t>
                        </w:r>
                        <w:r>
                          <w:rPr>
                            <w:rFonts w:ascii="Trebuchet MS"/>
                            <w:spacing w:val="-12"/>
                            <w:sz w:val="33"/>
                          </w:rPr>
                          <w:t xml:space="preserve"> </w:t>
                        </w:r>
                        <w:r>
                          <w:rPr>
                            <w:rFonts w:ascii="Trebuchet MS"/>
                            <w:spacing w:val="-10"/>
                            <w:sz w:val="33"/>
                          </w:rPr>
                          <w:t>-</w:t>
                        </w:r>
                      </w:p>
                    </w:txbxContent>
                  </v:textbox>
                </v:shape>
                <v:shape id="Textbox 18" o:spid="_x0000_s1033" type="#_x0000_t202" style="position:absolute;left:14909;top:6213;width:7309;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F0EF308" w14:textId="77777777" w:rsidR="00F76D50" w:rsidRDefault="00000000">
                        <w:pPr>
                          <w:spacing w:before="8"/>
                          <w:rPr>
                            <w:rFonts w:ascii="Trebuchet MS"/>
                            <w:sz w:val="23"/>
                          </w:rPr>
                        </w:pPr>
                        <w:r>
                          <w:rPr>
                            <w:rFonts w:ascii="Trebuchet MS"/>
                            <w:spacing w:val="-2"/>
                            <w:sz w:val="23"/>
                          </w:rPr>
                          <w:t>45529298Q</w:t>
                        </w:r>
                      </w:p>
                    </w:txbxContent>
                  </v:textbox>
                </v:shape>
                <v:shape id="Textbox 19" o:spid="_x0000_s1034" type="#_x0000_t202" style="position:absolute;left:491;top:8011;width:25647;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F12ADD7" w14:textId="77777777" w:rsidR="00F76D50" w:rsidRDefault="00000000">
                        <w:pPr>
                          <w:spacing w:before="8"/>
                          <w:rPr>
                            <w:rFonts w:ascii="Trebuchet MS"/>
                            <w:sz w:val="23"/>
                          </w:rPr>
                        </w:pPr>
                        <w:r>
                          <w:rPr>
                            <w:rFonts w:ascii="Trebuchet MS"/>
                            <w:spacing w:val="-4"/>
                            <w:position w:val="-20"/>
                            <w:sz w:val="33"/>
                          </w:rPr>
                          <w:t>DNI</w:t>
                        </w:r>
                        <w:r>
                          <w:rPr>
                            <w:rFonts w:ascii="Trebuchet MS"/>
                            <w:spacing w:val="-20"/>
                            <w:position w:val="-20"/>
                            <w:sz w:val="33"/>
                          </w:rPr>
                          <w:t xml:space="preserve"> </w:t>
                        </w:r>
                        <w:r>
                          <w:rPr>
                            <w:rFonts w:ascii="Trebuchet MS"/>
                            <w:spacing w:val="-4"/>
                            <w:position w:val="-20"/>
                            <w:sz w:val="33"/>
                          </w:rPr>
                          <w:t>45529298Q</w:t>
                        </w:r>
                        <w:r>
                          <w:rPr>
                            <w:rFonts w:ascii="Trebuchet MS"/>
                            <w:spacing w:val="-23"/>
                            <w:position w:val="-20"/>
                            <w:sz w:val="33"/>
                          </w:rPr>
                          <w:t xml:space="preserve"> </w:t>
                        </w:r>
                        <w:r>
                          <w:rPr>
                            <w:rFonts w:ascii="Trebuchet MS"/>
                            <w:spacing w:val="-4"/>
                            <w:sz w:val="23"/>
                          </w:rPr>
                          <w:t>Fecha:</w:t>
                        </w:r>
                        <w:r>
                          <w:rPr>
                            <w:rFonts w:ascii="Trebuchet MS"/>
                            <w:spacing w:val="-14"/>
                            <w:sz w:val="23"/>
                          </w:rPr>
                          <w:t xml:space="preserve"> </w:t>
                        </w:r>
                        <w:r>
                          <w:rPr>
                            <w:rFonts w:ascii="Trebuchet MS"/>
                            <w:spacing w:val="-6"/>
                            <w:sz w:val="23"/>
                          </w:rPr>
                          <w:t>2022.04.13</w:t>
                        </w:r>
                      </w:p>
                    </w:txbxContent>
                  </v:textbox>
                </v:shape>
                <v:shape id="Textbox 20" o:spid="_x0000_s1035" type="#_x0000_t202" style="position:absolute;left:14909;top:9809;width:10211;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05BD65A" w14:textId="77777777" w:rsidR="00F76D50" w:rsidRDefault="00000000">
                        <w:pPr>
                          <w:spacing w:before="8"/>
                          <w:rPr>
                            <w:rFonts w:ascii="Trebuchet MS"/>
                            <w:sz w:val="23"/>
                          </w:rPr>
                        </w:pPr>
                        <w:r>
                          <w:rPr>
                            <w:rFonts w:ascii="Trebuchet MS"/>
                            <w:w w:val="90"/>
                            <w:sz w:val="23"/>
                          </w:rPr>
                          <w:t>09:47:06</w:t>
                        </w:r>
                        <w:r>
                          <w:rPr>
                            <w:rFonts w:ascii="Trebuchet MS"/>
                            <w:spacing w:val="-3"/>
                            <w:sz w:val="23"/>
                          </w:rPr>
                          <w:t xml:space="preserve"> </w:t>
                        </w:r>
                        <w:r>
                          <w:rPr>
                            <w:rFonts w:ascii="Trebuchet MS"/>
                            <w:spacing w:val="-2"/>
                            <w:sz w:val="23"/>
                          </w:rPr>
                          <w:t>+01'00'</w:t>
                        </w:r>
                      </w:p>
                    </w:txbxContent>
                  </v:textbox>
                </v:shape>
                <w10:wrap type="topAndBottom" anchorx="page"/>
              </v:group>
            </w:pict>
          </mc:Fallback>
        </mc:AlternateContent>
      </w:r>
    </w:p>
    <w:p w14:paraId="46051C84" w14:textId="77777777" w:rsidR="00F76D50" w:rsidRPr="001C2901" w:rsidRDefault="00000000">
      <w:pPr>
        <w:pStyle w:val="Textoindependiente"/>
        <w:spacing w:before="43"/>
        <w:ind w:left="1" w:right="7"/>
        <w:jc w:val="center"/>
        <w:rPr>
          <w:lang w:val="pt-PT"/>
        </w:rPr>
      </w:pPr>
      <w:r w:rsidRPr="001C2901">
        <w:rPr>
          <w:lang w:val="pt-PT"/>
        </w:rPr>
        <w:t>Alberto</w:t>
      </w:r>
      <w:r w:rsidRPr="001C2901">
        <w:rPr>
          <w:spacing w:val="-3"/>
          <w:lang w:val="pt-PT"/>
        </w:rPr>
        <w:t xml:space="preserve"> </w:t>
      </w:r>
      <w:r w:rsidRPr="001C2901">
        <w:rPr>
          <w:lang w:val="pt-PT"/>
        </w:rPr>
        <w:t>Lasso</w:t>
      </w:r>
      <w:r w:rsidRPr="001C2901">
        <w:rPr>
          <w:spacing w:val="-2"/>
          <w:lang w:val="pt-PT"/>
        </w:rPr>
        <w:t xml:space="preserve"> Hernández</w:t>
      </w:r>
    </w:p>
    <w:sectPr w:rsidR="00F76D50" w:rsidRPr="001C2901">
      <w:pgSz w:w="11910" w:h="16850"/>
      <w:pgMar w:top="1740" w:right="1040" w:bottom="1540" w:left="1200" w:header="324" w:footer="13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AA32" w14:textId="77777777" w:rsidR="00C81744" w:rsidRDefault="00C81744">
      <w:r>
        <w:separator/>
      </w:r>
    </w:p>
  </w:endnote>
  <w:endnote w:type="continuationSeparator" w:id="0">
    <w:p w14:paraId="3DDF8D45" w14:textId="77777777" w:rsidR="00C81744" w:rsidRDefault="00C8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B0D3" w14:textId="77777777" w:rsidR="00F76D50" w:rsidRDefault="00000000">
    <w:pPr>
      <w:pStyle w:val="Textoindependiente"/>
      <w:spacing w:line="14" w:lineRule="auto"/>
      <w:rPr>
        <w:sz w:val="20"/>
      </w:rPr>
    </w:pPr>
    <w:r>
      <w:rPr>
        <w:noProof/>
      </w:rPr>
      <mc:AlternateContent>
        <mc:Choice Requires="wpg">
          <w:drawing>
            <wp:anchor distT="0" distB="0" distL="0" distR="0" simplePos="0" relativeHeight="487443456" behindDoc="1" locked="0" layoutInCell="1" allowOverlap="1" wp14:anchorId="4F1EA44A" wp14:editId="65919461">
              <wp:simplePos x="0" y="0"/>
              <wp:positionH relativeFrom="page">
                <wp:posOffset>828141</wp:posOffset>
              </wp:positionH>
              <wp:positionV relativeFrom="page">
                <wp:posOffset>10099547</wp:posOffset>
              </wp:positionV>
              <wp:extent cx="5998210" cy="10096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210" cy="100965"/>
                        <a:chOff x="0" y="0"/>
                        <a:chExt cx="5998210" cy="100965"/>
                      </a:xfrm>
                    </wpg:grpSpPr>
                    <wps:wsp>
                      <wps:cNvPr id="4" name="Graphic 4"/>
                      <wps:cNvSpPr/>
                      <wps:spPr>
                        <a:xfrm>
                          <a:off x="9144" y="4572"/>
                          <a:ext cx="5984240" cy="91440"/>
                        </a:xfrm>
                        <a:custGeom>
                          <a:avLst/>
                          <a:gdLst/>
                          <a:ahLst/>
                          <a:cxnLst/>
                          <a:rect l="l" t="t" r="r" b="b"/>
                          <a:pathLst>
                            <a:path w="5984240" h="91440">
                              <a:moveTo>
                                <a:pt x="5983858" y="0"/>
                              </a:moveTo>
                              <a:lnTo>
                                <a:pt x="0" y="0"/>
                              </a:lnTo>
                              <a:lnTo>
                                <a:pt x="0" y="91440"/>
                              </a:lnTo>
                              <a:lnTo>
                                <a:pt x="5983858" y="91440"/>
                              </a:lnTo>
                              <a:lnTo>
                                <a:pt x="5983858" y="0"/>
                              </a:lnTo>
                              <a:close/>
                            </a:path>
                          </a:pathLst>
                        </a:custGeom>
                        <a:solidFill>
                          <a:srgbClr val="00457A"/>
                        </a:solidFill>
                      </wps:spPr>
                      <wps:bodyPr wrap="square" lIns="0" tIns="0" rIns="0" bIns="0" rtlCol="0">
                        <a:prstTxWarp prst="textNoShape">
                          <a:avLst/>
                        </a:prstTxWarp>
                        <a:noAutofit/>
                      </wps:bodyPr>
                    </wps:wsp>
                    <wps:wsp>
                      <wps:cNvPr id="5" name="Graphic 5"/>
                      <wps:cNvSpPr/>
                      <wps:spPr>
                        <a:xfrm>
                          <a:off x="0" y="0"/>
                          <a:ext cx="5998210" cy="100965"/>
                        </a:xfrm>
                        <a:custGeom>
                          <a:avLst/>
                          <a:gdLst/>
                          <a:ahLst/>
                          <a:cxnLst/>
                          <a:rect l="l" t="t" r="r" b="b"/>
                          <a:pathLst>
                            <a:path w="5998210" h="100965">
                              <a:moveTo>
                                <a:pt x="5993003" y="0"/>
                              </a:moveTo>
                              <a:lnTo>
                                <a:pt x="9144" y="0"/>
                              </a:lnTo>
                              <a:lnTo>
                                <a:pt x="4572" y="0"/>
                              </a:lnTo>
                              <a:lnTo>
                                <a:pt x="0" y="0"/>
                              </a:lnTo>
                              <a:lnTo>
                                <a:pt x="0" y="4572"/>
                              </a:lnTo>
                              <a:lnTo>
                                <a:pt x="0" y="96012"/>
                              </a:lnTo>
                              <a:lnTo>
                                <a:pt x="0" y="100584"/>
                              </a:lnTo>
                              <a:lnTo>
                                <a:pt x="4572" y="100584"/>
                              </a:lnTo>
                              <a:lnTo>
                                <a:pt x="9144" y="100584"/>
                              </a:lnTo>
                              <a:lnTo>
                                <a:pt x="2461260" y="100584"/>
                              </a:lnTo>
                              <a:lnTo>
                                <a:pt x="2461260" y="96012"/>
                              </a:lnTo>
                              <a:lnTo>
                                <a:pt x="9144" y="96012"/>
                              </a:lnTo>
                              <a:lnTo>
                                <a:pt x="4572" y="96012"/>
                              </a:lnTo>
                              <a:lnTo>
                                <a:pt x="4572" y="4572"/>
                              </a:lnTo>
                              <a:lnTo>
                                <a:pt x="9144" y="4572"/>
                              </a:lnTo>
                              <a:lnTo>
                                <a:pt x="5993003" y="4572"/>
                              </a:lnTo>
                              <a:lnTo>
                                <a:pt x="5993003" y="0"/>
                              </a:lnTo>
                              <a:close/>
                            </a:path>
                            <a:path w="5998210" h="100965">
                              <a:moveTo>
                                <a:pt x="5997587" y="0"/>
                              </a:moveTo>
                              <a:lnTo>
                                <a:pt x="5993028" y="0"/>
                              </a:lnTo>
                              <a:lnTo>
                                <a:pt x="5993028" y="4572"/>
                              </a:lnTo>
                              <a:lnTo>
                                <a:pt x="5993028" y="96012"/>
                              </a:lnTo>
                              <a:lnTo>
                                <a:pt x="2465857" y="96012"/>
                              </a:lnTo>
                              <a:lnTo>
                                <a:pt x="2461285" y="96012"/>
                              </a:lnTo>
                              <a:lnTo>
                                <a:pt x="2461285" y="100584"/>
                              </a:lnTo>
                              <a:lnTo>
                                <a:pt x="2465857" y="100584"/>
                              </a:lnTo>
                              <a:lnTo>
                                <a:pt x="5993028" y="100584"/>
                              </a:lnTo>
                              <a:lnTo>
                                <a:pt x="5997587" y="100584"/>
                              </a:lnTo>
                              <a:lnTo>
                                <a:pt x="5997587" y="96012"/>
                              </a:lnTo>
                              <a:lnTo>
                                <a:pt x="5997587" y="4572"/>
                              </a:lnTo>
                              <a:lnTo>
                                <a:pt x="59975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4C8A24" id="Group 3" o:spid="_x0000_s1026" style="position:absolute;margin-left:65.2pt;margin-top:795.25pt;width:472.3pt;height:7.95pt;z-index:-15873024;mso-wrap-distance-left:0;mso-wrap-distance-right:0;mso-position-horizontal-relative:page;mso-position-vertical-relative:page" coordsize="59982,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E3lgMAALkNAAAOAAAAZHJzL2Uyb0RvYy54bWzcV1FvmzAQfp+0/4D8vkJoSBNUWlXtVk2a&#10;tkrrtGfHmIAG2LOdkP77nW3skHRbSKe+LA9wxJ/Pd5+/O8Pl9bapgw0VsmJthiZnEQpoS1hetasM&#10;fXv88G6OAqlwm+OatTRDT1Si66u3by47ntKYlazOqQjASSvTjmeoVIqnYShJSRsszxinLQwWTDRY&#10;waNYhbnAHXhv6jCOolnYMZFzwQiVEv69s4PoyvgvCkrUl6KQVAV1hiA2Za7CXJf6Gl5d4nQlMC8r&#10;0oeBXxBFg6sWFvWu7rDCwVpUz1w1FRFMskKdEdaErCgqQk0OkM0kOsjmXrA1N7ms0m7FPU1A7QFP&#10;L3ZLPm/uBf/KH4SNHsxPjPyQwEvY8VU6HNfPqx14W4hGT4Ikgq1h9MkzSrcqIPBnsljM4wkQT2Bs&#10;EkWLWWIpJyXsy7NppHz/94khTu2yJjgfTMdBPXJHkPw3gr6WmFPDu9QEPIigyjM0RUGLG9DwfS+X&#10;qU5FLw0YzWD/JHsyD/hZTKbgAWiYJhexJWHH0nwaT3uWNM7o0ueKU7KW6p4yQzfefJLKyjZ3Fi6d&#10;RbatMwWIX8u+NrJXKADZCxSA7Jd2eY6Vnqf3UJtBp/erj6TMkA1EjzZsQx+ZwSm9Z4A6nydQ2W7D&#10;IdQdpm6HWMhqgHJj7s6NP4sZJu7G3d3ihuuehnaEOn+kZpICiRC4Tt0bhg74c0i4ZHWVf6jqWhMg&#10;xWp5W4tgg3VDiWAvbzSZMGUAA3HK1MpAW0uWP4GGOpBNhuTPNRYUBfXHFlQKmStnCGcsnSFUfctM&#10;4zLcC6ket9+x4AEHM0MK9POZObHi1ClDJ+WxembLbtaKFZWWjYnNRtQ/QOFYGb96BSWHFWSawegK&#10;GkgJp7va+W2HAQ5c/Q330lEEjfo1iqcPBYqn73Wa/V1lOBUvzqPofK8udhinUIvVKt8DumF3tzDT&#10;UsbW2WEt7LuyJLseBTS6YXe3K/YlO4smppcdwQEbydy0yz8CfQojsJ6VEdh4OpvEMxvuifDF0ex8&#10;IMehPr8ToEd3wa9/FAkHsRfdSeBDtTzrnMPDY6z+L5L5xZ6s/6R/E3a8f9I4Ibr7oKp65LgEe/Dx&#10;/QAJJfPEBjwKPYnn0Org2DsNPU6ePpQR8CF94+B+Z06EH88UYvHOx2yQBx9VIPQU/yoD9rDfDw7l&#10;Z2d3BL//4uw278LwfWBeQ/pvGf0BMnw2Z/3ui+vqFwAAAP//AwBQSwMEFAAGAAgAAAAhAKgtTlfi&#10;AAAADgEAAA8AAABkcnMvZG93bnJldi54bWxMj0FLw0AQhe+C/2EZwZvdjW2ixmxKKeqpFGwF8bZN&#10;pklodjZkt0n6752e9PYe8/HmvWw52VYM2PvGkYZopkAgFa5sqNLwtX9/eAbhg6HStI5QwwU9LPPb&#10;m8ykpRvpE4ddqASHkE+NhjqELpXSFzVa42euQ+Lb0fXWBLZ9JcvejBxuW/moVCKtaYg/1KbDdY3F&#10;aXe2Gj5GM67m0duwOR3Xl599vP3eRKj1/d20egURcAp/MFzrc3XIudPBnan0omU/VwtGWcQvKgZx&#10;RdRTzPsOrBKVLEDmmfw/I/8FAAD//wMAUEsBAi0AFAAGAAgAAAAhALaDOJL+AAAA4QEAABMAAAAA&#10;AAAAAAAAAAAAAAAAAFtDb250ZW50X1R5cGVzXS54bWxQSwECLQAUAAYACAAAACEAOP0h/9YAAACU&#10;AQAACwAAAAAAAAAAAAAAAAAvAQAAX3JlbHMvLnJlbHNQSwECLQAUAAYACAAAACEA430RN5YDAAC5&#10;DQAADgAAAAAAAAAAAAAAAAAuAgAAZHJzL2Uyb0RvYy54bWxQSwECLQAUAAYACAAAACEAqC1OV+IA&#10;AAAOAQAADwAAAAAAAAAAAAAAAADwBQAAZHJzL2Rvd25yZXYueG1sUEsFBgAAAAAEAAQA8wAAAP8G&#10;AAAAAA==&#10;">
              <v:shape id="Graphic 4" o:spid="_x0000_s1027" style="position:absolute;left:91;top:45;width:59842;height:915;visibility:visible;mso-wrap-style:square;v-text-anchor:top" coordsize="59842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Lp9xQAAANoAAAAPAAAAZHJzL2Rvd25yZXYueG1sRI9Ba8JA&#10;FITvBf/D8gq9lLoxFSmpaxCxUPAUjeDxkX1N0mTfhuyapP76bqHgcZiZb5h1OplWDNS72rKCxTwC&#10;QVxYXXOpID99vLyBcB5ZY2uZFPyQg3Qze1hjou3IGQ1HX4oAYZeggsr7LpHSFRUZdHPbEQfvy/YG&#10;fZB9KXWPY4CbVsZRtJIGaw4LFXa0q6hojlej4Lx9bQ+3Rf7dXZ7r7NTgMt/HF6WeHqftOwhPk7+H&#10;/9ufWsES/q6EGyA3vwAAAP//AwBQSwECLQAUAAYACAAAACEA2+H2y+4AAACFAQAAEwAAAAAAAAAA&#10;AAAAAAAAAAAAW0NvbnRlbnRfVHlwZXNdLnhtbFBLAQItABQABgAIAAAAIQBa9CxbvwAAABUBAAAL&#10;AAAAAAAAAAAAAAAAAB8BAABfcmVscy8ucmVsc1BLAQItABQABgAIAAAAIQDX8Lp9xQAAANoAAAAP&#10;AAAAAAAAAAAAAAAAAAcCAABkcnMvZG93bnJldi54bWxQSwUGAAAAAAMAAwC3AAAA+QIAAAAA&#10;" path="m5983858,l,,,91440r5983858,l5983858,xe" fillcolor="#00457a" stroked="f">
                <v:path arrowok="t"/>
              </v:shape>
              <v:shape id="Graphic 5" o:spid="_x0000_s1028" style="position:absolute;width:59982;height:1009;visibility:visible;mso-wrap-style:square;v-text-anchor:top" coordsize="599821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QfwgAAANoAAAAPAAAAZHJzL2Rvd25yZXYueG1sRI9Bi8Iw&#10;FITvgv8hPMGLaKpQlWoUERe8eFj1UG+P5tkWm5fSZG3990ZY8DjMzDfMetuZSjypcaVlBdNJBII4&#10;s7rkXMH18jNegnAeWWNlmRS8yMF20++tMdG25V96nn0uAoRdggoK7+tESpcVZNBNbE0cvLttDPog&#10;m1zqBtsAN5WcRdFcGiw5LBRY076g7HH+MwpuaXl4nKKUb3U72scuXRyO8UKp4aDbrUB46vw3/N8+&#10;agUxfK6EGyA3bwAAAP//AwBQSwECLQAUAAYACAAAACEA2+H2y+4AAACFAQAAEwAAAAAAAAAAAAAA&#10;AAAAAAAAW0NvbnRlbnRfVHlwZXNdLnhtbFBLAQItABQABgAIAAAAIQBa9CxbvwAAABUBAAALAAAA&#10;AAAAAAAAAAAAAB8BAABfcmVscy8ucmVsc1BLAQItABQABgAIAAAAIQDaAiQfwgAAANoAAAAPAAAA&#10;AAAAAAAAAAAAAAcCAABkcnMvZG93bnJldi54bWxQSwUGAAAAAAMAAwC3AAAA9gIAAAAA&#10;" path="m5993003,l9144,,4572,,,,,4572,,96012r,4572l4572,100584r4572,l2461260,100584r,-4572l9144,96012r-4572,l4572,4572r4572,l5993003,4572r,-4572xem5997587,r-4559,l5993028,4572r,91440l2465857,96012r-4572,l2461285,100584r4572,l5993028,100584r4559,l5997587,96012r,-91440l5997587,xe" fillcolor="black" stroked="f">
                <v:path arrowok="t"/>
              </v:shape>
              <w10:wrap anchorx="page" anchory="page"/>
            </v:group>
          </w:pict>
        </mc:Fallback>
      </mc:AlternateContent>
    </w:r>
    <w:r>
      <w:rPr>
        <w:noProof/>
      </w:rPr>
      <mc:AlternateContent>
        <mc:Choice Requires="wps">
          <w:drawing>
            <wp:anchor distT="0" distB="0" distL="0" distR="0" simplePos="0" relativeHeight="487443968" behindDoc="1" locked="0" layoutInCell="1" allowOverlap="1" wp14:anchorId="1CF643DA" wp14:editId="2E95CA47">
              <wp:simplePos x="0" y="0"/>
              <wp:positionH relativeFrom="page">
                <wp:posOffset>828141</wp:posOffset>
              </wp:positionH>
              <wp:positionV relativeFrom="page">
                <wp:posOffset>9824935</wp:posOffset>
              </wp:positionV>
              <wp:extent cx="5998210" cy="2425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8210" cy="242570"/>
                      </a:xfrm>
                      <a:custGeom>
                        <a:avLst/>
                        <a:gdLst/>
                        <a:ahLst/>
                        <a:cxnLst/>
                        <a:rect l="l" t="t" r="r" b="b"/>
                        <a:pathLst>
                          <a:path w="5998210" h="242570">
                            <a:moveTo>
                              <a:pt x="5993003" y="237744"/>
                            </a:moveTo>
                            <a:lnTo>
                              <a:pt x="9144" y="237744"/>
                            </a:lnTo>
                            <a:lnTo>
                              <a:pt x="4572" y="237744"/>
                            </a:lnTo>
                            <a:lnTo>
                              <a:pt x="0" y="237744"/>
                            </a:lnTo>
                            <a:lnTo>
                              <a:pt x="0" y="242303"/>
                            </a:lnTo>
                            <a:lnTo>
                              <a:pt x="4572" y="242303"/>
                            </a:lnTo>
                            <a:lnTo>
                              <a:pt x="9144" y="242303"/>
                            </a:lnTo>
                            <a:lnTo>
                              <a:pt x="5993003" y="242303"/>
                            </a:lnTo>
                            <a:lnTo>
                              <a:pt x="5993003" y="237744"/>
                            </a:lnTo>
                            <a:close/>
                          </a:path>
                          <a:path w="5998210" h="242570">
                            <a:moveTo>
                              <a:pt x="5993003" y="0"/>
                            </a:moveTo>
                            <a:lnTo>
                              <a:pt x="9144" y="0"/>
                            </a:lnTo>
                            <a:lnTo>
                              <a:pt x="4572" y="0"/>
                            </a:lnTo>
                            <a:lnTo>
                              <a:pt x="0" y="0"/>
                            </a:lnTo>
                            <a:lnTo>
                              <a:pt x="0" y="4559"/>
                            </a:lnTo>
                            <a:lnTo>
                              <a:pt x="0" y="237731"/>
                            </a:lnTo>
                            <a:lnTo>
                              <a:pt x="4572" y="237731"/>
                            </a:lnTo>
                            <a:lnTo>
                              <a:pt x="4572" y="4559"/>
                            </a:lnTo>
                            <a:lnTo>
                              <a:pt x="9144" y="4559"/>
                            </a:lnTo>
                            <a:lnTo>
                              <a:pt x="5993003" y="4559"/>
                            </a:lnTo>
                            <a:lnTo>
                              <a:pt x="5993003" y="0"/>
                            </a:lnTo>
                            <a:close/>
                          </a:path>
                          <a:path w="5998210" h="242570">
                            <a:moveTo>
                              <a:pt x="5997587" y="237744"/>
                            </a:moveTo>
                            <a:lnTo>
                              <a:pt x="5993028" y="237744"/>
                            </a:lnTo>
                            <a:lnTo>
                              <a:pt x="5993028" y="242303"/>
                            </a:lnTo>
                            <a:lnTo>
                              <a:pt x="5997587" y="242303"/>
                            </a:lnTo>
                            <a:lnTo>
                              <a:pt x="5997587" y="237744"/>
                            </a:lnTo>
                            <a:close/>
                          </a:path>
                          <a:path w="5998210" h="242570">
                            <a:moveTo>
                              <a:pt x="5997587" y="0"/>
                            </a:moveTo>
                            <a:lnTo>
                              <a:pt x="5993028" y="0"/>
                            </a:lnTo>
                            <a:lnTo>
                              <a:pt x="5993028" y="4559"/>
                            </a:lnTo>
                            <a:lnTo>
                              <a:pt x="5993028" y="237731"/>
                            </a:lnTo>
                            <a:lnTo>
                              <a:pt x="5997587" y="237731"/>
                            </a:lnTo>
                            <a:lnTo>
                              <a:pt x="5997587" y="4559"/>
                            </a:lnTo>
                            <a:lnTo>
                              <a:pt x="59975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CD2F85" id="Graphic 6" o:spid="_x0000_s1026" style="position:absolute;margin-left:65.2pt;margin-top:773.6pt;width:472.3pt;height:19.1pt;z-index:-15872512;visibility:visible;mso-wrap-style:square;mso-wrap-distance-left:0;mso-wrap-distance-top:0;mso-wrap-distance-right:0;mso-wrap-distance-bottom:0;mso-position-horizontal:absolute;mso-position-horizontal-relative:page;mso-position-vertical:absolute;mso-position-vertical-relative:page;v-text-anchor:top" coordsize="599821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sOAyQIAAAoKAAAOAAAAZHJzL2Uyb0RvYy54bWy0VlFv2jAQfp+0/2D5fU0IMCBqqKZWnSZV&#10;XaVS7dk4DonmxJ5tCP33Ozs4BNBK2Doe4gv+fPnuu7PP1zfbkqMNU7oQVYIHVyFGrKIiLapVgl8W&#10;95+mGGlDqpRwUbEEvzKNb+YfP1zXMmaRyAVPmULgpNJxLROcGyPjINA0ZyXRV0KyCiYzoUpi4FWt&#10;glSRGryXPIjC8HNQC5VKJSjTGv69aybx3PnPMkbN9yzTzCCeYOBm3FO559I+g/k1iVeKyLygOxrk&#10;L1iUpKjgo62rO2IIWqvixFVZUCW0yMwVFWUgsqygzMUA0QzCo2iecyKZiwXE0bKVSb+fW/q4eZZP&#10;ylLX8kHQnxoUCWqp43bGvugdZpup0mKBONo6FV9bFdnWIAp/jmezaTQAsSnMRaNoPHEyByT2q+la&#10;m69MOE9k86BNk4XUWyT3Ft1W3lSQS5tF7rJoMIIsKowgi8smi5IYu87SsyaqO1TylomdLsWGLYQD&#10;GhsGMB6G4RAjS3g4mYxG1iMQ3gN51V0wGwDkBO0xfpTO+Wg8ifpiQbRjCt6ZHxunO+AoGgLthqsH&#10;+PH46+ex+6jOYw8kuxDeVdizpVxo1gRik/ePSfQFdzZ/Huhp+PFIvLdhTTL6YEbj8ezNdO0LYDh4&#10;E3hQVX2xZz/fVsBZZDf/F4GPZXqXxE/G08np1vlT9h33CBpTv712AO9V6ns6F8L/285oGXn5+2jj&#10;sX5T+LHZHF1Z+lVAR/IzFQu+W8b2QL4A3odK6/s4wpNihB7QthWwu41LC16k9wXn9qzSarW85Qpt&#10;iL1nuN9u+3Zgrq02ndT21KVIX58UquHykWD9a00Uw4h/q6C7wzFgvKG8sfSGMvxWuPuMOyaVNovt&#10;D6IkkmAm2EAjfhT+7kBi32FtLC3WrqzEl7URWWHbr+PWMNq9wIXD9cDd5cjeaLrvDrW/ws1/AwAA&#10;//8DAFBLAwQUAAYACAAAACEAPmvFzuAAAAAOAQAADwAAAGRycy9kb3ducmV2LnhtbEyPQU/DMAyF&#10;70j8h8hI3FhC165TaTqhTWgXEGJw4ea1pqlokqrJtvLvcU9w87Ofnr9XbibbizONofNOw/1CgSBX&#10;+6ZzrYaP96e7NYgQ0TXYe0cafijAprq+KrFo/MW90fkQW8EhLhSowcQ4FFKG2pDFsPADOb59+dFi&#10;ZDm2shnxwuG2l4lSK2mxc/zB4EBbQ/X34WQ14EuvphXtd20envHTJMvXOtlrfXszPT6AiDTFPzPM&#10;+IwOFTMd/ck1QfSslyplKw9ZmicgZovKM+53nHfrLAVZlfJ/jeoXAAD//wMAUEsBAi0AFAAGAAgA&#10;AAAhALaDOJL+AAAA4QEAABMAAAAAAAAAAAAAAAAAAAAAAFtDb250ZW50X1R5cGVzXS54bWxQSwEC&#10;LQAUAAYACAAAACEAOP0h/9YAAACUAQAACwAAAAAAAAAAAAAAAAAvAQAAX3JlbHMvLnJlbHNQSwEC&#10;LQAUAAYACAAAACEA9Z7DgMkCAAAKCgAADgAAAAAAAAAAAAAAAAAuAgAAZHJzL2Uyb0RvYy54bWxQ&#10;SwECLQAUAAYACAAAACEAPmvFzuAAAAAOAQAADwAAAAAAAAAAAAAAAAAjBQAAZHJzL2Rvd25yZXYu&#10;eG1sUEsFBgAAAAAEAAQA8wAAADAGAAAAAA==&#10;" path="m5993003,237744r-5983859,l4572,237744r-4572,l,242303r4572,l9144,242303r5983859,l5993003,237744xem5993003,l9144,,4572,,,,,4559,,237731r4572,l4572,4559r4572,l5993003,4559r,-4559xem5997587,237744r-4559,l5993028,242303r4559,l5997587,237744xem5997587,r-4559,l5993028,4559r,233172l5997587,237731r,-233172l5997587,xe" fillcolor="black" stroked="f">
              <v:path arrowok="t"/>
              <w10:wrap anchorx="page" anchory="page"/>
            </v:shape>
          </w:pict>
        </mc:Fallback>
      </mc:AlternateContent>
    </w:r>
    <w:r>
      <w:rPr>
        <w:noProof/>
      </w:rPr>
      <mc:AlternateContent>
        <mc:Choice Requires="wps">
          <w:drawing>
            <wp:anchor distT="0" distB="0" distL="0" distR="0" simplePos="0" relativeHeight="487444480" behindDoc="1" locked="0" layoutInCell="1" allowOverlap="1" wp14:anchorId="437DD597" wp14:editId="4D77ECDA">
              <wp:simplePos x="0" y="0"/>
              <wp:positionH relativeFrom="page">
                <wp:posOffset>888593</wp:posOffset>
              </wp:positionH>
              <wp:positionV relativeFrom="page">
                <wp:posOffset>9701579</wp:posOffset>
              </wp:positionV>
              <wp:extent cx="5874385" cy="3727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4385" cy="372745"/>
                      </a:xfrm>
                      <a:prstGeom prst="rect">
                        <a:avLst/>
                      </a:prstGeom>
                    </wps:spPr>
                    <wps:txbx>
                      <w:txbxContent>
                        <w:p w14:paraId="3C488193" w14:textId="77777777" w:rsidR="00F76D50" w:rsidRDefault="00000000">
                          <w:pPr>
                            <w:spacing w:before="22"/>
                            <w:ind w:left="8967"/>
                            <w:rPr>
                              <w:rFonts w:ascii="Arial MT"/>
                              <w:sz w:val="13"/>
                            </w:rPr>
                          </w:pPr>
                          <w:r>
                            <w:rPr>
                              <w:rFonts w:ascii="Arial MT"/>
                              <w:w w:val="105"/>
                              <w:sz w:val="13"/>
                            </w:rPr>
                            <w:fldChar w:fldCharType="begin"/>
                          </w:r>
                          <w:r>
                            <w:rPr>
                              <w:rFonts w:ascii="Arial MT"/>
                              <w:w w:val="105"/>
                              <w:sz w:val="13"/>
                            </w:rPr>
                            <w:instrText xml:space="preserve"> PAGE </w:instrText>
                          </w:r>
                          <w:r>
                            <w:rPr>
                              <w:rFonts w:ascii="Arial MT"/>
                              <w:w w:val="105"/>
                              <w:sz w:val="13"/>
                            </w:rPr>
                            <w:fldChar w:fldCharType="separate"/>
                          </w:r>
                          <w:r>
                            <w:rPr>
                              <w:rFonts w:ascii="Arial MT"/>
                              <w:w w:val="105"/>
                              <w:sz w:val="13"/>
                            </w:rPr>
                            <w:t>1</w:t>
                          </w:r>
                          <w:r>
                            <w:rPr>
                              <w:rFonts w:ascii="Arial MT"/>
                              <w:w w:val="105"/>
                              <w:sz w:val="13"/>
                            </w:rPr>
                            <w:fldChar w:fldCharType="end"/>
                          </w:r>
                          <w:r>
                            <w:rPr>
                              <w:rFonts w:ascii="Arial MT"/>
                              <w:spacing w:val="1"/>
                              <w:w w:val="105"/>
                              <w:sz w:val="13"/>
                            </w:rPr>
                            <w:t xml:space="preserve"> </w:t>
                          </w:r>
                          <w:r>
                            <w:rPr>
                              <w:rFonts w:ascii="Arial MT"/>
                              <w:w w:val="105"/>
                              <w:sz w:val="13"/>
                            </w:rPr>
                            <w:t>/</w:t>
                          </w:r>
                          <w:r>
                            <w:rPr>
                              <w:rFonts w:ascii="Arial MT"/>
                              <w:spacing w:val="-5"/>
                              <w:w w:val="105"/>
                              <w:sz w:val="13"/>
                            </w:rPr>
                            <w:t xml:space="preserve"> </w:t>
                          </w:r>
                          <w:r>
                            <w:rPr>
                              <w:rFonts w:ascii="Arial MT"/>
                              <w:spacing w:val="-10"/>
                              <w:w w:val="105"/>
                              <w:sz w:val="13"/>
                            </w:rPr>
                            <w:fldChar w:fldCharType="begin"/>
                          </w:r>
                          <w:r>
                            <w:rPr>
                              <w:rFonts w:ascii="Arial MT"/>
                              <w:spacing w:val="-10"/>
                              <w:w w:val="105"/>
                              <w:sz w:val="13"/>
                            </w:rPr>
                            <w:instrText xml:space="preserve"> NUMPAGES </w:instrText>
                          </w:r>
                          <w:r>
                            <w:rPr>
                              <w:rFonts w:ascii="Arial MT"/>
                              <w:spacing w:val="-10"/>
                              <w:w w:val="105"/>
                              <w:sz w:val="13"/>
                            </w:rPr>
                            <w:fldChar w:fldCharType="separate"/>
                          </w:r>
                          <w:r>
                            <w:rPr>
                              <w:rFonts w:ascii="Arial MT"/>
                              <w:spacing w:val="-10"/>
                              <w:w w:val="105"/>
                              <w:sz w:val="13"/>
                            </w:rPr>
                            <w:t>8</w:t>
                          </w:r>
                          <w:r>
                            <w:rPr>
                              <w:rFonts w:ascii="Arial MT"/>
                              <w:spacing w:val="-10"/>
                              <w:w w:val="105"/>
                              <w:sz w:val="13"/>
                            </w:rPr>
                            <w:fldChar w:fldCharType="end"/>
                          </w:r>
                        </w:p>
                        <w:p w14:paraId="449FBA7F" w14:textId="77777777" w:rsidR="00F76D50" w:rsidRDefault="00000000">
                          <w:pPr>
                            <w:spacing w:before="34" w:line="235" w:lineRule="auto"/>
                            <w:ind w:left="20"/>
                            <w:rPr>
                              <w:rFonts w:ascii="Arial MT" w:hAnsi="Arial MT"/>
                              <w:sz w:val="16"/>
                            </w:rPr>
                          </w:pPr>
                          <w:r>
                            <w:rPr>
                              <w:rFonts w:ascii="Arial MT" w:hAnsi="Arial MT"/>
                              <w:sz w:val="16"/>
                            </w:rPr>
                            <w:t xml:space="preserve">Documento firmado electrónicamente (RD 1671/2009). La autenticidad de este documento puede ser comprobada mediante el CSV: 12433253071140163076 en </w:t>
                          </w:r>
                          <w:hyperlink r:id="rId1">
                            <w:r>
                              <w:rPr>
                                <w:rFonts w:ascii="Arial MT" w:hAnsi="Arial MT"/>
                                <w:color w:val="0000FF"/>
                                <w:sz w:val="16"/>
                                <w:u w:val="single" w:color="0000FF"/>
                              </w:rPr>
                              <w:t>https://sede.ayuntamientodetias.es</w:t>
                            </w:r>
                          </w:hyperlink>
                        </w:p>
                      </w:txbxContent>
                    </wps:txbx>
                    <wps:bodyPr wrap="square" lIns="0" tIns="0" rIns="0" bIns="0" rtlCol="0">
                      <a:noAutofit/>
                    </wps:bodyPr>
                  </wps:wsp>
                </a:graphicData>
              </a:graphic>
            </wp:anchor>
          </w:drawing>
        </mc:Choice>
        <mc:Fallback>
          <w:pict>
            <v:shapetype w14:anchorId="437DD597" id="_x0000_t202" coordsize="21600,21600" o:spt="202" path="m,l,21600r21600,l21600,xe">
              <v:stroke joinstyle="miter"/>
              <v:path gradientshapeok="t" o:connecttype="rect"/>
            </v:shapetype>
            <v:shape id="Textbox 7" o:spid="_x0000_s1037" type="#_x0000_t202" style="position:absolute;margin-left:69.95pt;margin-top:763.9pt;width:462.55pt;height:29.35pt;z-index:-1587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AsmQEAACIDAAAOAAAAZHJzL2Uyb0RvYy54bWysUsFuGyEQvVfKPyDuNY4T19bK66hN1KpS&#10;1EZK8gGYBS/qwlAGe9d/3wGv7Sq5Vb3AwAyP997M6m5wHdvriBZ8za8nU860V9BYv63568vXj0vO&#10;MEnfyA68rvlBI79bX31Y9aHSM2iha3RkBOKx6kPN25RCJQSqVjuJEwjaU9JAdDLRMW5FE2VP6K4T&#10;s+n0k+ghNiGC0oh0+3BM8nXBN0ar9NMY1Il1NSduqayxrJu8ivVKVtsoQ2vVSEP+AwsnradPz1AP&#10;Mkm2i/YdlLMqAoJJEwVOgDFW6aKB1FxP36h5bmXQRQuZg+FsE/4/WPVj/xyeIkvDFxiogUUEhkdQ&#10;v5C8EX3AaqzJnmKFVJ2FDia6vJMERg/J28PZTz0kpuhyvlzc3iznnCnK3Sxmi9t5NlxcXoeI6ZsG&#10;x3JQ80j9Kgzk/hHTsfRUMpI5/p+ZpGEzMNtk0lSZbzbQHEhLT+2sOf7eyag567578iv3/hTEU7A5&#10;BTF191AmJEvy8HmXwNhC4II7EqBGFAnj0ORO/30uVZfRXv8BAAD//wMAUEsDBBQABgAIAAAAIQAg&#10;4HdW4QAAAA4BAAAPAAAAZHJzL2Rvd25yZXYueG1sTI/BTsMwEETvSPyDtUjcqE1RQhPiVBWCExIi&#10;DQeOTuwmVuN1iN02/D2bE9x2dkezb4rt7AZ2NlOwHiXcrwQwg63XFjsJn/Xr3QZYiAq1GjwaCT8m&#10;wLa8vipUrv0FK3Pex45RCIZcSehjHHPOQ9sbp8LKjwbpdvCTU5Hk1HE9qQuFu4GvhUi5UxbpQ69G&#10;89yb9rg/OQm7L6xe7Pd781EdKlvXmcC39Cjl7c28ewIWzRz/zLDgEzqUxNT4E+rABtIPWUZWGpL1&#10;I5VYLCJNqF+z7DZpArws+P8a5S8AAAD//wMAUEsBAi0AFAAGAAgAAAAhALaDOJL+AAAA4QEAABMA&#10;AAAAAAAAAAAAAAAAAAAAAFtDb250ZW50X1R5cGVzXS54bWxQSwECLQAUAAYACAAAACEAOP0h/9YA&#10;AACUAQAACwAAAAAAAAAAAAAAAAAvAQAAX3JlbHMvLnJlbHNQSwECLQAUAAYACAAAACEAJrngLJkB&#10;AAAiAwAADgAAAAAAAAAAAAAAAAAuAgAAZHJzL2Uyb0RvYy54bWxQSwECLQAUAAYACAAAACEAIOB3&#10;VuEAAAAOAQAADwAAAAAAAAAAAAAAAADzAwAAZHJzL2Rvd25yZXYueG1sUEsFBgAAAAAEAAQA8wAA&#10;AAEFAAAAAA==&#10;" filled="f" stroked="f">
              <v:textbox inset="0,0,0,0">
                <w:txbxContent>
                  <w:p w14:paraId="3C488193" w14:textId="77777777" w:rsidR="00F76D50" w:rsidRDefault="00000000">
                    <w:pPr>
                      <w:spacing w:before="22"/>
                      <w:ind w:left="8967"/>
                      <w:rPr>
                        <w:rFonts w:ascii="Arial MT"/>
                        <w:sz w:val="13"/>
                      </w:rPr>
                    </w:pPr>
                    <w:r>
                      <w:rPr>
                        <w:rFonts w:ascii="Arial MT"/>
                        <w:w w:val="105"/>
                        <w:sz w:val="13"/>
                      </w:rPr>
                      <w:fldChar w:fldCharType="begin"/>
                    </w:r>
                    <w:r>
                      <w:rPr>
                        <w:rFonts w:ascii="Arial MT"/>
                        <w:w w:val="105"/>
                        <w:sz w:val="13"/>
                      </w:rPr>
                      <w:instrText xml:space="preserve"> PAGE </w:instrText>
                    </w:r>
                    <w:r>
                      <w:rPr>
                        <w:rFonts w:ascii="Arial MT"/>
                        <w:w w:val="105"/>
                        <w:sz w:val="13"/>
                      </w:rPr>
                      <w:fldChar w:fldCharType="separate"/>
                    </w:r>
                    <w:r>
                      <w:rPr>
                        <w:rFonts w:ascii="Arial MT"/>
                        <w:w w:val="105"/>
                        <w:sz w:val="13"/>
                      </w:rPr>
                      <w:t>1</w:t>
                    </w:r>
                    <w:r>
                      <w:rPr>
                        <w:rFonts w:ascii="Arial MT"/>
                        <w:w w:val="105"/>
                        <w:sz w:val="13"/>
                      </w:rPr>
                      <w:fldChar w:fldCharType="end"/>
                    </w:r>
                    <w:r>
                      <w:rPr>
                        <w:rFonts w:ascii="Arial MT"/>
                        <w:spacing w:val="1"/>
                        <w:w w:val="105"/>
                        <w:sz w:val="13"/>
                      </w:rPr>
                      <w:t xml:space="preserve"> </w:t>
                    </w:r>
                    <w:r>
                      <w:rPr>
                        <w:rFonts w:ascii="Arial MT"/>
                        <w:w w:val="105"/>
                        <w:sz w:val="13"/>
                      </w:rPr>
                      <w:t>/</w:t>
                    </w:r>
                    <w:r>
                      <w:rPr>
                        <w:rFonts w:ascii="Arial MT"/>
                        <w:spacing w:val="-5"/>
                        <w:w w:val="105"/>
                        <w:sz w:val="13"/>
                      </w:rPr>
                      <w:t xml:space="preserve"> </w:t>
                    </w:r>
                    <w:r>
                      <w:rPr>
                        <w:rFonts w:ascii="Arial MT"/>
                        <w:spacing w:val="-10"/>
                        <w:w w:val="105"/>
                        <w:sz w:val="13"/>
                      </w:rPr>
                      <w:fldChar w:fldCharType="begin"/>
                    </w:r>
                    <w:r>
                      <w:rPr>
                        <w:rFonts w:ascii="Arial MT"/>
                        <w:spacing w:val="-10"/>
                        <w:w w:val="105"/>
                        <w:sz w:val="13"/>
                      </w:rPr>
                      <w:instrText xml:space="preserve"> NUMPAGES </w:instrText>
                    </w:r>
                    <w:r>
                      <w:rPr>
                        <w:rFonts w:ascii="Arial MT"/>
                        <w:spacing w:val="-10"/>
                        <w:w w:val="105"/>
                        <w:sz w:val="13"/>
                      </w:rPr>
                      <w:fldChar w:fldCharType="separate"/>
                    </w:r>
                    <w:r>
                      <w:rPr>
                        <w:rFonts w:ascii="Arial MT"/>
                        <w:spacing w:val="-10"/>
                        <w:w w:val="105"/>
                        <w:sz w:val="13"/>
                      </w:rPr>
                      <w:t>8</w:t>
                    </w:r>
                    <w:r>
                      <w:rPr>
                        <w:rFonts w:ascii="Arial MT"/>
                        <w:spacing w:val="-10"/>
                        <w:w w:val="105"/>
                        <w:sz w:val="13"/>
                      </w:rPr>
                      <w:fldChar w:fldCharType="end"/>
                    </w:r>
                  </w:p>
                  <w:p w14:paraId="449FBA7F" w14:textId="77777777" w:rsidR="00F76D50" w:rsidRDefault="00000000">
                    <w:pPr>
                      <w:spacing w:before="34" w:line="235" w:lineRule="auto"/>
                      <w:ind w:left="20"/>
                      <w:rPr>
                        <w:rFonts w:ascii="Arial MT" w:hAnsi="Arial MT"/>
                        <w:sz w:val="16"/>
                      </w:rPr>
                    </w:pPr>
                    <w:r>
                      <w:rPr>
                        <w:rFonts w:ascii="Arial MT" w:hAnsi="Arial MT"/>
                        <w:sz w:val="16"/>
                      </w:rPr>
                      <w:t xml:space="preserve">Documento firmado electrónicamente (RD 1671/2009). La autenticidad de este documento puede ser comprobada mediante el CSV: 12433253071140163076 en </w:t>
                    </w:r>
                    <w:hyperlink r:id="rId2">
                      <w:r>
                        <w:rPr>
                          <w:rFonts w:ascii="Arial MT" w:hAnsi="Arial MT"/>
                          <w:color w:val="0000FF"/>
                          <w:sz w:val="16"/>
                          <w:u w:val="single" w:color="0000FF"/>
                        </w:rPr>
                        <w:t>https://sede.ayuntamientodetias.es</w:t>
                      </w:r>
                    </w:hyperlink>
                  </w:p>
                </w:txbxContent>
              </v:textbox>
              <w10:wrap anchorx="page" anchory="page"/>
            </v:shape>
          </w:pict>
        </mc:Fallback>
      </mc:AlternateContent>
    </w:r>
    <w:r>
      <w:rPr>
        <w:noProof/>
      </w:rPr>
      <mc:AlternateContent>
        <mc:Choice Requires="wps">
          <w:drawing>
            <wp:anchor distT="0" distB="0" distL="0" distR="0" simplePos="0" relativeHeight="487444992" behindDoc="1" locked="0" layoutInCell="1" allowOverlap="1" wp14:anchorId="0CC64FB9" wp14:editId="2EED2E98">
              <wp:simplePos x="0" y="0"/>
              <wp:positionH relativeFrom="page">
                <wp:posOffset>888593</wp:posOffset>
              </wp:positionH>
              <wp:positionV relativeFrom="page">
                <wp:posOffset>10192387</wp:posOffset>
              </wp:positionV>
              <wp:extent cx="1161415" cy="3714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1415" cy="371475"/>
                      </a:xfrm>
                      <a:prstGeom prst="rect">
                        <a:avLst/>
                      </a:prstGeom>
                    </wps:spPr>
                    <wps:txbx>
                      <w:txbxContent>
                        <w:p w14:paraId="43360305" w14:textId="77777777" w:rsidR="00F76D50" w:rsidRDefault="00000000">
                          <w:pPr>
                            <w:spacing w:before="16" w:line="235" w:lineRule="auto"/>
                            <w:ind w:left="20" w:right="166"/>
                            <w:rPr>
                              <w:rFonts w:ascii="Arial MT" w:hAnsi="Arial MT"/>
                              <w:sz w:val="16"/>
                            </w:rPr>
                          </w:pPr>
                          <w:r>
                            <w:rPr>
                              <w:rFonts w:ascii="Arial MT" w:hAnsi="Arial MT"/>
                              <w:spacing w:val="-2"/>
                              <w:sz w:val="16"/>
                            </w:rPr>
                            <w:t>Ayuntamiento</w:t>
                          </w:r>
                          <w:r>
                            <w:rPr>
                              <w:rFonts w:ascii="Arial MT" w:hAnsi="Arial MT"/>
                              <w:spacing w:val="-9"/>
                              <w:sz w:val="16"/>
                            </w:rPr>
                            <w:t xml:space="preserve"> </w:t>
                          </w:r>
                          <w:r>
                            <w:rPr>
                              <w:rFonts w:ascii="Arial MT" w:hAnsi="Arial MT"/>
                              <w:spacing w:val="-2"/>
                              <w:sz w:val="16"/>
                            </w:rPr>
                            <w:t>de</w:t>
                          </w:r>
                          <w:r>
                            <w:rPr>
                              <w:rFonts w:ascii="Arial MT" w:hAnsi="Arial MT"/>
                              <w:spacing w:val="-9"/>
                              <w:sz w:val="16"/>
                            </w:rPr>
                            <w:t xml:space="preserve"> </w:t>
                          </w:r>
                          <w:r>
                            <w:rPr>
                              <w:rFonts w:ascii="Arial MT" w:hAnsi="Arial MT"/>
                              <w:spacing w:val="-2"/>
                              <w:sz w:val="16"/>
                            </w:rPr>
                            <w:t xml:space="preserve">Tías </w:t>
                          </w:r>
                          <w:r>
                            <w:rPr>
                              <w:rFonts w:ascii="Arial MT" w:hAnsi="Arial MT"/>
                              <w:sz w:val="16"/>
                            </w:rPr>
                            <w:t>C/ Libertad 50</w:t>
                          </w:r>
                        </w:p>
                        <w:p w14:paraId="0A1EB8AD" w14:textId="77777777" w:rsidR="00F76D50" w:rsidRDefault="00000000">
                          <w:pPr>
                            <w:spacing w:before="4"/>
                            <w:ind w:left="20"/>
                            <w:rPr>
                              <w:rFonts w:ascii="Arial MT" w:hAnsi="Arial MT"/>
                              <w:sz w:val="16"/>
                            </w:rPr>
                          </w:pPr>
                          <w:r>
                            <w:rPr>
                              <w:rFonts w:ascii="Arial MT" w:hAnsi="Arial MT"/>
                              <w:sz w:val="16"/>
                            </w:rPr>
                            <w:t>35572-Tías</w:t>
                          </w:r>
                          <w:r>
                            <w:rPr>
                              <w:rFonts w:ascii="Arial MT" w:hAnsi="Arial MT"/>
                              <w:spacing w:val="-9"/>
                              <w:sz w:val="16"/>
                            </w:rPr>
                            <w:t xml:space="preserve"> </w:t>
                          </w:r>
                          <w:r>
                            <w:rPr>
                              <w:rFonts w:ascii="Arial MT" w:hAnsi="Arial MT"/>
                              <w:sz w:val="16"/>
                            </w:rPr>
                            <w:t>(Las</w:t>
                          </w:r>
                          <w:r>
                            <w:rPr>
                              <w:rFonts w:ascii="Arial MT" w:hAnsi="Arial MT"/>
                              <w:spacing w:val="-11"/>
                              <w:sz w:val="16"/>
                            </w:rPr>
                            <w:t xml:space="preserve"> </w:t>
                          </w:r>
                          <w:r>
                            <w:rPr>
                              <w:rFonts w:ascii="Arial MT" w:hAnsi="Arial MT"/>
                              <w:spacing w:val="-2"/>
                              <w:sz w:val="16"/>
                            </w:rPr>
                            <w:t>Palmas)</w:t>
                          </w:r>
                        </w:p>
                      </w:txbxContent>
                    </wps:txbx>
                    <wps:bodyPr wrap="square" lIns="0" tIns="0" rIns="0" bIns="0" rtlCol="0">
                      <a:noAutofit/>
                    </wps:bodyPr>
                  </wps:wsp>
                </a:graphicData>
              </a:graphic>
            </wp:anchor>
          </w:drawing>
        </mc:Choice>
        <mc:Fallback>
          <w:pict>
            <v:shape w14:anchorId="0CC64FB9" id="Textbox 8" o:spid="_x0000_s1038" type="#_x0000_t202" style="position:absolute;margin-left:69.95pt;margin-top:802.55pt;width:91.45pt;height:29.25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4ImAEAACIDAAAOAAAAZHJzL2Uyb0RvYy54bWysUtuO0zAQfUfiHyy/0zRlLyhqugJWIKQV&#10;IC18gOvYjUXsMTNuk/49YzdtEbwhXsZjz/j4nDNeP0x+EAeD5CC0sl4spTBBQ+fCrpXfv3149UYK&#10;Sip0aoBgWnk0JB82L1+sx9iYFfQwdAYFgwRqxtjKPqXYVBXp3nhFC4gmcNECepV4i7uqQzUyuh+q&#10;1XJ5V42AXUTQhohPH09FuSn41hqdvlhLJomhlcwtlYglbnOsNmvV7FDF3umZhvoHFl65wI9eoB5V&#10;UmKP7i8o7zQCgU0LDb4Ca502RQOrqZd/qHnuVTRFC5tD8WIT/T9Y/fnwHL+iSNM7mHiARQTFJ9A/&#10;iL2pxkjN3JM9pYa4OwudLPq8sgTBF9nb48VPMyWhM1p9V9/Ut1Jorr2+r2/ub7Ph1fV2REofDXiR&#10;k1Yiz6swUIcnSqfWc8tM5vR+ZpKm7SRc18pVBs0nW+iOrGXkcbaSfu4VGimGT4H9yrM/J3hOtucE&#10;0/Aeyg/JkgK83SewrhC44s4EeBBFwvxp8qR/35eu69fe/AIAAP//AwBQSwMEFAAGAAgAAAAhAHwy&#10;nJXgAAAADQEAAA8AAABkcnMvZG93bnJldi54bWxMj8FOwzAQRO9I/IO1SNyo3URYJMSpKgQnJEQa&#10;Dhyd2E2ixusQu234e7YnetvZHc2+KTaLG9nJzmHwqGC9EsAstt4M2Cn4qt8enoCFqNHo0aNV8GsD&#10;bMrbm0Lnxp+xsqdd7BiFYMi1gj7GKec8tL11Oqz8ZJFuez87HUnOHTezPlO4G3kihOROD0gfej3Z&#10;l962h93RKdh+Y/U6/Hw0n9W+Guo6E/guD0rd3y3bZ2DRLvHfDBd8QoeSmBp/RBPYSDrNMrLSIMXj&#10;GhhZ0iShNs1lJVMJvCz4dYvyDwAA//8DAFBLAQItABQABgAIAAAAIQC2gziS/gAAAOEBAAATAAAA&#10;AAAAAAAAAAAAAAAAAABbQ29udGVudF9UeXBlc10ueG1sUEsBAi0AFAAGAAgAAAAhADj9If/WAAAA&#10;lAEAAAsAAAAAAAAAAAAAAAAALwEAAF9yZWxzLy5yZWxzUEsBAi0AFAAGAAgAAAAhAJCp3giYAQAA&#10;IgMAAA4AAAAAAAAAAAAAAAAALgIAAGRycy9lMm9Eb2MueG1sUEsBAi0AFAAGAAgAAAAhAHwynJXg&#10;AAAADQEAAA8AAAAAAAAAAAAAAAAA8gMAAGRycy9kb3ducmV2LnhtbFBLBQYAAAAABAAEAPMAAAD/&#10;BAAAAAA=&#10;" filled="f" stroked="f">
              <v:textbox inset="0,0,0,0">
                <w:txbxContent>
                  <w:p w14:paraId="43360305" w14:textId="77777777" w:rsidR="00F76D50" w:rsidRDefault="00000000">
                    <w:pPr>
                      <w:spacing w:before="16" w:line="235" w:lineRule="auto"/>
                      <w:ind w:left="20" w:right="166"/>
                      <w:rPr>
                        <w:rFonts w:ascii="Arial MT" w:hAnsi="Arial MT"/>
                        <w:sz w:val="16"/>
                      </w:rPr>
                    </w:pPr>
                    <w:r>
                      <w:rPr>
                        <w:rFonts w:ascii="Arial MT" w:hAnsi="Arial MT"/>
                        <w:spacing w:val="-2"/>
                        <w:sz w:val="16"/>
                      </w:rPr>
                      <w:t>Ayuntamiento</w:t>
                    </w:r>
                    <w:r>
                      <w:rPr>
                        <w:rFonts w:ascii="Arial MT" w:hAnsi="Arial MT"/>
                        <w:spacing w:val="-9"/>
                        <w:sz w:val="16"/>
                      </w:rPr>
                      <w:t xml:space="preserve"> </w:t>
                    </w:r>
                    <w:r>
                      <w:rPr>
                        <w:rFonts w:ascii="Arial MT" w:hAnsi="Arial MT"/>
                        <w:spacing w:val="-2"/>
                        <w:sz w:val="16"/>
                      </w:rPr>
                      <w:t>de</w:t>
                    </w:r>
                    <w:r>
                      <w:rPr>
                        <w:rFonts w:ascii="Arial MT" w:hAnsi="Arial MT"/>
                        <w:spacing w:val="-9"/>
                        <w:sz w:val="16"/>
                      </w:rPr>
                      <w:t xml:space="preserve"> </w:t>
                    </w:r>
                    <w:r>
                      <w:rPr>
                        <w:rFonts w:ascii="Arial MT" w:hAnsi="Arial MT"/>
                        <w:spacing w:val="-2"/>
                        <w:sz w:val="16"/>
                      </w:rPr>
                      <w:t xml:space="preserve">Tías </w:t>
                    </w:r>
                    <w:r>
                      <w:rPr>
                        <w:rFonts w:ascii="Arial MT" w:hAnsi="Arial MT"/>
                        <w:sz w:val="16"/>
                      </w:rPr>
                      <w:t>C/ Libertad 50</w:t>
                    </w:r>
                  </w:p>
                  <w:p w14:paraId="0A1EB8AD" w14:textId="77777777" w:rsidR="00F76D50" w:rsidRDefault="00000000">
                    <w:pPr>
                      <w:spacing w:before="4"/>
                      <w:ind w:left="20"/>
                      <w:rPr>
                        <w:rFonts w:ascii="Arial MT" w:hAnsi="Arial MT"/>
                        <w:sz w:val="16"/>
                      </w:rPr>
                    </w:pPr>
                    <w:r>
                      <w:rPr>
                        <w:rFonts w:ascii="Arial MT" w:hAnsi="Arial MT"/>
                        <w:sz w:val="16"/>
                      </w:rPr>
                      <w:t>35572-Tías</w:t>
                    </w:r>
                    <w:r>
                      <w:rPr>
                        <w:rFonts w:ascii="Arial MT" w:hAnsi="Arial MT"/>
                        <w:spacing w:val="-9"/>
                        <w:sz w:val="16"/>
                      </w:rPr>
                      <w:t xml:space="preserve"> </w:t>
                    </w:r>
                    <w:r>
                      <w:rPr>
                        <w:rFonts w:ascii="Arial MT" w:hAnsi="Arial MT"/>
                        <w:sz w:val="16"/>
                      </w:rPr>
                      <w:t>(Las</w:t>
                    </w:r>
                    <w:r>
                      <w:rPr>
                        <w:rFonts w:ascii="Arial MT" w:hAnsi="Arial MT"/>
                        <w:spacing w:val="-11"/>
                        <w:sz w:val="16"/>
                      </w:rPr>
                      <w:t xml:space="preserve"> </w:t>
                    </w:r>
                    <w:r>
                      <w:rPr>
                        <w:rFonts w:ascii="Arial MT" w:hAnsi="Arial MT"/>
                        <w:spacing w:val="-2"/>
                        <w:sz w:val="16"/>
                      </w:rPr>
                      <w:t>Palmas)</w:t>
                    </w:r>
                  </w:p>
                </w:txbxContent>
              </v:textbox>
              <w10:wrap anchorx="page" anchory="page"/>
            </v:shape>
          </w:pict>
        </mc:Fallback>
      </mc:AlternateContent>
    </w:r>
    <w:r>
      <w:rPr>
        <w:noProof/>
      </w:rPr>
      <mc:AlternateContent>
        <mc:Choice Requires="wps">
          <w:drawing>
            <wp:anchor distT="0" distB="0" distL="0" distR="0" simplePos="0" relativeHeight="487445504" behindDoc="1" locked="0" layoutInCell="1" allowOverlap="1" wp14:anchorId="5C215482" wp14:editId="05B3F086">
              <wp:simplePos x="0" y="0"/>
              <wp:positionH relativeFrom="page">
                <wp:posOffset>5129276</wp:posOffset>
              </wp:positionH>
              <wp:positionV relativeFrom="page">
                <wp:posOffset>10192387</wp:posOffset>
              </wp:positionV>
              <wp:extent cx="1636395" cy="3714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6395" cy="371475"/>
                      </a:xfrm>
                      <a:prstGeom prst="rect">
                        <a:avLst/>
                      </a:prstGeom>
                    </wps:spPr>
                    <wps:txbx>
                      <w:txbxContent>
                        <w:p w14:paraId="1D1F8B15" w14:textId="77777777" w:rsidR="00F76D50" w:rsidRDefault="00000000">
                          <w:pPr>
                            <w:spacing w:before="13" w:line="182" w:lineRule="exact"/>
                            <w:ind w:left="20"/>
                            <w:rPr>
                              <w:rFonts w:ascii="Arial MT" w:hAnsi="Arial MT"/>
                              <w:sz w:val="16"/>
                            </w:rPr>
                          </w:pPr>
                          <w:r>
                            <w:rPr>
                              <w:rFonts w:ascii="Arial MT" w:hAnsi="Arial MT"/>
                              <w:sz w:val="16"/>
                            </w:rPr>
                            <w:t>Tlf:</w:t>
                          </w:r>
                          <w:r>
                            <w:rPr>
                              <w:rFonts w:ascii="Arial MT" w:hAnsi="Arial MT"/>
                              <w:spacing w:val="-7"/>
                              <w:sz w:val="16"/>
                            </w:rPr>
                            <w:t xml:space="preserve"> </w:t>
                          </w:r>
                          <w:r>
                            <w:rPr>
                              <w:rFonts w:ascii="Arial MT" w:hAnsi="Arial MT"/>
                              <w:sz w:val="16"/>
                            </w:rPr>
                            <w:t>928</w:t>
                          </w:r>
                          <w:r>
                            <w:rPr>
                              <w:rFonts w:ascii="Arial MT" w:hAnsi="Arial MT"/>
                              <w:spacing w:val="-1"/>
                              <w:sz w:val="16"/>
                            </w:rPr>
                            <w:t xml:space="preserve"> </w:t>
                          </w:r>
                          <w:r>
                            <w:rPr>
                              <w:rFonts w:ascii="Arial MT" w:hAnsi="Arial MT"/>
                              <w:sz w:val="16"/>
                            </w:rPr>
                            <w:t>833</w:t>
                          </w:r>
                          <w:r>
                            <w:rPr>
                              <w:rFonts w:ascii="Arial MT" w:hAnsi="Arial MT"/>
                              <w:spacing w:val="-1"/>
                              <w:sz w:val="16"/>
                            </w:rPr>
                            <w:t xml:space="preserve"> </w:t>
                          </w:r>
                          <w:r>
                            <w:rPr>
                              <w:rFonts w:ascii="Arial MT" w:hAnsi="Arial MT"/>
                              <w:sz w:val="16"/>
                            </w:rPr>
                            <w:t>619</w:t>
                          </w:r>
                          <w:r>
                            <w:rPr>
                              <w:rFonts w:ascii="Arial MT" w:hAnsi="Arial MT"/>
                              <w:spacing w:val="-7"/>
                              <w:sz w:val="16"/>
                            </w:rPr>
                            <w:t xml:space="preserve"> </w:t>
                          </w:r>
                          <w:r>
                            <w:rPr>
                              <w:rFonts w:ascii="Arial MT" w:hAnsi="Arial MT"/>
                              <w:sz w:val="16"/>
                            </w:rPr>
                            <w:t>·</w:t>
                          </w:r>
                          <w:r>
                            <w:rPr>
                              <w:rFonts w:ascii="Arial MT" w:hAnsi="Arial MT"/>
                              <w:spacing w:val="8"/>
                              <w:sz w:val="16"/>
                            </w:rPr>
                            <w:t xml:space="preserve"> </w:t>
                          </w:r>
                          <w:r>
                            <w:rPr>
                              <w:rFonts w:ascii="Arial MT" w:hAnsi="Arial MT"/>
                              <w:sz w:val="16"/>
                            </w:rPr>
                            <w:t>Fax:</w:t>
                          </w:r>
                          <w:r>
                            <w:rPr>
                              <w:rFonts w:ascii="Arial MT" w:hAnsi="Arial MT"/>
                              <w:spacing w:val="-7"/>
                              <w:sz w:val="16"/>
                            </w:rPr>
                            <w:t xml:space="preserve"> </w:t>
                          </w:r>
                          <w:r>
                            <w:rPr>
                              <w:rFonts w:ascii="Arial MT" w:hAnsi="Arial MT"/>
                              <w:sz w:val="16"/>
                            </w:rPr>
                            <w:t>928</w:t>
                          </w:r>
                          <w:r>
                            <w:rPr>
                              <w:rFonts w:ascii="Arial MT" w:hAnsi="Arial MT"/>
                              <w:spacing w:val="-7"/>
                              <w:sz w:val="16"/>
                            </w:rPr>
                            <w:t xml:space="preserve"> </w:t>
                          </w:r>
                          <w:r>
                            <w:rPr>
                              <w:rFonts w:ascii="Arial MT" w:hAnsi="Arial MT"/>
                              <w:sz w:val="16"/>
                            </w:rPr>
                            <w:t>833</w:t>
                          </w:r>
                          <w:r>
                            <w:rPr>
                              <w:rFonts w:ascii="Arial MT" w:hAnsi="Arial MT"/>
                              <w:spacing w:val="-1"/>
                              <w:sz w:val="16"/>
                            </w:rPr>
                            <w:t xml:space="preserve"> </w:t>
                          </w:r>
                          <w:r>
                            <w:rPr>
                              <w:rFonts w:ascii="Arial MT" w:hAnsi="Arial MT"/>
                              <w:spacing w:val="-5"/>
                              <w:sz w:val="16"/>
                            </w:rPr>
                            <w:t>549</w:t>
                          </w:r>
                        </w:p>
                        <w:p w14:paraId="5E277493" w14:textId="77777777" w:rsidR="00F76D50" w:rsidRDefault="00000000">
                          <w:pPr>
                            <w:spacing w:line="244" w:lineRule="auto"/>
                            <w:ind w:left="567" w:hanging="29"/>
                            <w:rPr>
                              <w:rFonts w:ascii="Arial MT"/>
                              <w:sz w:val="16"/>
                            </w:rPr>
                          </w:pPr>
                          <w:hyperlink r:id="rId3">
                            <w:r>
                              <w:rPr>
                                <w:rFonts w:ascii="Arial MT"/>
                                <w:spacing w:val="-2"/>
                                <w:sz w:val="16"/>
                              </w:rPr>
                              <w:t>info@ayuntamientodetias.es</w:t>
                            </w:r>
                          </w:hyperlink>
                          <w:r>
                            <w:rPr>
                              <w:rFonts w:ascii="Arial MT"/>
                              <w:spacing w:val="-2"/>
                              <w:sz w:val="16"/>
                            </w:rPr>
                            <w:t xml:space="preserve"> sede.ayuntamientodetias.es</w:t>
                          </w:r>
                        </w:p>
                      </w:txbxContent>
                    </wps:txbx>
                    <wps:bodyPr wrap="square" lIns="0" tIns="0" rIns="0" bIns="0" rtlCol="0">
                      <a:noAutofit/>
                    </wps:bodyPr>
                  </wps:wsp>
                </a:graphicData>
              </a:graphic>
            </wp:anchor>
          </w:drawing>
        </mc:Choice>
        <mc:Fallback>
          <w:pict>
            <v:shape w14:anchorId="5C215482" id="Textbox 9" o:spid="_x0000_s1039" type="#_x0000_t202" style="position:absolute;margin-left:403.9pt;margin-top:802.55pt;width:128.85pt;height:29.2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39mAEAACIDAAAOAAAAZHJzL2Uyb0RvYy54bWysUsGO0zAQvSPxD5bvNO2W7ULUdAWsQEgr&#10;FmnhA1zHbixij5lxm/TvGbtpi+CGuIzHnvHze2+8vh99Lw4GyUFo5GI2l8IEDa0Lu0Z+//bx1Rsp&#10;KKnQqh6CaeTRkLzfvHyxHmJtbqCDvjUoGCRQPcRGdinFuqpId8YrmkE0gYsW0KvEW9xVLaqB0X1f&#10;3cznq2oAbCOCNkR8+nAqyk3Bt9bo9GQtmST6RjK3VCKWuM2x2qxVvUMVO6cnGuofWHjlAj96gXpQ&#10;SYk9ur+gvNMIBDbNNPgKrHXaFA2sZjH/Q81zp6IpWtgciheb6P/B6i+H5/gVRRrfw8gDLCIoPoL+&#10;QexNNUSqp57sKdXE3VnoaNHnlSUIvsjeHi9+mjEJndFWy9Xy7a0UmmvLu8Xru9tseHW9HZHSJwNe&#10;5KSRyPMqDNThkdKp9dwykTm9n5mkcTsK1zJyBs0nW2iPrGXgcTaSfu4VGin6z4H9yrM/J3hOtucE&#10;U/8Byg/JkgK82yewrhC44k4EeBBFwvRp8qR/35eu69fe/AIAAP//AwBQSwMEFAAGAAgAAAAhAKTR&#10;cy7hAAAADgEAAA8AAABkcnMvZG93bnJldi54bWxMj8FOwzAQRO9I/IO1lbhRu6CYksapKgQnJEQa&#10;DhydeJtEjdchdtvw9zgnepyd0czbbDvZnp1x9J0jBaulAIZUO9NRo+CrfLtfA/NBk9G9I1Twix62&#10;+e1NplPjLlTgeR8aFkvIp1pBG8KQcu7rFq32SzcgRe/gRqtDlGPDzagvsdz2/EEIya3uKC60esCX&#10;Fuvj/mQV7L6peO1+PqrP4lB0Zfks6F0elbpbTLsNsIBT+A/DjB/RIY9MlTuR8axXsBZPET1EQ4pk&#10;BWyOCJkkwKr5Jh8l8Dzj12/kfwAAAP//AwBQSwECLQAUAAYACAAAACEAtoM4kv4AAADhAQAAEwAA&#10;AAAAAAAAAAAAAAAAAAAAW0NvbnRlbnRfVHlwZXNdLnhtbFBLAQItABQABgAIAAAAIQA4/SH/1gAA&#10;AJQBAAALAAAAAAAAAAAAAAAAAC8BAABfcmVscy8ucmVsc1BLAQItABQABgAIAAAAIQDnaT39mAEA&#10;ACIDAAAOAAAAAAAAAAAAAAAAAC4CAABkcnMvZTJvRG9jLnhtbFBLAQItABQABgAIAAAAIQCk0XMu&#10;4QAAAA4BAAAPAAAAAAAAAAAAAAAAAPIDAABkcnMvZG93bnJldi54bWxQSwUGAAAAAAQABADzAAAA&#10;AAUAAAAA&#10;" filled="f" stroked="f">
              <v:textbox inset="0,0,0,0">
                <w:txbxContent>
                  <w:p w14:paraId="1D1F8B15" w14:textId="77777777" w:rsidR="00F76D50" w:rsidRDefault="00000000">
                    <w:pPr>
                      <w:spacing w:before="13" w:line="182" w:lineRule="exact"/>
                      <w:ind w:left="20"/>
                      <w:rPr>
                        <w:rFonts w:ascii="Arial MT" w:hAnsi="Arial MT"/>
                        <w:sz w:val="16"/>
                      </w:rPr>
                    </w:pPr>
                    <w:r>
                      <w:rPr>
                        <w:rFonts w:ascii="Arial MT" w:hAnsi="Arial MT"/>
                        <w:sz w:val="16"/>
                      </w:rPr>
                      <w:t>Tlf:</w:t>
                    </w:r>
                    <w:r>
                      <w:rPr>
                        <w:rFonts w:ascii="Arial MT" w:hAnsi="Arial MT"/>
                        <w:spacing w:val="-7"/>
                        <w:sz w:val="16"/>
                      </w:rPr>
                      <w:t xml:space="preserve"> </w:t>
                    </w:r>
                    <w:r>
                      <w:rPr>
                        <w:rFonts w:ascii="Arial MT" w:hAnsi="Arial MT"/>
                        <w:sz w:val="16"/>
                      </w:rPr>
                      <w:t>928</w:t>
                    </w:r>
                    <w:r>
                      <w:rPr>
                        <w:rFonts w:ascii="Arial MT" w:hAnsi="Arial MT"/>
                        <w:spacing w:val="-1"/>
                        <w:sz w:val="16"/>
                      </w:rPr>
                      <w:t xml:space="preserve"> </w:t>
                    </w:r>
                    <w:r>
                      <w:rPr>
                        <w:rFonts w:ascii="Arial MT" w:hAnsi="Arial MT"/>
                        <w:sz w:val="16"/>
                      </w:rPr>
                      <w:t>833</w:t>
                    </w:r>
                    <w:r>
                      <w:rPr>
                        <w:rFonts w:ascii="Arial MT" w:hAnsi="Arial MT"/>
                        <w:spacing w:val="-1"/>
                        <w:sz w:val="16"/>
                      </w:rPr>
                      <w:t xml:space="preserve"> </w:t>
                    </w:r>
                    <w:r>
                      <w:rPr>
                        <w:rFonts w:ascii="Arial MT" w:hAnsi="Arial MT"/>
                        <w:sz w:val="16"/>
                      </w:rPr>
                      <w:t>619</w:t>
                    </w:r>
                    <w:r>
                      <w:rPr>
                        <w:rFonts w:ascii="Arial MT" w:hAnsi="Arial MT"/>
                        <w:spacing w:val="-7"/>
                        <w:sz w:val="16"/>
                      </w:rPr>
                      <w:t xml:space="preserve"> </w:t>
                    </w:r>
                    <w:r>
                      <w:rPr>
                        <w:rFonts w:ascii="Arial MT" w:hAnsi="Arial MT"/>
                        <w:sz w:val="16"/>
                      </w:rPr>
                      <w:t>·</w:t>
                    </w:r>
                    <w:r>
                      <w:rPr>
                        <w:rFonts w:ascii="Arial MT" w:hAnsi="Arial MT"/>
                        <w:spacing w:val="8"/>
                        <w:sz w:val="16"/>
                      </w:rPr>
                      <w:t xml:space="preserve"> </w:t>
                    </w:r>
                    <w:r>
                      <w:rPr>
                        <w:rFonts w:ascii="Arial MT" w:hAnsi="Arial MT"/>
                        <w:sz w:val="16"/>
                      </w:rPr>
                      <w:t>Fax:</w:t>
                    </w:r>
                    <w:r>
                      <w:rPr>
                        <w:rFonts w:ascii="Arial MT" w:hAnsi="Arial MT"/>
                        <w:spacing w:val="-7"/>
                        <w:sz w:val="16"/>
                      </w:rPr>
                      <w:t xml:space="preserve"> </w:t>
                    </w:r>
                    <w:r>
                      <w:rPr>
                        <w:rFonts w:ascii="Arial MT" w:hAnsi="Arial MT"/>
                        <w:sz w:val="16"/>
                      </w:rPr>
                      <w:t>928</w:t>
                    </w:r>
                    <w:r>
                      <w:rPr>
                        <w:rFonts w:ascii="Arial MT" w:hAnsi="Arial MT"/>
                        <w:spacing w:val="-7"/>
                        <w:sz w:val="16"/>
                      </w:rPr>
                      <w:t xml:space="preserve"> </w:t>
                    </w:r>
                    <w:r>
                      <w:rPr>
                        <w:rFonts w:ascii="Arial MT" w:hAnsi="Arial MT"/>
                        <w:sz w:val="16"/>
                      </w:rPr>
                      <w:t>833</w:t>
                    </w:r>
                    <w:r>
                      <w:rPr>
                        <w:rFonts w:ascii="Arial MT" w:hAnsi="Arial MT"/>
                        <w:spacing w:val="-1"/>
                        <w:sz w:val="16"/>
                      </w:rPr>
                      <w:t xml:space="preserve"> </w:t>
                    </w:r>
                    <w:r>
                      <w:rPr>
                        <w:rFonts w:ascii="Arial MT" w:hAnsi="Arial MT"/>
                        <w:spacing w:val="-5"/>
                        <w:sz w:val="16"/>
                      </w:rPr>
                      <w:t>549</w:t>
                    </w:r>
                  </w:p>
                  <w:p w14:paraId="5E277493" w14:textId="77777777" w:rsidR="00F76D50" w:rsidRDefault="00000000">
                    <w:pPr>
                      <w:spacing w:line="244" w:lineRule="auto"/>
                      <w:ind w:left="567" w:hanging="29"/>
                      <w:rPr>
                        <w:rFonts w:ascii="Arial MT"/>
                        <w:sz w:val="16"/>
                      </w:rPr>
                    </w:pPr>
                    <w:hyperlink r:id="rId4">
                      <w:r>
                        <w:rPr>
                          <w:rFonts w:ascii="Arial MT"/>
                          <w:spacing w:val="-2"/>
                          <w:sz w:val="16"/>
                        </w:rPr>
                        <w:t>info@ayuntamientodetias.es</w:t>
                      </w:r>
                    </w:hyperlink>
                    <w:r>
                      <w:rPr>
                        <w:rFonts w:ascii="Arial MT"/>
                        <w:spacing w:val="-2"/>
                        <w:sz w:val="16"/>
                      </w:rPr>
                      <w:t xml:space="preserve"> sede.ayuntamientodetias.es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BBAE" w14:textId="77777777" w:rsidR="00C81744" w:rsidRDefault="00C81744">
      <w:r>
        <w:separator/>
      </w:r>
    </w:p>
  </w:footnote>
  <w:footnote w:type="continuationSeparator" w:id="0">
    <w:p w14:paraId="253249CD" w14:textId="77777777" w:rsidR="00C81744" w:rsidRDefault="00C81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F66A" w14:textId="77777777" w:rsidR="00F76D50" w:rsidRDefault="00000000">
    <w:pPr>
      <w:pStyle w:val="Textoindependiente"/>
      <w:spacing w:line="14" w:lineRule="auto"/>
      <w:rPr>
        <w:sz w:val="20"/>
      </w:rPr>
    </w:pPr>
    <w:r>
      <w:rPr>
        <w:noProof/>
      </w:rPr>
      <w:drawing>
        <wp:anchor distT="0" distB="0" distL="0" distR="0" simplePos="0" relativeHeight="487442432" behindDoc="1" locked="0" layoutInCell="1" allowOverlap="1" wp14:anchorId="6C31C572" wp14:editId="4C709409">
          <wp:simplePos x="0" y="0"/>
          <wp:positionH relativeFrom="page">
            <wp:posOffset>917308</wp:posOffset>
          </wp:positionH>
          <wp:positionV relativeFrom="page">
            <wp:posOffset>205739</wp:posOffset>
          </wp:positionV>
          <wp:extent cx="545731" cy="79344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5731" cy="793447"/>
                  </a:xfrm>
                  <a:prstGeom prst="rect">
                    <a:avLst/>
                  </a:prstGeom>
                </pic:spPr>
              </pic:pic>
            </a:graphicData>
          </a:graphic>
        </wp:anchor>
      </w:drawing>
    </w:r>
    <w:r>
      <w:rPr>
        <w:noProof/>
      </w:rPr>
      <mc:AlternateContent>
        <mc:Choice Requires="wps">
          <w:drawing>
            <wp:anchor distT="0" distB="0" distL="0" distR="0" simplePos="0" relativeHeight="487442944" behindDoc="1" locked="0" layoutInCell="1" allowOverlap="1" wp14:anchorId="15EBED39" wp14:editId="16F84FEB">
              <wp:simplePos x="0" y="0"/>
              <wp:positionH relativeFrom="page">
                <wp:posOffset>1675257</wp:posOffset>
              </wp:positionH>
              <wp:positionV relativeFrom="page">
                <wp:posOffset>498220</wp:posOffset>
              </wp:positionV>
              <wp:extent cx="2179955" cy="2247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955" cy="224790"/>
                      </a:xfrm>
                      <a:prstGeom prst="rect">
                        <a:avLst/>
                      </a:prstGeom>
                    </wps:spPr>
                    <wps:txbx>
                      <w:txbxContent>
                        <w:p w14:paraId="5266B219" w14:textId="77777777" w:rsidR="00F76D50" w:rsidRDefault="00000000">
                          <w:pPr>
                            <w:spacing w:before="11"/>
                            <w:ind w:left="20"/>
                            <w:rPr>
                              <w:rFonts w:ascii="Arial" w:hAnsi="Arial"/>
                              <w:b/>
                              <w:sz w:val="28"/>
                            </w:rPr>
                          </w:pPr>
                          <w:r>
                            <w:rPr>
                              <w:rFonts w:ascii="Arial" w:hAnsi="Arial"/>
                              <w:b/>
                              <w:spacing w:val="-4"/>
                              <w:sz w:val="28"/>
                            </w:rPr>
                            <w:t>AYUNTAMIENTO</w:t>
                          </w:r>
                          <w:r>
                            <w:rPr>
                              <w:rFonts w:ascii="Arial" w:hAnsi="Arial"/>
                              <w:b/>
                              <w:spacing w:val="-2"/>
                              <w:sz w:val="28"/>
                            </w:rPr>
                            <w:t xml:space="preserve"> </w:t>
                          </w:r>
                          <w:r>
                            <w:rPr>
                              <w:rFonts w:ascii="Arial" w:hAnsi="Arial"/>
                              <w:b/>
                              <w:spacing w:val="-4"/>
                              <w:sz w:val="28"/>
                            </w:rPr>
                            <w:t>DE</w:t>
                          </w:r>
                          <w:r>
                            <w:rPr>
                              <w:rFonts w:ascii="Arial" w:hAnsi="Arial"/>
                              <w:b/>
                              <w:spacing w:val="-5"/>
                              <w:sz w:val="28"/>
                            </w:rPr>
                            <w:t xml:space="preserve"> </w:t>
                          </w:r>
                          <w:r>
                            <w:rPr>
                              <w:rFonts w:ascii="Arial" w:hAnsi="Arial"/>
                              <w:b/>
                              <w:spacing w:val="-4"/>
                              <w:sz w:val="28"/>
                            </w:rPr>
                            <w:t>TÍAS</w:t>
                          </w:r>
                        </w:p>
                      </w:txbxContent>
                    </wps:txbx>
                    <wps:bodyPr wrap="square" lIns="0" tIns="0" rIns="0" bIns="0" rtlCol="0">
                      <a:noAutofit/>
                    </wps:bodyPr>
                  </wps:wsp>
                </a:graphicData>
              </a:graphic>
            </wp:anchor>
          </w:drawing>
        </mc:Choice>
        <mc:Fallback>
          <w:pict>
            <v:shapetype w14:anchorId="15EBED39" id="_x0000_t202" coordsize="21600,21600" o:spt="202" path="m,l,21600r21600,l21600,xe">
              <v:stroke joinstyle="miter"/>
              <v:path gradientshapeok="t" o:connecttype="rect"/>
            </v:shapetype>
            <v:shape id="Textbox 2" o:spid="_x0000_s1036" type="#_x0000_t202" style="position:absolute;margin-left:131.9pt;margin-top:39.25pt;width:171.65pt;height:17.7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hylQEAABsDAAAOAAAAZHJzL2Uyb0RvYy54bWysUsGO0zAQvSPxD5bv1G3EsjRqugJWIKQV&#10;rLTwAa5jNxGxx8y4Tfr3jL1pi+CGuIzH9vjNe2+8uZv8II4WqYfQyNViKYUNBto+7Bv5/dvHV2+l&#10;oKRDqwcItpEnS/Ju+/LFZoy1raCDobUoGCRQPcZGdinFWikynfWaFhBt4EsH6HXiLe5Vi3pkdD+o&#10;arl8o0bANiIYS8Sn98+XclvwnbMmfXWObBJDI5lbKhFL3OWothtd71HHrjczDf0PLLzuAze9QN3r&#10;pMUB+7+gfG8QCFxaGPAKnOuNLRpYzWr5h5qnTkdbtLA5FC820f+DNV+OT/ERRZrew8QDLCIoPoD5&#10;QeyNGiPVc032lGri6ix0cujzyhIEP2RvTxc/7ZSE4cNqdbte39xIYfiuql7frovh6vo6IqVPFrzI&#10;SSOR51UY6OMDpdxf1+eSmcxz/8wkTbuJS3K6g/bEIkaeYyPp50GjlWL4HNioPPRzgudkd04wDR+g&#10;fI2sJcC7QwLXl85X3LkzT6AQmn9LHvHv+1J1/dPbXwAAAP//AwBQSwMEFAAGAAgAAAAhAMQa9pXg&#10;AAAACgEAAA8AAABkcnMvZG93bnJldi54bWxMj8FOwzAQRO9I/QdrK3GjdlqRtiFOVSE4ISHScODo&#10;xNvEarwOsduGv8ecynE1TzNv891ke3bB0RtHEpKFAIbUOG2olfBZvT5sgPmgSKveEUr4QQ+7YnaX&#10;q0y7K5V4OYSWxRLymZLQhTBknPumQ6v8wg1IMTu60aoQz7HlelTXWG57vhQi5VYZigudGvC5w+Z0&#10;OFsJ+y8qX8z3e/1RHktTVVtBb+lJyvv5tH8CFnAKNxj+9KM6FNGpdmfSnvUSlukqqgcJ680jsAik&#10;Yp0AqyOZrLbAi5z/f6H4BQAA//8DAFBLAQItABQABgAIAAAAIQC2gziS/gAAAOEBAAATAAAAAAAA&#10;AAAAAAAAAAAAAABbQ29udGVudF9UeXBlc10ueG1sUEsBAi0AFAAGAAgAAAAhADj9If/WAAAAlAEA&#10;AAsAAAAAAAAAAAAAAAAALwEAAF9yZWxzLy5yZWxzUEsBAi0AFAAGAAgAAAAhAOeu+HKVAQAAGwMA&#10;AA4AAAAAAAAAAAAAAAAALgIAAGRycy9lMm9Eb2MueG1sUEsBAi0AFAAGAAgAAAAhAMQa9pXgAAAA&#10;CgEAAA8AAAAAAAAAAAAAAAAA7wMAAGRycy9kb3ducmV2LnhtbFBLBQYAAAAABAAEAPMAAAD8BAAA&#10;AAA=&#10;" filled="f" stroked="f">
              <v:textbox inset="0,0,0,0">
                <w:txbxContent>
                  <w:p w14:paraId="5266B219" w14:textId="77777777" w:rsidR="00F76D50" w:rsidRDefault="00000000">
                    <w:pPr>
                      <w:spacing w:before="11"/>
                      <w:ind w:left="20"/>
                      <w:rPr>
                        <w:rFonts w:ascii="Arial" w:hAnsi="Arial"/>
                        <w:b/>
                        <w:sz w:val="28"/>
                      </w:rPr>
                    </w:pPr>
                    <w:r>
                      <w:rPr>
                        <w:rFonts w:ascii="Arial" w:hAnsi="Arial"/>
                        <w:b/>
                        <w:spacing w:val="-4"/>
                        <w:sz w:val="28"/>
                      </w:rPr>
                      <w:t>AYUNTAMIENTO</w:t>
                    </w:r>
                    <w:r>
                      <w:rPr>
                        <w:rFonts w:ascii="Arial" w:hAnsi="Arial"/>
                        <w:b/>
                        <w:spacing w:val="-2"/>
                        <w:sz w:val="28"/>
                      </w:rPr>
                      <w:t xml:space="preserve"> </w:t>
                    </w:r>
                    <w:r>
                      <w:rPr>
                        <w:rFonts w:ascii="Arial" w:hAnsi="Arial"/>
                        <w:b/>
                        <w:spacing w:val="-4"/>
                        <w:sz w:val="28"/>
                      </w:rPr>
                      <w:t>DE</w:t>
                    </w:r>
                    <w:r>
                      <w:rPr>
                        <w:rFonts w:ascii="Arial" w:hAnsi="Arial"/>
                        <w:b/>
                        <w:spacing w:val="-5"/>
                        <w:sz w:val="28"/>
                      </w:rPr>
                      <w:t xml:space="preserve"> </w:t>
                    </w:r>
                    <w:r>
                      <w:rPr>
                        <w:rFonts w:ascii="Arial" w:hAnsi="Arial"/>
                        <w:b/>
                        <w:spacing w:val="-4"/>
                        <w:sz w:val="28"/>
                      </w:rPr>
                      <w:t>TÍAS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D1AE3"/>
    <w:multiLevelType w:val="hybridMultilevel"/>
    <w:tmpl w:val="634495AE"/>
    <w:lvl w:ilvl="0" w:tplc="DB422602">
      <w:numFmt w:val="bullet"/>
      <w:lvlText w:val="-"/>
      <w:lvlJc w:val="left"/>
      <w:pPr>
        <w:ind w:left="939" w:hanging="347"/>
      </w:pPr>
      <w:rPr>
        <w:rFonts w:ascii="Arial MT" w:eastAsia="Arial MT" w:hAnsi="Arial MT" w:cs="Arial MT" w:hint="default"/>
        <w:b w:val="0"/>
        <w:bCs w:val="0"/>
        <w:i w:val="0"/>
        <w:iCs w:val="0"/>
        <w:spacing w:val="0"/>
        <w:w w:val="83"/>
        <w:sz w:val="22"/>
        <w:szCs w:val="22"/>
        <w:lang w:val="es-ES" w:eastAsia="en-US" w:bidi="ar-SA"/>
      </w:rPr>
    </w:lvl>
    <w:lvl w:ilvl="1" w:tplc="A44EC4CE">
      <w:numFmt w:val="bullet"/>
      <w:lvlText w:val="•"/>
      <w:lvlJc w:val="left"/>
      <w:pPr>
        <w:ind w:left="1812" w:hanging="347"/>
      </w:pPr>
      <w:rPr>
        <w:rFonts w:hint="default"/>
        <w:lang w:val="es-ES" w:eastAsia="en-US" w:bidi="ar-SA"/>
      </w:rPr>
    </w:lvl>
    <w:lvl w:ilvl="2" w:tplc="A374184A">
      <w:numFmt w:val="bullet"/>
      <w:lvlText w:val="•"/>
      <w:lvlJc w:val="left"/>
      <w:pPr>
        <w:ind w:left="2685" w:hanging="347"/>
      </w:pPr>
      <w:rPr>
        <w:rFonts w:hint="default"/>
        <w:lang w:val="es-ES" w:eastAsia="en-US" w:bidi="ar-SA"/>
      </w:rPr>
    </w:lvl>
    <w:lvl w:ilvl="3" w:tplc="454276B2">
      <w:numFmt w:val="bullet"/>
      <w:lvlText w:val="•"/>
      <w:lvlJc w:val="left"/>
      <w:pPr>
        <w:ind w:left="3558" w:hanging="347"/>
      </w:pPr>
      <w:rPr>
        <w:rFonts w:hint="default"/>
        <w:lang w:val="es-ES" w:eastAsia="en-US" w:bidi="ar-SA"/>
      </w:rPr>
    </w:lvl>
    <w:lvl w:ilvl="4" w:tplc="18DC00AE">
      <w:numFmt w:val="bullet"/>
      <w:lvlText w:val="•"/>
      <w:lvlJc w:val="left"/>
      <w:pPr>
        <w:ind w:left="4431" w:hanging="347"/>
      </w:pPr>
      <w:rPr>
        <w:rFonts w:hint="default"/>
        <w:lang w:val="es-ES" w:eastAsia="en-US" w:bidi="ar-SA"/>
      </w:rPr>
    </w:lvl>
    <w:lvl w:ilvl="5" w:tplc="6B10D1CC">
      <w:numFmt w:val="bullet"/>
      <w:lvlText w:val="•"/>
      <w:lvlJc w:val="left"/>
      <w:pPr>
        <w:ind w:left="5304" w:hanging="347"/>
      </w:pPr>
      <w:rPr>
        <w:rFonts w:hint="default"/>
        <w:lang w:val="es-ES" w:eastAsia="en-US" w:bidi="ar-SA"/>
      </w:rPr>
    </w:lvl>
    <w:lvl w:ilvl="6" w:tplc="F7121824">
      <w:numFmt w:val="bullet"/>
      <w:lvlText w:val="•"/>
      <w:lvlJc w:val="left"/>
      <w:pPr>
        <w:ind w:left="6177" w:hanging="347"/>
      </w:pPr>
      <w:rPr>
        <w:rFonts w:hint="default"/>
        <w:lang w:val="es-ES" w:eastAsia="en-US" w:bidi="ar-SA"/>
      </w:rPr>
    </w:lvl>
    <w:lvl w:ilvl="7" w:tplc="5AF873A8">
      <w:numFmt w:val="bullet"/>
      <w:lvlText w:val="•"/>
      <w:lvlJc w:val="left"/>
      <w:pPr>
        <w:ind w:left="7050" w:hanging="347"/>
      </w:pPr>
      <w:rPr>
        <w:rFonts w:hint="default"/>
        <w:lang w:val="es-ES" w:eastAsia="en-US" w:bidi="ar-SA"/>
      </w:rPr>
    </w:lvl>
    <w:lvl w:ilvl="8" w:tplc="58669642">
      <w:numFmt w:val="bullet"/>
      <w:lvlText w:val="•"/>
      <w:lvlJc w:val="left"/>
      <w:pPr>
        <w:ind w:left="7923" w:hanging="347"/>
      </w:pPr>
      <w:rPr>
        <w:rFonts w:hint="default"/>
        <w:lang w:val="es-ES" w:eastAsia="en-US" w:bidi="ar-SA"/>
      </w:rPr>
    </w:lvl>
  </w:abstractNum>
  <w:abstractNum w:abstractNumId="1" w15:restartNumberingAfterBreak="0">
    <w:nsid w:val="630916D7"/>
    <w:multiLevelType w:val="hybridMultilevel"/>
    <w:tmpl w:val="C854C69C"/>
    <w:lvl w:ilvl="0" w:tplc="C4127C00">
      <w:numFmt w:val="bullet"/>
      <w:lvlText w:val="-"/>
      <w:lvlJc w:val="left"/>
      <w:pPr>
        <w:ind w:left="644" w:hanging="360"/>
      </w:pPr>
      <w:rPr>
        <w:rFonts w:ascii="Calibri" w:eastAsia="Calibri" w:hAnsi="Calibri" w:cs="Calibri" w:hint="default"/>
        <w:b w:val="0"/>
        <w:bCs w:val="0"/>
        <w:i w:val="0"/>
        <w:iCs w:val="0"/>
        <w:spacing w:val="0"/>
        <w:w w:val="100"/>
        <w:sz w:val="20"/>
        <w:szCs w:val="20"/>
        <w:lang w:val="es-ES" w:eastAsia="en-US" w:bidi="ar-SA"/>
      </w:rPr>
    </w:lvl>
    <w:lvl w:ilvl="1" w:tplc="8B42C696">
      <w:numFmt w:val="bullet"/>
      <w:lvlText w:val="•"/>
      <w:lvlJc w:val="left"/>
      <w:pPr>
        <w:ind w:left="1542" w:hanging="360"/>
      </w:pPr>
      <w:rPr>
        <w:rFonts w:hint="default"/>
        <w:lang w:val="es-ES" w:eastAsia="en-US" w:bidi="ar-SA"/>
      </w:rPr>
    </w:lvl>
    <w:lvl w:ilvl="2" w:tplc="1ACA28A6">
      <w:numFmt w:val="bullet"/>
      <w:lvlText w:val="•"/>
      <w:lvlJc w:val="left"/>
      <w:pPr>
        <w:ind w:left="2445" w:hanging="360"/>
      </w:pPr>
      <w:rPr>
        <w:rFonts w:hint="default"/>
        <w:lang w:val="es-ES" w:eastAsia="en-US" w:bidi="ar-SA"/>
      </w:rPr>
    </w:lvl>
    <w:lvl w:ilvl="3" w:tplc="F56CCB6E">
      <w:numFmt w:val="bullet"/>
      <w:lvlText w:val="•"/>
      <w:lvlJc w:val="left"/>
      <w:pPr>
        <w:ind w:left="3348" w:hanging="360"/>
      </w:pPr>
      <w:rPr>
        <w:rFonts w:hint="default"/>
        <w:lang w:val="es-ES" w:eastAsia="en-US" w:bidi="ar-SA"/>
      </w:rPr>
    </w:lvl>
    <w:lvl w:ilvl="4" w:tplc="BA281098">
      <w:numFmt w:val="bullet"/>
      <w:lvlText w:val="•"/>
      <w:lvlJc w:val="left"/>
      <w:pPr>
        <w:ind w:left="4251" w:hanging="360"/>
      </w:pPr>
      <w:rPr>
        <w:rFonts w:hint="default"/>
        <w:lang w:val="es-ES" w:eastAsia="en-US" w:bidi="ar-SA"/>
      </w:rPr>
    </w:lvl>
    <w:lvl w:ilvl="5" w:tplc="1CDCA2F8">
      <w:numFmt w:val="bullet"/>
      <w:lvlText w:val="•"/>
      <w:lvlJc w:val="left"/>
      <w:pPr>
        <w:ind w:left="5154" w:hanging="360"/>
      </w:pPr>
      <w:rPr>
        <w:rFonts w:hint="default"/>
        <w:lang w:val="es-ES" w:eastAsia="en-US" w:bidi="ar-SA"/>
      </w:rPr>
    </w:lvl>
    <w:lvl w:ilvl="6" w:tplc="7C70749C">
      <w:numFmt w:val="bullet"/>
      <w:lvlText w:val="•"/>
      <w:lvlJc w:val="left"/>
      <w:pPr>
        <w:ind w:left="6057" w:hanging="360"/>
      </w:pPr>
      <w:rPr>
        <w:rFonts w:hint="default"/>
        <w:lang w:val="es-ES" w:eastAsia="en-US" w:bidi="ar-SA"/>
      </w:rPr>
    </w:lvl>
    <w:lvl w:ilvl="7" w:tplc="E282509C">
      <w:numFmt w:val="bullet"/>
      <w:lvlText w:val="•"/>
      <w:lvlJc w:val="left"/>
      <w:pPr>
        <w:ind w:left="6960" w:hanging="360"/>
      </w:pPr>
      <w:rPr>
        <w:rFonts w:hint="default"/>
        <w:lang w:val="es-ES" w:eastAsia="en-US" w:bidi="ar-SA"/>
      </w:rPr>
    </w:lvl>
    <w:lvl w:ilvl="8" w:tplc="EFD45D22">
      <w:numFmt w:val="bullet"/>
      <w:lvlText w:val="•"/>
      <w:lvlJc w:val="left"/>
      <w:pPr>
        <w:ind w:left="7863" w:hanging="360"/>
      </w:pPr>
      <w:rPr>
        <w:rFonts w:hint="default"/>
        <w:lang w:val="es-ES" w:eastAsia="en-US" w:bidi="ar-SA"/>
      </w:rPr>
    </w:lvl>
  </w:abstractNum>
  <w:abstractNum w:abstractNumId="2" w15:restartNumberingAfterBreak="0">
    <w:nsid w:val="73875608"/>
    <w:multiLevelType w:val="hybridMultilevel"/>
    <w:tmpl w:val="6CEE5D3A"/>
    <w:lvl w:ilvl="0" w:tplc="E046A0E0">
      <w:numFmt w:val="bullet"/>
      <w:lvlText w:val=""/>
      <w:lvlJc w:val="left"/>
      <w:pPr>
        <w:ind w:left="939" w:hanging="347"/>
      </w:pPr>
      <w:rPr>
        <w:rFonts w:ascii="Symbol" w:eastAsia="Symbol" w:hAnsi="Symbol" w:cs="Symbol" w:hint="default"/>
        <w:b w:val="0"/>
        <w:bCs w:val="0"/>
        <w:i w:val="0"/>
        <w:iCs w:val="0"/>
        <w:spacing w:val="0"/>
        <w:w w:val="101"/>
        <w:sz w:val="22"/>
        <w:szCs w:val="22"/>
        <w:lang w:val="es-ES" w:eastAsia="en-US" w:bidi="ar-SA"/>
      </w:rPr>
    </w:lvl>
    <w:lvl w:ilvl="1" w:tplc="32AAF3EC">
      <w:numFmt w:val="bullet"/>
      <w:lvlText w:val="•"/>
      <w:lvlJc w:val="left"/>
      <w:pPr>
        <w:ind w:left="1812" w:hanging="347"/>
      </w:pPr>
      <w:rPr>
        <w:rFonts w:hint="default"/>
        <w:lang w:val="es-ES" w:eastAsia="en-US" w:bidi="ar-SA"/>
      </w:rPr>
    </w:lvl>
    <w:lvl w:ilvl="2" w:tplc="2B34C714">
      <w:numFmt w:val="bullet"/>
      <w:lvlText w:val="•"/>
      <w:lvlJc w:val="left"/>
      <w:pPr>
        <w:ind w:left="2685" w:hanging="347"/>
      </w:pPr>
      <w:rPr>
        <w:rFonts w:hint="default"/>
        <w:lang w:val="es-ES" w:eastAsia="en-US" w:bidi="ar-SA"/>
      </w:rPr>
    </w:lvl>
    <w:lvl w:ilvl="3" w:tplc="DA1E6896">
      <w:numFmt w:val="bullet"/>
      <w:lvlText w:val="•"/>
      <w:lvlJc w:val="left"/>
      <w:pPr>
        <w:ind w:left="3558" w:hanging="347"/>
      </w:pPr>
      <w:rPr>
        <w:rFonts w:hint="default"/>
        <w:lang w:val="es-ES" w:eastAsia="en-US" w:bidi="ar-SA"/>
      </w:rPr>
    </w:lvl>
    <w:lvl w:ilvl="4" w:tplc="DF46140C">
      <w:numFmt w:val="bullet"/>
      <w:lvlText w:val="•"/>
      <w:lvlJc w:val="left"/>
      <w:pPr>
        <w:ind w:left="4431" w:hanging="347"/>
      </w:pPr>
      <w:rPr>
        <w:rFonts w:hint="default"/>
        <w:lang w:val="es-ES" w:eastAsia="en-US" w:bidi="ar-SA"/>
      </w:rPr>
    </w:lvl>
    <w:lvl w:ilvl="5" w:tplc="59D840E8">
      <w:numFmt w:val="bullet"/>
      <w:lvlText w:val="•"/>
      <w:lvlJc w:val="left"/>
      <w:pPr>
        <w:ind w:left="5304" w:hanging="347"/>
      </w:pPr>
      <w:rPr>
        <w:rFonts w:hint="default"/>
        <w:lang w:val="es-ES" w:eastAsia="en-US" w:bidi="ar-SA"/>
      </w:rPr>
    </w:lvl>
    <w:lvl w:ilvl="6" w:tplc="5D32A7B0">
      <w:numFmt w:val="bullet"/>
      <w:lvlText w:val="•"/>
      <w:lvlJc w:val="left"/>
      <w:pPr>
        <w:ind w:left="6177" w:hanging="347"/>
      </w:pPr>
      <w:rPr>
        <w:rFonts w:hint="default"/>
        <w:lang w:val="es-ES" w:eastAsia="en-US" w:bidi="ar-SA"/>
      </w:rPr>
    </w:lvl>
    <w:lvl w:ilvl="7" w:tplc="AA6464B0">
      <w:numFmt w:val="bullet"/>
      <w:lvlText w:val="•"/>
      <w:lvlJc w:val="left"/>
      <w:pPr>
        <w:ind w:left="7050" w:hanging="347"/>
      </w:pPr>
      <w:rPr>
        <w:rFonts w:hint="default"/>
        <w:lang w:val="es-ES" w:eastAsia="en-US" w:bidi="ar-SA"/>
      </w:rPr>
    </w:lvl>
    <w:lvl w:ilvl="8" w:tplc="13843016">
      <w:numFmt w:val="bullet"/>
      <w:lvlText w:val="•"/>
      <w:lvlJc w:val="left"/>
      <w:pPr>
        <w:ind w:left="7923" w:hanging="347"/>
      </w:pPr>
      <w:rPr>
        <w:rFonts w:hint="default"/>
        <w:lang w:val="es-ES" w:eastAsia="en-US" w:bidi="ar-SA"/>
      </w:rPr>
    </w:lvl>
  </w:abstractNum>
  <w:num w:numId="1" w16cid:durableId="2121990384">
    <w:abstractNumId w:val="0"/>
  </w:num>
  <w:num w:numId="2" w16cid:durableId="685518002">
    <w:abstractNumId w:val="1"/>
  </w:num>
  <w:num w:numId="3" w16cid:durableId="1657956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50"/>
    <w:rsid w:val="001C2901"/>
    <w:rsid w:val="00C81744"/>
    <w:rsid w:val="00F76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C9F6"/>
  <w15:docId w15:val="{B4ACD398-AD1D-40CF-BB76-3520736D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19"/>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1"/>
      <w:ind w:left="20"/>
    </w:pPr>
    <w:rPr>
      <w:rFonts w:ascii="Arial" w:eastAsia="Arial" w:hAnsi="Arial" w:cs="Arial"/>
      <w:b/>
      <w:bCs/>
      <w:sz w:val="28"/>
      <w:szCs w:val="28"/>
    </w:rPr>
  </w:style>
  <w:style w:type="paragraph" w:styleId="Prrafodelista">
    <w:name w:val="List Paragraph"/>
    <w:basedOn w:val="Normal"/>
    <w:uiPriority w:val="1"/>
    <w:qFormat/>
    <w:pPr>
      <w:ind w:left="939" w:hanging="361"/>
    </w:pPr>
  </w:style>
  <w:style w:type="paragraph" w:customStyle="1" w:styleId="TableParagraph">
    <w:name w:val="Table Paragraph"/>
    <w:basedOn w:val="Normal"/>
    <w:uiPriority w:val="1"/>
    <w:qFormat/>
    <w:pPr>
      <w:spacing w:before="5"/>
      <w:ind w:left="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ayuntamientodetias.es" TargetMode="External"/><Relationship Id="rId2" Type="http://schemas.openxmlformats.org/officeDocument/2006/relationships/hyperlink" Target="https://sede.ayuntamientodetias.es/" TargetMode="External"/><Relationship Id="rId1" Type="http://schemas.openxmlformats.org/officeDocument/2006/relationships/hyperlink" Target="https://sede.ayuntamientodetias.es/" TargetMode="External"/><Relationship Id="rId4"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2266</Words>
  <Characters>12466</Characters>
  <Application>Microsoft Office Word</Application>
  <DocSecurity>0</DocSecurity>
  <Lines>103</Lines>
  <Paragraphs>29</Paragraphs>
  <ScaleCrop>false</ScaleCrop>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creator>msanch14</dc:creator>
  <cp:lastModifiedBy>Elsa Maria Ramón Perdomo</cp:lastModifiedBy>
  <cp:revision>2</cp:revision>
  <dcterms:created xsi:type="dcterms:W3CDTF">2024-02-05T09:13:00Z</dcterms:created>
  <dcterms:modified xsi:type="dcterms:W3CDTF">2024-02-05T09:13:00Z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Microsoft® Word para Microsoft 365</vt:lpwstr>
  </property>
  <property fmtid="{D5CDD505-2E9C-101B-9397-08002B2CF9AE}" pid="4" name="LastSaved">
    <vt:filetime>2024-02-05T00:00:00Z</vt:filetime>
  </property>
  <property fmtid="{D5CDD505-2E9C-101B-9397-08002B2CF9AE}" pid="5" name="Producer">
    <vt:lpwstr>Microsoft® Word para Microsoft 365</vt:lpwstr>
  </property>
</Properties>
</file>