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6A4D5" w14:textId="77777777" w:rsidR="001868B3" w:rsidRDefault="001868B3">
      <w:pPr>
        <w:pStyle w:val="Textoindependiente"/>
        <w:spacing w:before="9"/>
        <w:rPr>
          <w:rFonts w:ascii="Times New Roman"/>
          <w:sz w:val="28"/>
        </w:rPr>
      </w:pPr>
    </w:p>
    <w:p w14:paraId="558E4104" w14:textId="77777777" w:rsidR="001868B3" w:rsidRDefault="00000000">
      <w:pPr>
        <w:pStyle w:val="Ttulo1"/>
        <w:spacing w:before="94"/>
        <w:ind w:firstLine="0"/>
        <w:rPr>
          <w:u w:val="none"/>
        </w:rPr>
      </w:pPr>
      <w:r>
        <w:rPr>
          <w:color w:val="4D4D4D"/>
          <w:u w:val="thick" w:color="4D4D4D"/>
        </w:rPr>
        <w:t>POLÍTICA</w:t>
      </w:r>
      <w:r>
        <w:rPr>
          <w:color w:val="4D4D4D"/>
          <w:spacing w:val="1"/>
          <w:u w:val="thick" w:color="4D4D4D"/>
        </w:rPr>
        <w:t xml:space="preserve"> </w:t>
      </w:r>
      <w:r>
        <w:rPr>
          <w:color w:val="4D4D4D"/>
          <w:u w:val="thick" w:color="4D4D4D"/>
        </w:rPr>
        <w:t>QUE</w:t>
      </w:r>
      <w:r>
        <w:rPr>
          <w:color w:val="4D4D4D"/>
          <w:spacing w:val="1"/>
          <w:u w:val="thick" w:color="4D4D4D"/>
        </w:rPr>
        <w:t xml:space="preserve"> </w:t>
      </w:r>
      <w:r>
        <w:rPr>
          <w:color w:val="4D4D4D"/>
          <w:u w:val="thick" w:color="4D4D4D"/>
        </w:rPr>
        <w:t>ENUNCIA</w:t>
      </w:r>
      <w:r>
        <w:rPr>
          <w:color w:val="4D4D4D"/>
          <w:spacing w:val="1"/>
          <w:u w:val="thick" w:color="4D4D4D"/>
        </w:rPr>
        <w:t xml:space="preserve"> </w:t>
      </w:r>
      <w:r>
        <w:rPr>
          <w:color w:val="4D4D4D"/>
          <w:u w:val="thick" w:color="4D4D4D"/>
        </w:rPr>
        <w:t>LOS</w:t>
      </w:r>
      <w:r>
        <w:rPr>
          <w:color w:val="4D4D4D"/>
          <w:spacing w:val="1"/>
          <w:u w:val="thick" w:color="4D4D4D"/>
        </w:rPr>
        <w:t xml:space="preserve"> </w:t>
      </w:r>
      <w:r>
        <w:rPr>
          <w:color w:val="4D4D4D"/>
          <w:u w:val="thick" w:color="4D4D4D"/>
        </w:rPr>
        <w:t>P</w:t>
      </w:r>
      <w:r>
        <w:rPr>
          <w:color w:val="2A2A2A"/>
          <w:u w:val="thick" w:color="4D4D4D"/>
        </w:rPr>
        <w:t>RINCIPIOS</w:t>
      </w:r>
      <w:r>
        <w:rPr>
          <w:color w:val="2A2A2A"/>
          <w:spacing w:val="1"/>
          <w:u w:val="thick" w:color="4D4D4D"/>
        </w:rPr>
        <w:t xml:space="preserve"> </w:t>
      </w:r>
      <w:r>
        <w:rPr>
          <w:color w:val="2A2A2A"/>
          <w:u w:val="thick" w:color="4D4D4D"/>
        </w:rPr>
        <w:t>GENERALES</w:t>
      </w:r>
      <w:r>
        <w:rPr>
          <w:color w:val="2A2A2A"/>
          <w:spacing w:val="1"/>
          <w:u w:val="thick" w:color="4D4D4D"/>
        </w:rPr>
        <w:t xml:space="preserve"> </w:t>
      </w:r>
      <w:r>
        <w:rPr>
          <w:color w:val="2A2A2A"/>
          <w:u w:val="thick" w:color="4D4D4D"/>
        </w:rPr>
        <w:t>DEL</w:t>
      </w:r>
      <w:r>
        <w:rPr>
          <w:color w:val="2A2A2A"/>
          <w:spacing w:val="1"/>
          <w:u w:val="thick" w:color="4D4D4D"/>
        </w:rPr>
        <w:t xml:space="preserve"> </w:t>
      </w:r>
      <w:r>
        <w:rPr>
          <w:color w:val="2A2A2A"/>
          <w:u w:val="thick" w:color="4D4D4D"/>
        </w:rPr>
        <w:t>SISTEMA</w:t>
      </w:r>
      <w:r>
        <w:rPr>
          <w:color w:val="2A2A2A"/>
          <w:spacing w:val="1"/>
          <w:u w:val="thick" w:color="4D4D4D"/>
        </w:rPr>
        <w:t xml:space="preserve"> </w:t>
      </w:r>
      <w:r>
        <w:rPr>
          <w:color w:val="2A2A2A"/>
          <w:u w:val="thick" w:color="4D4D4D"/>
        </w:rPr>
        <w:t>INTERNO</w:t>
      </w:r>
      <w:r>
        <w:rPr>
          <w:color w:val="2A2A2A"/>
          <w:spacing w:val="1"/>
          <w:u w:val="thick" w:color="4D4D4D"/>
        </w:rPr>
        <w:t xml:space="preserve"> </w:t>
      </w:r>
      <w:r>
        <w:rPr>
          <w:color w:val="2A2A2A"/>
          <w:u w:val="thick" w:color="4D4D4D"/>
        </w:rPr>
        <w:t>DE</w:t>
      </w:r>
      <w:r>
        <w:rPr>
          <w:color w:val="2A2A2A"/>
          <w:spacing w:val="-53"/>
          <w:u w:val="none"/>
        </w:rPr>
        <w:t xml:space="preserve"> </w:t>
      </w:r>
      <w:r>
        <w:rPr>
          <w:color w:val="2A2A2A"/>
          <w:u w:val="thick" w:color="2A2A2A"/>
        </w:rPr>
        <w:t>INFORMACIÓN</w:t>
      </w:r>
      <w:r>
        <w:rPr>
          <w:color w:val="2A2A2A"/>
          <w:spacing w:val="-1"/>
          <w:u w:val="thick" w:color="2A2A2A"/>
        </w:rPr>
        <w:t xml:space="preserve"> </w:t>
      </w:r>
      <w:r>
        <w:rPr>
          <w:color w:val="2A2A2A"/>
          <w:u w:val="thick" w:color="2A2A2A"/>
        </w:rPr>
        <w:t>(CANAL DE</w:t>
      </w:r>
      <w:r>
        <w:rPr>
          <w:color w:val="2A2A2A"/>
          <w:spacing w:val="-1"/>
          <w:u w:val="thick" w:color="2A2A2A"/>
        </w:rPr>
        <w:t xml:space="preserve"> </w:t>
      </w:r>
      <w:r>
        <w:rPr>
          <w:color w:val="2A2A2A"/>
          <w:u w:val="thick" w:color="2A2A2A"/>
        </w:rPr>
        <w:t>DENUNCIAS)</w:t>
      </w:r>
      <w:r>
        <w:rPr>
          <w:color w:val="2A2A2A"/>
          <w:spacing w:val="-2"/>
          <w:u w:val="thick" w:color="2A2A2A"/>
        </w:rPr>
        <w:t xml:space="preserve"> </w:t>
      </w:r>
      <w:r>
        <w:rPr>
          <w:color w:val="2A2A2A"/>
          <w:u w:val="thick" w:color="2A2A2A"/>
        </w:rPr>
        <w:t>Y</w:t>
      </w:r>
      <w:r>
        <w:rPr>
          <w:color w:val="2A2A2A"/>
          <w:spacing w:val="-1"/>
          <w:u w:val="thick" w:color="2A2A2A"/>
        </w:rPr>
        <w:t xml:space="preserve"> </w:t>
      </w:r>
      <w:r>
        <w:rPr>
          <w:color w:val="2A2A2A"/>
          <w:u w:val="thick" w:color="2A2A2A"/>
        </w:rPr>
        <w:t>DEFENSA DEL</w:t>
      </w:r>
      <w:r>
        <w:rPr>
          <w:color w:val="2A2A2A"/>
          <w:spacing w:val="-1"/>
          <w:u w:val="thick" w:color="2A2A2A"/>
        </w:rPr>
        <w:t xml:space="preserve"> </w:t>
      </w:r>
      <w:r>
        <w:rPr>
          <w:color w:val="2A2A2A"/>
          <w:u w:val="thick" w:color="2A2A2A"/>
        </w:rPr>
        <w:t>INFORMANTE</w:t>
      </w:r>
    </w:p>
    <w:p w14:paraId="4D6114CA" w14:textId="77777777" w:rsidR="001868B3" w:rsidRDefault="001868B3">
      <w:pPr>
        <w:pStyle w:val="Textoindependiente"/>
        <w:spacing w:before="3"/>
        <w:rPr>
          <w:rFonts w:ascii="Arial"/>
          <w:b/>
          <w:sz w:val="29"/>
        </w:rPr>
      </w:pPr>
    </w:p>
    <w:p w14:paraId="20675729" w14:textId="77777777" w:rsidR="001868B3" w:rsidRDefault="00000000">
      <w:pPr>
        <w:pStyle w:val="Textoindependiente"/>
        <w:spacing w:before="93"/>
        <w:ind w:left="118" w:right="114"/>
        <w:jc w:val="both"/>
      </w:pPr>
      <w:r>
        <w:t>La Política del Sistema Interno de Información y Protección del Informante, da cumplimiento a lo</w:t>
      </w:r>
      <w:r>
        <w:rPr>
          <w:spacing w:val="1"/>
        </w:rPr>
        <w:t xml:space="preserve"> </w:t>
      </w:r>
      <w:r>
        <w:t>previsto en el artículo 5.2 h) de la Ley 2/2023, de 20 de febrero, reguladora de la protección de las</w:t>
      </w:r>
      <w:r>
        <w:rPr>
          <w:spacing w:val="1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informen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infracciones</w:t>
      </w:r>
      <w:r>
        <w:rPr>
          <w:spacing w:val="-2"/>
        </w:rPr>
        <w:t xml:space="preserve"> </w:t>
      </w:r>
      <w:r>
        <w:t>normativas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lucha</w:t>
      </w:r>
      <w:r>
        <w:rPr>
          <w:spacing w:val="-2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corrupción.</w:t>
      </w:r>
    </w:p>
    <w:p w14:paraId="37878834" w14:textId="77777777" w:rsidR="001868B3" w:rsidRDefault="001868B3">
      <w:pPr>
        <w:pStyle w:val="Textoindependiente"/>
        <w:spacing w:before="0"/>
        <w:rPr>
          <w:sz w:val="22"/>
        </w:rPr>
      </w:pPr>
    </w:p>
    <w:p w14:paraId="6580F13B" w14:textId="77777777" w:rsidR="001868B3" w:rsidRDefault="00000000">
      <w:pPr>
        <w:pStyle w:val="Ttulo1"/>
        <w:ind w:firstLine="0"/>
        <w:jc w:val="both"/>
        <w:rPr>
          <w:u w:val="none"/>
        </w:rPr>
      </w:pPr>
      <w:r>
        <w:rPr>
          <w:u w:val="thick"/>
        </w:rPr>
        <w:t>Princip</w:t>
      </w:r>
      <w:r>
        <w:rPr>
          <w:color w:val="2A2A2A"/>
          <w:u w:val="thick"/>
        </w:rPr>
        <w:t>ios</w:t>
      </w:r>
      <w:r>
        <w:rPr>
          <w:color w:val="2A2A2A"/>
          <w:spacing w:val="-1"/>
          <w:u w:val="thick"/>
        </w:rPr>
        <w:t xml:space="preserve"> </w:t>
      </w:r>
      <w:r>
        <w:rPr>
          <w:color w:val="2A2A2A"/>
          <w:u w:val="thick"/>
        </w:rPr>
        <w:t>Generales</w:t>
      </w:r>
      <w:r>
        <w:rPr>
          <w:color w:val="2A2A2A"/>
          <w:spacing w:val="-1"/>
          <w:u w:val="thick"/>
        </w:rPr>
        <w:t xml:space="preserve"> </w:t>
      </w:r>
      <w:r>
        <w:rPr>
          <w:color w:val="2A2A2A"/>
          <w:u w:val="thick"/>
        </w:rPr>
        <w:t>del</w:t>
      </w:r>
      <w:r>
        <w:rPr>
          <w:color w:val="2A2A2A"/>
          <w:spacing w:val="-1"/>
          <w:u w:val="thick"/>
        </w:rPr>
        <w:t xml:space="preserve"> </w:t>
      </w:r>
      <w:r>
        <w:rPr>
          <w:color w:val="2A2A2A"/>
          <w:u w:val="thick"/>
        </w:rPr>
        <w:t>Sistema</w:t>
      </w:r>
      <w:r>
        <w:rPr>
          <w:color w:val="2A2A2A"/>
          <w:spacing w:val="-1"/>
          <w:u w:val="thick"/>
        </w:rPr>
        <w:t xml:space="preserve"> </w:t>
      </w:r>
      <w:r>
        <w:rPr>
          <w:color w:val="2A2A2A"/>
          <w:u w:val="thick"/>
        </w:rPr>
        <w:t>Interno</w:t>
      </w:r>
      <w:r>
        <w:rPr>
          <w:color w:val="2A2A2A"/>
          <w:spacing w:val="-1"/>
          <w:u w:val="thick"/>
        </w:rPr>
        <w:t xml:space="preserve"> </w:t>
      </w:r>
      <w:r>
        <w:rPr>
          <w:color w:val="2A2A2A"/>
          <w:u w:val="thick"/>
        </w:rPr>
        <w:t>de Información</w:t>
      </w:r>
      <w:r>
        <w:rPr>
          <w:color w:val="2A2A2A"/>
          <w:spacing w:val="-1"/>
          <w:u w:val="thick"/>
        </w:rPr>
        <w:t xml:space="preserve"> </w:t>
      </w:r>
      <w:r>
        <w:rPr>
          <w:color w:val="2A2A2A"/>
          <w:u w:val="thick"/>
        </w:rPr>
        <w:t>y</w:t>
      </w:r>
      <w:r>
        <w:rPr>
          <w:color w:val="2A2A2A"/>
          <w:spacing w:val="-2"/>
          <w:u w:val="thick"/>
        </w:rPr>
        <w:t xml:space="preserve"> </w:t>
      </w:r>
      <w:r>
        <w:rPr>
          <w:color w:val="2A2A2A"/>
          <w:u w:val="thick"/>
        </w:rPr>
        <w:t>Defensa</w:t>
      </w:r>
      <w:r>
        <w:rPr>
          <w:color w:val="2A2A2A"/>
          <w:spacing w:val="-1"/>
          <w:u w:val="thick"/>
        </w:rPr>
        <w:t xml:space="preserve"> </w:t>
      </w:r>
      <w:r>
        <w:rPr>
          <w:color w:val="2A2A2A"/>
          <w:u w:val="thick"/>
        </w:rPr>
        <w:t>del</w:t>
      </w:r>
      <w:r>
        <w:rPr>
          <w:color w:val="2A2A2A"/>
          <w:spacing w:val="-1"/>
          <w:u w:val="thick"/>
        </w:rPr>
        <w:t xml:space="preserve"> </w:t>
      </w:r>
      <w:r>
        <w:rPr>
          <w:color w:val="2A2A2A"/>
          <w:u w:val="thick"/>
        </w:rPr>
        <w:t>Informante</w:t>
      </w:r>
    </w:p>
    <w:p w14:paraId="1EB34312" w14:textId="77777777" w:rsidR="001868B3" w:rsidRDefault="00000000">
      <w:pPr>
        <w:pStyle w:val="Prrafodelista"/>
        <w:numPr>
          <w:ilvl w:val="0"/>
          <w:numId w:val="10"/>
        </w:numPr>
        <w:tabs>
          <w:tab w:val="left" w:pos="341"/>
        </w:tabs>
        <w:rPr>
          <w:rFonts w:ascii="Arial"/>
          <w:b/>
          <w:sz w:val="20"/>
        </w:rPr>
      </w:pPr>
      <w:r>
        <w:rPr>
          <w:rFonts w:ascii="Arial"/>
          <w:b/>
          <w:color w:val="2A2A2A"/>
          <w:sz w:val="20"/>
        </w:rPr>
        <w:t>Confidencialidad</w:t>
      </w:r>
      <w:r>
        <w:rPr>
          <w:rFonts w:ascii="Arial"/>
          <w:b/>
          <w:color w:val="2A2A2A"/>
          <w:spacing w:val="-3"/>
          <w:sz w:val="20"/>
        </w:rPr>
        <w:t xml:space="preserve"> </w:t>
      </w:r>
      <w:r>
        <w:rPr>
          <w:rFonts w:ascii="Arial"/>
          <w:b/>
          <w:color w:val="2A2A2A"/>
          <w:sz w:val="20"/>
        </w:rPr>
        <w:t>y</w:t>
      </w:r>
      <w:r>
        <w:rPr>
          <w:rFonts w:ascii="Arial"/>
          <w:b/>
          <w:color w:val="2A2A2A"/>
          <w:spacing w:val="-4"/>
          <w:sz w:val="20"/>
        </w:rPr>
        <w:t xml:space="preserve"> </w:t>
      </w:r>
      <w:r>
        <w:rPr>
          <w:rFonts w:ascii="Arial"/>
          <w:b/>
          <w:color w:val="2A2A2A"/>
          <w:sz w:val="20"/>
        </w:rPr>
        <w:t>anonimato</w:t>
      </w:r>
    </w:p>
    <w:p w14:paraId="5E20CCD3" w14:textId="77777777" w:rsidR="001868B3" w:rsidRDefault="00000000">
      <w:pPr>
        <w:pStyle w:val="Textoindependiente"/>
        <w:ind w:left="118" w:right="115"/>
        <w:jc w:val="both"/>
      </w:pPr>
      <w:r>
        <w:rPr>
          <w:color w:val="2A2A2A"/>
        </w:rPr>
        <w:t>El Sistema Interno de Información incorpora mecanismos que garantizan la confidencialidad de todas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las comunicaciones recibidas y ofrece un espacio de comunicación seguro para mantener contacto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con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las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personas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que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gestionan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las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comunicaciones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recibidas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y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permitir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la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interacción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entre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estas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y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las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personas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informantes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manera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anónima.</w:t>
      </w:r>
    </w:p>
    <w:p w14:paraId="2B5E98D7" w14:textId="77777777" w:rsidR="001868B3" w:rsidRDefault="00000000">
      <w:pPr>
        <w:pStyle w:val="Textoindependiente"/>
        <w:ind w:left="118" w:right="116"/>
        <w:jc w:val="both"/>
      </w:pPr>
      <w:r>
        <w:rPr>
          <w:color w:val="2A2A2A"/>
        </w:rPr>
        <w:t>El anonimato de las personas informantes está asegurado durante todo el proceso, tanto en la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presentación de la comunicación como en las comunicaciones bidireccionales que se produzcan en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las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distintas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fases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de la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tramitación.</w:t>
      </w:r>
    </w:p>
    <w:p w14:paraId="671A2FF1" w14:textId="77777777" w:rsidR="001868B3" w:rsidRDefault="00000000">
      <w:pPr>
        <w:pStyle w:val="Ttulo1"/>
        <w:numPr>
          <w:ilvl w:val="0"/>
          <w:numId w:val="10"/>
        </w:numPr>
        <w:tabs>
          <w:tab w:val="left" w:pos="352"/>
        </w:tabs>
        <w:spacing w:before="100"/>
        <w:ind w:left="351" w:hanging="234"/>
        <w:rPr>
          <w:u w:val="none"/>
        </w:rPr>
      </w:pPr>
      <w:r>
        <w:rPr>
          <w:color w:val="2A2A2A"/>
          <w:u w:val="none"/>
        </w:rPr>
        <w:t>Celeridad</w:t>
      </w:r>
    </w:p>
    <w:p w14:paraId="72AE2776" w14:textId="77777777" w:rsidR="001868B3" w:rsidRDefault="00000000">
      <w:pPr>
        <w:pStyle w:val="Textoindependiente"/>
        <w:ind w:left="118" w:right="116"/>
        <w:jc w:val="both"/>
      </w:pPr>
      <w:r>
        <w:rPr>
          <w:color w:val="2A2A2A"/>
        </w:rPr>
        <w:t>Se establecen un plazo breve para dar trámite a la comunicación recibida y tomar las medidas que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resulten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oportunas.</w:t>
      </w:r>
    </w:p>
    <w:p w14:paraId="1E2CBDD3" w14:textId="77777777" w:rsidR="001868B3" w:rsidRDefault="00000000">
      <w:pPr>
        <w:pStyle w:val="Ttulo1"/>
        <w:numPr>
          <w:ilvl w:val="0"/>
          <w:numId w:val="10"/>
        </w:numPr>
        <w:tabs>
          <w:tab w:val="left" w:pos="341"/>
        </w:tabs>
        <w:spacing w:before="100"/>
        <w:rPr>
          <w:u w:val="none"/>
        </w:rPr>
      </w:pPr>
      <w:r>
        <w:rPr>
          <w:color w:val="2A2A2A"/>
          <w:u w:val="none"/>
        </w:rPr>
        <w:t>Independencia</w:t>
      </w:r>
    </w:p>
    <w:p w14:paraId="357B071E" w14:textId="77777777" w:rsidR="001868B3" w:rsidRDefault="00000000">
      <w:pPr>
        <w:pStyle w:val="Textoindependiente"/>
        <w:ind w:left="118" w:right="115"/>
        <w:jc w:val="both"/>
      </w:pPr>
      <w:r>
        <w:rPr>
          <w:color w:val="2A2A2A"/>
        </w:rPr>
        <w:t>El responsable del Sistema Interno de Información desarrollará sus funciones de forma independiente</w:t>
      </w:r>
      <w:r>
        <w:rPr>
          <w:color w:val="2A2A2A"/>
          <w:spacing w:val="-53"/>
        </w:rPr>
        <w:t xml:space="preserve"> </w:t>
      </w:r>
      <w:r>
        <w:rPr>
          <w:color w:val="2A2A2A"/>
        </w:rPr>
        <w:t>y autónoma respecto del resto de los órganos de la entidad u organismo, no recibirá instrucciones de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ningún tipo en su ejercicio, y dispondrá de todos los medios personales y materiales necesarios para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llevarlas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cabo.</w:t>
      </w:r>
    </w:p>
    <w:p w14:paraId="4BCCDDF8" w14:textId="77777777" w:rsidR="001868B3" w:rsidRDefault="00000000">
      <w:pPr>
        <w:pStyle w:val="Ttulo1"/>
        <w:numPr>
          <w:ilvl w:val="0"/>
          <w:numId w:val="10"/>
        </w:numPr>
        <w:tabs>
          <w:tab w:val="left" w:pos="352"/>
        </w:tabs>
        <w:spacing w:before="100"/>
        <w:ind w:left="351" w:hanging="234"/>
        <w:rPr>
          <w:u w:val="none"/>
        </w:rPr>
      </w:pPr>
      <w:r>
        <w:rPr>
          <w:color w:val="2A2A2A"/>
          <w:u w:val="none"/>
        </w:rPr>
        <w:t>Efectividad</w:t>
      </w:r>
    </w:p>
    <w:p w14:paraId="0D6C454B" w14:textId="77777777" w:rsidR="001868B3" w:rsidRDefault="00000000">
      <w:pPr>
        <w:pStyle w:val="Textoindependiente"/>
        <w:ind w:left="118" w:right="115"/>
        <w:jc w:val="both"/>
      </w:pPr>
      <w:r>
        <w:rPr>
          <w:color w:val="2A2A2A"/>
        </w:rPr>
        <w:t>El Sistema garantiza que las comunicaciones presentadas puedan tratarse de manera efectiva con el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objetivo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que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el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primero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en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conocer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la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posible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irregularidad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sea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el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propio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Ayuntamiento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Tías.</w:t>
      </w:r>
    </w:p>
    <w:p w14:paraId="0DAB0BB1" w14:textId="77777777" w:rsidR="001868B3" w:rsidRDefault="00000000">
      <w:pPr>
        <w:pStyle w:val="Ttulo1"/>
        <w:numPr>
          <w:ilvl w:val="0"/>
          <w:numId w:val="10"/>
        </w:numPr>
        <w:tabs>
          <w:tab w:val="left" w:pos="341"/>
        </w:tabs>
        <w:spacing w:before="100"/>
        <w:rPr>
          <w:u w:val="none"/>
        </w:rPr>
      </w:pPr>
      <w:r>
        <w:rPr>
          <w:color w:val="2A2A2A"/>
          <w:u w:val="none"/>
        </w:rPr>
        <w:t>Proporcionalidad</w:t>
      </w:r>
    </w:p>
    <w:p w14:paraId="75EC36AD" w14:textId="77777777" w:rsidR="001868B3" w:rsidRDefault="00000000">
      <w:pPr>
        <w:pStyle w:val="Textoindependiente"/>
        <w:ind w:left="118" w:right="115"/>
        <w:jc w:val="both"/>
      </w:pPr>
      <w:r>
        <w:rPr>
          <w:color w:val="2A2A2A"/>
        </w:rPr>
        <w:t>Las actuaciones a desarrollar en el tratamiento de las comunicaciones recibidas tendrán el alcance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necesario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y adecuado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para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conseguir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los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fines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que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se pretenden.</w:t>
      </w:r>
    </w:p>
    <w:p w14:paraId="01FA7F97" w14:textId="77777777" w:rsidR="001868B3" w:rsidRDefault="001868B3">
      <w:pPr>
        <w:pStyle w:val="Textoindependiente"/>
        <w:spacing w:before="0"/>
        <w:rPr>
          <w:sz w:val="22"/>
        </w:rPr>
      </w:pPr>
    </w:p>
    <w:p w14:paraId="01FD7756" w14:textId="77777777" w:rsidR="001868B3" w:rsidRDefault="00000000">
      <w:pPr>
        <w:pStyle w:val="Ttulo1"/>
        <w:numPr>
          <w:ilvl w:val="0"/>
          <w:numId w:val="9"/>
        </w:numPr>
        <w:tabs>
          <w:tab w:val="left" w:pos="402"/>
        </w:tabs>
        <w:rPr>
          <w:color w:val="2A2A2A"/>
          <w:u w:val="none"/>
        </w:rPr>
      </w:pPr>
      <w:r>
        <w:rPr>
          <w:color w:val="2A2A2A"/>
          <w:u w:val="thick" w:color="2A2A2A"/>
        </w:rPr>
        <w:t>Principios</w:t>
      </w:r>
      <w:r>
        <w:rPr>
          <w:color w:val="2A2A2A"/>
          <w:spacing w:val="-3"/>
          <w:u w:val="thick" w:color="2A2A2A"/>
        </w:rPr>
        <w:t xml:space="preserve"> </w:t>
      </w:r>
      <w:r>
        <w:rPr>
          <w:color w:val="2A2A2A"/>
          <w:u w:val="thick" w:color="2A2A2A"/>
        </w:rPr>
        <w:t>de</w:t>
      </w:r>
      <w:r>
        <w:rPr>
          <w:color w:val="2A2A2A"/>
          <w:spacing w:val="-2"/>
          <w:u w:val="thick" w:color="2A2A2A"/>
        </w:rPr>
        <w:t xml:space="preserve"> </w:t>
      </w:r>
      <w:r>
        <w:rPr>
          <w:color w:val="2A2A2A"/>
          <w:u w:val="thick" w:color="2A2A2A"/>
        </w:rPr>
        <w:t>funcionamiento</w:t>
      </w:r>
    </w:p>
    <w:p w14:paraId="73D7C98D" w14:textId="77777777" w:rsidR="001868B3" w:rsidRDefault="001868B3">
      <w:pPr>
        <w:pStyle w:val="Textoindependiente"/>
        <w:spacing w:before="7"/>
        <w:rPr>
          <w:rFonts w:ascii="Arial"/>
          <w:b/>
        </w:rPr>
      </w:pPr>
    </w:p>
    <w:p w14:paraId="385C169C" w14:textId="77777777" w:rsidR="001868B3" w:rsidRDefault="00000000">
      <w:pPr>
        <w:pStyle w:val="Prrafodelista"/>
        <w:numPr>
          <w:ilvl w:val="0"/>
          <w:numId w:val="8"/>
        </w:numPr>
        <w:tabs>
          <w:tab w:val="left" w:pos="535"/>
        </w:tabs>
        <w:spacing w:before="93"/>
        <w:ind w:right="117" w:firstLine="0"/>
        <w:jc w:val="both"/>
        <w:rPr>
          <w:sz w:val="20"/>
        </w:rPr>
      </w:pPr>
      <w:r>
        <w:rPr>
          <w:color w:val="2A2A2A"/>
          <w:sz w:val="20"/>
        </w:rPr>
        <w:t>Las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personas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informantes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podrán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elegir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entre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presentar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una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comunicación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completamente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anónima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o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comunicar sus datos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identificativos.</w:t>
      </w:r>
    </w:p>
    <w:p w14:paraId="3FDC42B4" w14:textId="77777777" w:rsidR="001868B3" w:rsidRDefault="00000000">
      <w:pPr>
        <w:pStyle w:val="Prrafodelista"/>
        <w:numPr>
          <w:ilvl w:val="0"/>
          <w:numId w:val="8"/>
        </w:numPr>
        <w:tabs>
          <w:tab w:val="left" w:pos="470"/>
        </w:tabs>
        <w:ind w:right="115" w:firstLine="0"/>
        <w:jc w:val="both"/>
        <w:rPr>
          <w:sz w:val="20"/>
        </w:rPr>
      </w:pPr>
      <w:r>
        <w:rPr>
          <w:color w:val="2A2A2A"/>
          <w:sz w:val="20"/>
        </w:rPr>
        <w:t>En todas las comunicaciones enviadas se garantiza la total confidencialidad en la gestión del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Sistema Interno de Información. Esta garantía de confidencialidad está condicionada a la necesidad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de cesión de los datos a requerimiento de los juzgados y de los tribunales en ejercicio de su función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jurisdiccional,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o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de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la fiscalía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en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ejercicio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de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las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facultades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de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investigación.</w:t>
      </w:r>
    </w:p>
    <w:p w14:paraId="7FF7B9AB" w14:textId="77777777" w:rsidR="001868B3" w:rsidRDefault="00000000">
      <w:pPr>
        <w:pStyle w:val="Prrafodelista"/>
        <w:numPr>
          <w:ilvl w:val="0"/>
          <w:numId w:val="8"/>
        </w:numPr>
        <w:tabs>
          <w:tab w:val="left" w:pos="465"/>
        </w:tabs>
        <w:ind w:right="115" w:firstLine="0"/>
        <w:jc w:val="both"/>
        <w:rPr>
          <w:sz w:val="20"/>
        </w:rPr>
      </w:pPr>
      <w:r>
        <w:rPr>
          <w:color w:val="2A2A2A"/>
          <w:sz w:val="20"/>
        </w:rPr>
        <w:t>Las personas que presenten comunicaciones a través del Sistema Interno de Información podrán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mantener un diálogo colaborativo con las personas encargadas de la gestión de éstas si así lo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deciden.</w:t>
      </w:r>
    </w:p>
    <w:p w14:paraId="5D9AE3DC" w14:textId="77777777" w:rsidR="001868B3" w:rsidRDefault="00000000">
      <w:pPr>
        <w:pStyle w:val="Prrafodelista"/>
        <w:numPr>
          <w:ilvl w:val="0"/>
          <w:numId w:val="8"/>
        </w:numPr>
        <w:tabs>
          <w:tab w:val="left" w:pos="404"/>
        </w:tabs>
        <w:ind w:right="115" w:firstLine="0"/>
        <w:jc w:val="both"/>
        <w:rPr>
          <w:sz w:val="20"/>
        </w:rPr>
      </w:pPr>
      <w:r>
        <w:rPr>
          <w:color w:val="2A2A2A"/>
          <w:sz w:val="20"/>
        </w:rPr>
        <w:t>A cada comunicación presentada, el Sistema Interno de Información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asigna un código numérico a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través del cual la persona informante, anónima o no, puede acceder al Sistema e interactuar con las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personas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encargadas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de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la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gestión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de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la comunicación.</w:t>
      </w:r>
    </w:p>
    <w:p w14:paraId="1A2449D0" w14:textId="77777777" w:rsidR="001868B3" w:rsidRDefault="001868B3">
      <w:pPr>
        <w:pStyle w:val="Textoindependiente"/>
        <w:spacing w:before="0"/>
      </w:pPr>
    </w:p>
    <w:p w14:paraId="7D3070B3" w14:textId="77777777" w:rsidR="001868B3" w:rsidRDefault="001868B3">
      <w:pPr>
        <w:pStyle w:val="Textoindependiente"/>
        <w:spacing w:before="0"/>
      </w:pPr>
    </w:p>
    <w:p w14:paraId="46606F73" w14:textId="77777777" w:rsidR="001868B3" w:rsidRDefault="001868B3">
      <w:pPr>
        <w:pStyle w:val="Textoindependiente"/>
        <w:spacing w:before="3"/>
        <w:rPr>
          <w:sz w:val="19"/>
        </w:rPr>
      </w:pPr>
    </w:p>
    <w:p w14:paraId="7CA06252" w14:textId="5FD17767" w:rsidR="001868B3" w:rsidRDefault="00941931">
      <w:pPr>
        <w:spacing w:before="96"/>
        <w:ind w:right="1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1072" behindDoc="1" locked="0" layoutInCell="1" allowOverlap="1" wp14:anchorId="1AAD7021" wp14:editId="3BB9BE97">
                <wp:simplePos x="0" y="0"/>
                <wp:positionH relativeFrom="page">
                  <wp:posOffset>828675</wp:posOffset>
                </wp:positionH>
                <wp:positionV relativeFrom="paragraph">
                  <wp:posOffset>178435</wp:posOffset>
                </wp:positionV>
                <wp:extent cx="5902960" cy="375920"/>
                <wp:effectExtent l="0" t="0" r="0" b="0"/>
                <wp:wrapNone/>
                <wp:docPr id="172118580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81"/>
                          <a:chExt cx="9296" cy="592"/>
                        </a:xfrm>
                      </wpg:grpSpPr>
                      <wps:wsp>
                        <wps:cNvPr id="149996978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15" y="725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428142" name="AutoShape 12"/>
                        <wps:cNvSpPr>
                          <a:spLocks/>
                        </wps:cNvSpPr>
                        <wps:spPr bwMode="auto">
                          <a:xfrm>
                            <a:off x="1305" y="286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91 286"/>
                              <a:gd name="T3" fmla="*/ 291 h 582"/>
                              <a:gd name="T4" fmla="+- 0 1310 1305"/>
                              <a:gd name="T5" fmla="*/ T4 w 9296"/>
                              <a:gd name="T6" fmla="+- 0 659 286"/>
                              <a:gd name="T7" fmla="*/ 659 h 582"/>
                              <a:gd name="T8" fmla="+- 0 1310 1305"/>
                              <a:gd name="T9" fmla="*/ T8 w 9296"/>
                              <a:gd name="T10" fmla="+- 0 725 286"/>
                              <a:gd name="T11" fmla="*/ 725 h 582"/>
                              <a:gd name="T12" fmla="+- 0 1310 1305"/>
                              <a:gd name="T13" fmla="*/ T12 w 9296"/>
                              <a:gd name="T14" fmla="+- 0 863 286"/>
                              <a:gd name="T15" fmla="*/ 863 h 582"/>
                              <a:gd name="T16" fmla="+- 0 10596 1305"/>
                              <a:gd name="T17" fmla="*/ T16 w 9296"/>
                              <a:gd name="T18" fmla="+- 0 725 286"/>
                              <a:gd name="T19" fmla="*/ 725 h 582"/>
                              <a:gd name="T20" fmla="+- 0 10596 1305"/>
                              <a:gd name="T21" fmla="*/ T20 w 9296"/>
                              <a:gd name="T22" fmla="+- 0 863 286"/>
                              <a:gd name="T23" fmla="*/ 863 h 582"/>
                              <a:gd name="T24" fmla="+- 0 1305 1305"/>
                              <a:gd name="T25" fmla="*/ T24 w 9296"/>
                              <a:gd name="T26" fmla="+- 0 720 286"/>
                              <a:gd name="T27" fmla="*/ 720 h 582"/>
                              <a:gd name="T28" fmla="+- 0 10601 1305"/>
                              <a:gd name="T29" fmla="*/ T28 w 9296"/>
                              <a:gd name="T30" fmla="+- 0 720 286"/>
                              <a:gd name="T31" fmla="*/ 720 h 582"/>
                              <a:gd name="T32" fmla="+- 0 1310 1305"/>
                              <a:gd name="T33" fmla="*/ T32 w 9296"/>
                              <a:gd name="T34" fmla="+- 0 868 286"/>
                              <a:gd name="T35" fmla="*/ 868 h 582"/>
                              <a:gd name="T36" fmla="+- 0 10596 1305"/>
                              <a:gd name="T37" fmla="*/ T36 w 9296"/>
                              <a:gd name="T38" fmla="+- 0 868 286"/>
                              <a:gd name="T39" fmla="*/ 868 h 582"/>
                              <a:gd name="T40" fmla="+- 0 10596 1305"/>
                              <a:gd name="T41" fmla="*/ T40 w 9296"/>
                              <a:gd name="T42" fmla="+- 0 291 286"/>
                              <a:gd name="T43" fmla="*/ 291 h 582"/>
                              <a:gd name="T44" fmla="+- 0 10596 1305"/>
                              <a:gd name="T45" fmla="*/ T44 w 9296"/>
                              <a:gd name="T46" fmla="+- 0 659 286"/>
                              <a:gd name="T47" fmla="*/ 659 h 582"/>
                              <a:gd name="T48" fmla="+- 0 10596 1305"/>
                              <a:gd name="T49" fmla="*/ T48 w 9296"/>
                              <a:gd name="T50" fmla="+- 0 725 286"/>
                              <a:gd name="T51" fmla="*/ 725 h 582"/>
                              <a:gd name="T52" fmla="+- 0 10596 1305"/>
                              <a:gd name="T53" fmla="*/ T52 w 9296"/>
                              <a:gd name="T54" fmla="+- 0 863 286"/>
                              <a:gd name="T55" fmla="*/ 863 h 582"/>
                              <a:gd name="T56" fmla="+- 0 1305 1305"/>
                              <a:gd name="T57" fmla="*/ T56 w 9296"/>
                              <a:gd name="T58" fmla="+- 0 286 286"/>
                              <a:gd name="T59" fmla="*/ 286 h 582"/>
                              <a:gd name="T60" fmla="+- 0 10601 1305"/>
                              <a:gd name="T61" fmla="*/ T60 w 9296"/>
                              <a:gd name="T62" fmla="+- 0 286 286"/>
                              <a:gd name="T63" fmla="*/ 286 h 582"/>
                              <a:gd name="T64" fmla="+- 0 1310 1305"/>
                              <a:gd name="T65" fmla="*/ T64 w 9296"/>
                              <a:gd name="T66" fmla="+- 0 664 286"/>
                              <a:gd name="T67" fmla="*/ 664 h 582"/>
                              <a:gd name="T68" fmla="+- 0 10596 1305"/>
                              <a:gd name="T69" fmla="*/ T68 w 9296"/>
                              <a:gd name="T70" fmla="+- 0 664 286"/>
                              <a:gd name="T71" fmla="*/ 664 h 582"/>
                              <a:gd name="T72" fmla="+- 0 1305 1305"/>
                              <a:gd name="T73" fmla="*/ T72 w 9296"/>
                              <a:gd name="T74" fmla="+- 0 720 286"/>
                              <a:gd name="T75" fmla="*/ 720 h 582"/>
                              <a:gd name="T76" fmla="+- 0 10601 1305"/>
                              <a:gd name="T77" fmla="*/ T76 w 9296"/>
                              <a:gd name="T78" fmla="+- 0 720 286"/>
                              <a:gd name="T79" fmla="*/ 720 h 582"/>
                              <a:gd name="T80" fmla="+- 0 1310 1305"/>
                              <a:gd name="T81" fmla="*/ T80 w 9296"/>
                              <a:gd name="T82" fmla="+- 0 868 286"/>
                              <a:gd name="T83" fmla="*/ 868 h 582"/>
                              <a:gd name="T84" fmla="+- 0 10596 1305"/>
                              <a:gd name="T85" fmla="*/ T84 w 9296"/>
                              <a:gd name="T86" fmla="+- 0 868 286"/>
                              <a:gd name="T87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92868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1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723A7" w14:textId="77777777" w:rsidR="001868B3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14614112442162615305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7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D7021" id="Group 10" o:spid="_x0000_s1026" style="position:absolute;left:0;text-align:left;margin-left:65.25pt;margin-top:14.05pt;width:464.8pt;height:29.6pt;z-index:-15825408;mso-position-horizontal-relative:page" coordorigin="1305,281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">
                <v:rect id="Rectangle 13" o:spid="_x0000_s1027" style="position:absolute;left:1315;top:725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" fillcolor="#00457a" stroked="f"/>
                <v:shape id="AutoShape 12" o:spid="_x0000_s1028" style="position:absolute;left:1305;top:286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" path="m5,5r,368m5,439r,138m9291,439r,138m,434r9296,m5,582r9286,m9291,5r,368m9291,439r,138m,l9296,m5,378r9286,m,434r9296,m5,582r9286,e" filled="f" strokeweight=".5pt">
                  <v:path arrowok="t" o:connecttype="custom" o:connectlocs="5,291;5,659;5,725;5,863;9291,725;9291,863;0,720;9296,720;5,868;9291,868;9291,291;9291,659;9291,725;9291,863;0,286;9296,286;5,664;9291,664;0,720;9296,720;5,868;9291,868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1315;top:291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" filled="f" stroked="f">
                  <v:textbox inset="0,0,0,0">
                    <w:txbxContent>
                      <w:p w14:paraId="603723A7" w14:textId="77777777" w:rsidR="001868B3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14614112442162615305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8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1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3</w:t>
      </w:r>
    </w:p>
    <w:p w14:paraId="2FE8D1EF" w14:textId="77777777" w:rsidR="001868B3" w:rsidRDefault="001868B3">
      <w:pPr>
        <w:jc w:val="right"/>
        <w:rPr>
          <w:sz w:val="14"/>
        </w:rPr>
        <w:sectPr w:rsidR="001868B3">
          <w:headerReference w:type="default" r:id="rId9"/>
          <w:footerReference w:type="default" r:id="rId10"/>
          <w:type w:val="continuous"/>
          <w:pgSz w:w="11910" w:h="16840"/>
          <w:pgMar w:top="1660" w:right="1300" w:bottom="480" w:left="1300" w:header="410" w:footer="281" w:gutter="0"/>
          <w:pgNumType w:start="1"/>
          <w:cols w:space="720"/>
        </w:sectPr>
      </w:pPr>
    </w:p>
    <w:p w14:paraId="11CA9844" w14:textId="77777777" w:rsidR="001868B3" w:rsidRDefault="001868B3">
      <w:pPr>
        <w:pStyle w:val="Textoindependiente"/>
        <w:spacing w:before="9"/>
        <w:rPr>
          <w:sz w:val="8"/>
        </w:rPr>
      </w:pPr>
    </w:p>
    <w:p w14:paraId="24402566" w14:textId="77777777" w:rsidR="001868B3" w:rsidRDefault="00000000">
      <w:pPr>
        <w:pStyle w:val="Prrafodelista"/>
        <w:numPr>
          <w:ilvl w:val="0"/>
          <w:numId w:val="8"/>
        </w:numPr>
        <w:tabs>
          <w:tab w:val="left" w:pos="511"/>
        </w:tabs>
        <w:spacing w:before="94"/>
        <w:ind w:right="116" w:firstLine="0"/>
        <w:jc w:val="both"/>
        <w:rPr>
          <w:sz w:val="20"/>
        </w:rPr>
      </w:pPr>
      <w:r>
        <w:rPr>
          <w:color w:val="2A2A2A"/>
          <w:sz w:val="20"/>
        </w:rPr>
        <w:t>Las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comunicaciones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dan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lugar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a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un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expediente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que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se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inicia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con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un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análisis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previo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de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la</w:t>
      </w:r>
      <w:r>
        <w:rPr>
          <w:color w:val="2A2A2A"/>
          <w:spacing w:val="-53"/>
          <w:sz w:val="20"/>
        </w:rPr>
        <w:t xml:space="preserve"> </w:t>
      </w:r>
      <w:r>
        <w:rPr>
          <w:color w:val="2A2A2A"/>
          <w:sz w:val="20"/>
        </w:rPr>
        <w:t>verosimilitud de los hechos comunicados. Aquellas que incurran en falsedad evidente, podrán ser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objeto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de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procedimiento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sancionador.</w:t>
      </w:r>
    </w:p>
    <w:p w14:paraId="4BE7727A" w14:textId="77777777" w:rsidR="001868B3" w:rsidRDefault="00000000">
      <w:pPr>
        <w:pStyle w:val="Prrafodelista"/>
        <w:numPr>
          <w:ilvl w:val="0"/>
          <w:numId w:val="8"/>
        </w:numPr>
        <w:tabs>
          <w:tab w:val="left" w:pos="458"/>
        </w:tabs>
        <w:ind w:right="115" w:firstLine="0"/>
        <w:jc w:val="both"/>
        <w:rPr>
          <w:sz w:val="20"/>
        </w:rPr>
      </w:pPr>
      <w:r>
        <w:rPr>
          <w:color w:val="2A2A2A"/>
          <w:sz w:val="20"/>
        </w:rPr>
        <w:t>Serán inadmitidas las comunicaciones que resulten faltas de fundamento o notoriamente falsas.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Tampoco</w:t>
      </w:r>
      <w:r>
        <w:rPr>
          <w:color w:val="2A2A2A"/>
          <w:spacing w:val="21"/>
          <w:sz w:val="20"/>
        </w:rPr>
        <w:t xml:space="preserve"> </w:t>
      </w:r>
      <w:r>
        <w:rPr>
          <w:color w:val="2A2A2A"/>
          <w:sz w:val="20"/>
        </w:rPr>
        <w:t>serán</w:t>
      </w:r>
      <w:r>
        <w:rPr>
          <w:color w:val="2A2A2A"/>
          <w:spacing w:val="22"/>
          <w:sz w:val="20"/>
        </w:rPr>
        <w:t xml:space="preserve"> </w:t>
      </w:r>
      <w:r>
        <w:rPr>
          <w:color w:val="2A2A2A"/>
          <w:sz w:val="20"/>
        </w:rPr>
        <w:t>admitidas</w:t>
      </w:r>
      <w:r>
        <w:rPr>
          <w:color w:val="2A2A2A"/>
          <w:spacing w:val="22"/>
          <w:sz w:val="20"/>
        </w:rPr>
        <w:t xml:space="preserve"> </w:t>
      </w:r>
      <w:r>
        <w:rPr>
          <w:color w:val="2A2A2A"/>
          <w:sz w:val="20"/>
        </w:rPr>
        <w:t>las</w:t>
      </w:r>
      <w:r>
        <w:rPr>
          <w:color w:val="2A2A2A"/>
          <w:spacing w:val="21"/>
          <w:sz w:val="20"/>
        </w:rPr>
        <w:t xml:space="preserve"> </w:t>
      </w:r>
      <w:r>
        <w:rPr>
          <w:color w:val="2A2A2A"/>
          <w:sz w:val="20"/>
        </w:rPr>
        <w:t>que</w:t>
      </w:r>
      <w:r>
        <w:rPr>
          <w:color w:val="2A2A2A"/>
          <w:spacing w:val="20"/>
          <w:sz w:val="20"/>
        </w:rPr>
        <w:t xml:space="preserve"> </w:t>
      </w:r>
      <w:r>
        <w:rPr>
          <w:color w:val="2A2A2A"/>
          <w:sz w:val="20"/>
        </w:rPr>
        <w:t>comuniquen</w:t>
      </w:r>
      <w:r>
        <w:rPr>
          <w:color w:val="2A2A2A"/>
          <w:spacing w:val="21"/>
          <w:sz w:val="20"/>
        </w:rPr>
        <w:t xml:space="preserve"> </w:t>
      </w:r>
      <w:r>
        <w:rPr>
          <w:color w:val="2A2A2A"/>
          <w:sz w:val="20"/>
        </w:rPr>
        <w:t>hechos</w:t>
      </w:r>
      <w:r>
        <w:rPr>
          <w:color w:val="2A2A2A"/>
          <w:spacing w:val="21"/>
          <w:sz w:val="20"/>
        </w:rPr>
        <w:t xml:space="preserve"> </w:t>
      </w:r>
      <w:r>
        <w:rPr>
          <w:color w:val="2A2A2A"/>
          <w:sz w:val="20"/>
        </w:rPr>
        <w:t>que</w:t>
      </w:r>
      <w:r>
        <w:rPr>
          <w:color w:val="2A2A2A"/>
          <w:spacing w:val="21"/>
          <w:sz w:val="20"/>
        </w:rPr>
        <w:t xml:space="preserve"> </w:t>
      </w:r>
      <w:r>
        <w:rPr>
          <w:color w:val="2A2A2A"/>
          <w:sz w:val="20"/>
        </w:rPr>
        <w:t>no</w:t>
      </w:r>
      <w:r>
        <w:rPr>
          <w:color w:val="2A2A2A"/>
          <w:spacing w:val="21"/>
          <w:sz w:val="20"/>
        </w:rPr>
        <w:t xml:space="preserve"> </w:t>
      </w:r>
      <w:r>
        <w:rPr>
          <w:color w:val="2A2A2A"/>
          <w:sz w:val="20"/>
        </w:rPr>
        <w:t>sean</w:t>
      </w:r>
      <w:r>
        <w:rPr>
          <w:color w:val="2A2A2A"/>
          <w:spacing w:val="21"/>
          <w:sz w:val="20"/>
        </w:rPr>
        <w:t xml:space="preserve"> </w:t>
      </w:r>
      <w:r>
        <w:rPr>
          <w:color w:val="2A2A2A"/>
          <w:sz w:val="20"/>
        </w:rPr>
        <w:t>competencia</w:t>
      </w:r>
      <w:r>
        <w:rPr>
          <w:color w:val="2A2A2A"/>
          <w:spacing w:val="22"/>
          <w:sz w:val="20"/>
        </w:rPr>
        <w:t xml:space="preserve"> </w:t>
      </w:r>
      <w:r>
        <w:rPr>
          <w:color w:val="2A2A2A"/>
          <w:sz w:val="20"/>
        </w:rPr>
        <w:t>del</w:t>
      </w:r>
      <w:r>
        <w:rPr>
          <w:color w:val="2A2A2A"/>
          <w:spacing w:val="21"/>
          <w:sz w:val="20"/>
        </w:rPr>
        <w:t xml:space="preserve"> </w:t>
      </w:r>
      <w:r>
        <w:rPr>
          <w:color w:val="2A2A2A"/>
          <w:sz w:val="20"/>
        </w:rPr>
        <w:t>Ayuntamiento</w:t>
      </w:r>
      <w:r>
        <w:rPr>
          <w:color w:val="2A2A2A"/>
          <w:spacing w:val="-53"/>
          <w:sz w:val="20"/>
        </w:rPr>
        <w:t xml:space="preserve"> </w:t>
      </w:r>
      <w:r>
        <w:rPr>
          <w:color w:val="2A2A2A"/>
          <w:sz w:val="20"/>
        </w:rPr>
        <w:t>de Tías, que estén investigadas por la autoridad judicial, el ministerio fiscal o la policía judicial, o que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de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algún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otro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modo incumplan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las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condiciones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fijadas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en esta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resolución.</w:t>
      </w:r>
    </w:p>
    <w:p w14:paraId="091F838C" w14:textId="77777777" w:rsidR="001868B3" w:rsidRDefault="00000000">
      <w:pPr>
        <w:pStyle w:val="Prrafodelista"/>
        <w:numPr>
          <w:ilvl w:val="0"/>
          <w:numId w:val="8"/>
        </w:numPr>
        <w:tabs>
          <w:tab w:val="left" w:pos="396"/>
        </w:tabs>
        <w:ind w:left="395" w:hanging="278"/>
        <w:jc w:val="both"/>
        <w:rPr>
          <w:sz w:val="20"/>
        </w:rPr>
      </w:pPr>
      <w:r>
        <w:rPr>
          <w:color w:val="2A2A2A"/>
          <w:sz w:val="20"/>
        </w:rPr>
        <w:t>No</w:t>
      </w:r>
      <w:r>
        <w:rPr>
          <w:color w:val="2A2A2A"/>
          <w:spacing w:val="-7"/>
          <w:sz w:val="20"/>
        </w:rPr>
        <w:t xml:space="preserve"> </w:t>
      </w:r>
      <w:r>
        <w:rPr>
          <w:color w:val="2A2A2A"/>
          <w:sz w:val="20"/>
        </w:rPr>
        <w:t>se</w:t>
      </w:r>
      <w:r>
        <w:rPr>
          <w:color w:val="2A2A2A"/>
          <w:spacing w:val="-5"/>
          <w:sz w:val="20"/>
        </w:rPr>
        <w:t xml:space="preserve"> </w:t>
      </w:r>
      <w:r>
        <w:rPr>
          <w:color w:val="2A2A2A"/>
          <w:sz w:val="20"/>
        </w:rPr>
        <w:t>investigarán</w:t>
      </w:r>
      <w:r>
        <w:rPr>
          <w:color w:val="2A2A2A"/>
          <w:spacing w:val="-6"/>
          <w:sz w:val="20"/>
        </w:rPr>
        <w:t xml:space="preserve"> </w:t>
      </w:r>
      <w:r>
        <w:rPr>
          <w:color w:val="2A2A2A"/>
          <w:sz w:val="20"/>
        </w:rPr>
        <w:t>actuaciones</w:t>
      </w:r>
      <w:r>
        <w:rPr>
          <w:color w:val="2A2A2A"/>
          <w:spacing w:val="-6"/>
          <w:sz w:val="20"/>
        </w:rPr>
        <w:t xml:space="preserve"> </w:t>
      </w:r>
      <w:r>
        <w:rPr>
          <w:color w:val="2A2A2A"/>
          <w:sz w:val="20"/>
        </w:rPr>
        <w:t>fundamentadas</w:t>
      </w:r>
      <w:r>
        <w:rPr>
          <w:color w:val="2A2A2A"/>
          <w:spacing w:val="-7"/>
          <w:sz w:val="20"/>
        </w:rPr>
        <w:t xml:space="preserve"> </w:t>
      </w:r>
      <w:r>
        <w:rPr>
          <w:color w:val="2A2A2A"/>
          <w:sz w:val="20"/>
        </w:rPr>
        <w:t>únicamente</w:t>
      </w:r>
      <w:r>
        <w:rPr>
          <w:color w:val="2A2A2A"/>
          <w:spacing w:val="-6"/>
          <w:sz w:val="20"/>
        </w:rPr>
        <w:t xml:space="preserve"> </w:t>
      </w:r>
      <w:r>
        <w:rPr>
          <w:color w:val="2A2A2A"/>
          <w:sz w:val="20"/>
        </w:rPr>
        <w:t>en</w:t>
      </w:r>
      <w:r>
        <w:rPr>
          <w:color w:val="2A2A2A"/>
          <w:spacing w:val="-7"/>
          <w:sz w:val="20"/>
        </w:rPr>
        <w:t xml:space="preserve"> </w:t>
      </w:r>
      <w:r>
        <w:rPr>
          <w:color w:val="2A2A2A"/>
          <w:sz w:val="20"/>
        </w:rPr>
        <w:t>opiniones.</w:t>
      </w:r>
    </w:p>
    <w:p w14:paraId="19064171" w14:textId="77777777" w:rsidR="001868B3" w:rsidRDefault="00000000">
      <w:pPr>
        <w:pStyle w:val="Prrafodelista"/>
        <w:numPr>
          <w:ilvl w:val="0"/>
          <w:numId w:val="8"/>
        </w:numPr>
        <w:tabs>
          <w:tab w:val="left" w:pos="347"/>
        </w:tabs>
        <w:ind w:right="117" w:firstLine="0"/>
        <w:jc w:val="both"/>
        <w:rPr>
          <w:sz w:val="20"/>
        </w:rPr>
      </w:pPr>
      <w:r>
        <w:rPr>
          <w:color w:val="2A2A2A"/>
          <w:sz w:val="20"/>
        </w:rPr>
        <w:t>A la persona que comunica los hechos no le corresponde la condición de persona interesada en el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procedimiento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administrativo.</w:t>
      </w:r>
    </w:p>
    <w:p w14:paraId="20094CA4" w14:textId="77777777" w:rsidR="001868B3" w:rsidRDefault="00000000">
      <w:pPr>
        <w:pStyle w:val="Prrafodelista"/>
        <w:numPr>
          <w:ilvl w:val="0"/>
          <w:numId w:val="8"/>
        </w:numPr>
        <w:tabs>
          <w:tab w:val="left" w:pos="332"/>
        </w:tabs>
        <w:ind w:right="116" w:firstLine="0"/>
        <w:jc w:val="both"/>
        <w:rPr>
          <w:sz w:val="20"/>
        </w:rPr>
      </w:pPr>
      <w:r>
        <w:rPr>
          <w:color w:val="2A2A2A"/>
          <w:sz w:val="20"/>
        </w:rPr>
        <w:t>Las comunicaciones tampoco son constitutivas de ejercicio del derecho de petición, ni comportan la</w:t>
      </w:r>
      <w:r>
        <w:rPr>
          <w:color w:val="2A2A2A"/>
          <w:spacing w:val="-53"/>
          <w:sz w:val="20"/>
        </w:rPr>
        <w:t xml:space="preserve"> </w:t>
      </w:r>
      <w:r>
        <w:rPr>
          <w:color w:val="2A2A2A"/>
          <w:sz w:val="20"/>
        </w:rPr>
        <w:t>formulación de un recurso administrativo ni el ejercicio de cualquier acción o reclamación a la que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tengan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derecho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las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personas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que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las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formulan.</w:t>
      </w:r>
    </w:p>
    <w:p w14:paraId="1FCDF916" w14:textId="77777777" w:rsidR="001868B3" w:rsidRDefault="001868B3">
      <w:pPr>
        <w:pStyle w:val="Textoindependiente"/>
        <w:spacing w:before="0"/>
        <w:rPr>
          <w:sz w:val="22"/>
        </w:rPr>
      </w:pPr>
    </w:p>
    <w:p w14:paraId="3BD97BBD" w14:textId="77777777" w:rsidR="001868B3" w:rsidRDefault="00000000">
      <w:pPr>
        <w:pStyle w:val="Ttulo1"/>
        <w:numPr>
          <w:ilvl w:val="0"/>
          <w:numId w:val="9"/>
        </w:numPr>
        <w:tabs>
          <w:tab w:val="left" w:pos="396"/>
        </w:tabs>
        <w:ind w:left="395" w:hanging="278"/>
        <w:jc w:val="both"/>
        <w:rPr>
          <w:u w:val="none"/>
        </w:rPr>
      </w:pPr>
      <w:hyperlink r:id="rId11" w:anchor="modulo-3">
        <w:r>
          <w:rPr>
            <w:u w:val="thick"/>
          </w:rPr>
          <w:t>Derechos</w:t>
        </w:r>
        <w:r>
          <w:rPr>
            <w:spacing w:val="-2"/>
            <w:u w:val="thick"/>
          </w:rPr>
          <w:t xml:space="preserve"> </w:t>
        </w:r>
        <w:r>
          <w:rPr>
            <w:u w:val="thick"/>
          </w:rPr>
          <w:t>y</w:t>
        </w:r>
        <w:r>
          <w:rPr>
            <w:spacing w:val="-2"/>
            <w:u w:val="thick"/>
          </w:rPr>
          <w:t xml:space="preserve"> </w:t>
        </w:r>
        <w:r>
          <w:rPr>
            <w:u w:val="thick"/>
          </w:rPr>
          <w:t>obligaciones</w:t>
        </w:r>
        <w:r>
          <w:rPr>
            <w:spacing w:val="-1"/>
            <w:u w:val="thick"/>
          </w:rPr>
          <w:t xml:space="preserve"> </w:t>
        </w:r>
        <w:r>
          <w:rPr>
            <w:u w:val="thick"/>
          </w:rPr>
          <w:t>de</w:t>
        </w:r>
        <w:r>
          <w:rPr>
            <w:spacing w:val="-1"/>
            <w:u w:val="thick"/>
          </w:rPr>
          <w:t xml:space="preserve"> </w:t>
        </w:r>
        <w:r>
          <w:rPr>
            <w:u w:val="thick"/>
          </w:rPr>
          <w:t>las</w:t>
        </w:r>
        <w:r>
          <w:rPr>
            <w:spacing w:val="-2"/>
            <w:u w:val="thick"/>
          </w:rPr>
          <w:t xml:space="preserve"> </w:t>
        </w:r>
        <w:r>
          <w:rPr>
            <w:u w:val="thick"/>
          </w:rPr>
          <w:t>personas</w:t>
        </w:r>
        <w:r>
          <w:rPr>
            <w:spacing w:val="-1"/>
            <w:u w:val="thick"/>
          </w:rPr>
          <w:t xml:space="preserve"> </w:t>
        </w:r>
        <w:r>
          <w:rPr>
            <w:u w:val="thick"/>
          </w:rPr>
          <w:t>informantes</w:t>
        </w:r>
      </w:hyperlink>
    </w:p>
    <w:p w14:paraId="216CC4B9" w14:textId="77777777" w:rsidR="001868B3" w:rsidRDefault="001868B3">
      <w:pPr>
        <w:pStyle w:val="Textoindependiente"/>
        <w:spacing w:before="10"/>
        <w:rPr>
          <w:rFonts w:ascii="Arial"/>
          <w:b/>
          <w:sz w:val="11"/>
        </w:rPr>
      </w:pPr>
    </w:p>
    <w:p w14:paraId="64C3B67C" w14:textId="77777777" w:rsidR="001868B3" w:rsidRDefault="00000000">
      <w:pPr>
        <w:pStyle w:val="Textoindependiente"/>
        <w:spacing w:before="93"/>
        <w:ind w:left="118" w:right="115"/>
        <w:jc w:val="both"/>
      </w:pPr>
      <w:r>
        <w:rPr>
          <w:color w:val="2A2A2A"/>
        </w:rPr>
        <w:t>Se considera persona informante de conformidad con el art.3 de la Ley 2/2023, de 20 de febrero,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cualquier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persona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física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que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comunique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hechos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que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pueden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dar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lugar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la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exigencia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responsabilidades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legales:</w:t>
      </w:r>
    </w:p>
    <w:p w14:paraId="433CA59D" w14:textId="77777777" w:rsidR="001868B3" w:rsidRDefault="00000000">
      <w:pPr>
        <w:spacing w:before="100"/>
        <w:ind w:left="118" w:right="117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“1. La presente ley se aplicará a los informantes que trabajen en el sector privado o público y que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hayan</w:t>
      </w:r>
      <w:r>
        <w:rPr>
          <w:rFonts w:ascii="Arial" w:hAnsi="Arial"/>
          <w:i/>
          <w:spacing w:val="15"/>
          <w:sz w:val="20"/>
        </w:rPr>
        <w:t xml:space="preserve"> </w:t>
      </w:r>
      <w:r>
        <w:rPr>
          <w:rFonts w:ascii="Arial" w:hAnsi="Arial"/>
          <w:i/>
          <w:sz w:val="20"/>
        </w:rPr>
        <w:t>obtenido</w:t>
      </w:r>
      <w:r>
        <w:rPr>
          <w:rFonts w:ascii="Arial" w:hAnsi="Arial"/>
          <w:i/>
          <w:spacing w:val="15"/>
          <w:sz w:val="20"/>
        </w:rPr>
        <w:t xml:space="preserve"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15"/>
          <w:sz w:val="20"/>
        </w:rPr>
        <w:t xml:space="preserve"> </w:t>
      </w:r>
      <w:r>
        <w:rPr>
          <w:rFonts w:ascii="Arial" w:hAnsi="Arial"/>
          <w:i/>
          <w:sz w:val="20"/>
        </w:rPr>
        <w:t>sobre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sz w:val="20"/>
        </w:rPr>
        <w:t>infracciones</w:t>
      </w:r>
      <w:r>
        <w:rPr>
          <w:rFonts w:ascii="Arial" w:hAnsi="Arial"/>
          <w:i/>
          <w:spacing w:val="14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sz w:val="20"/>
        </w:rPr>
        <w:t>contexto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sz w:val="20"/>
        </w:rPr>
        <w:t>laboral</w:t>
      </w:r>
      <w:r>
        <w:rPr>
          <w:rFonts w:ascii="Arial" w:hAnsi="Arial"/>
          <w:i/>
          <w:spacing w:val="14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15"/>
          <w:sz w:val="20"/>
        </w:rPr>
        <w:t xml:space="preserve"> </w:t>
      </w:r>
      <w:r>
        <w:rPr>
          <w:rFonts w:ascii="Arial" w:hAnsi="Arial"/>
          <w:i/>
          <w:sz w:val="20"/>
        </w:rPr>
        <w:t>profesional,</w:t>
      </w:r>
      <w:r>
        <w:rPr>
          <w:rFonts w:ascii="Arial" w:hAnsi="Arial"/>
          <w:i/>
          <w:spacing w:val="15"/>
          <w:sz w:val="20"/>
        </w:rPr>
        <w:t xml:space="preserve"> </w:t>
      </w:r>
      <w:r>
        <w:rPr>
          <w:rFonts w:ascii="Arial" w:hAnsi="Arial"/>
          <w:i/>
          <w:sz w:val="20"/>
        </w:rPr>
        <w:t>comprendiendo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todo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caso:</w:t>
      </w:r>
    </w:p>
    <w:p w14:paraId="08AA4776" w14:textId="77777777" w:rsidR="001868B3" w:rsidRDefault="00000000">
      <w:pPr>
        <w:pStyle w:val="Prrafodelista"/>
        <w:numPr>
          <w:ilvl w:val="0"/>
          <w:numId w:val="7"/>
        </w:numPr>
        <w:tabs>
          <w:tab w:val="left" w:pos="352"/>
        </w:tabs>
        <w:spacing w:before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personas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tengan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condición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empleados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públicos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trabajadores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cuenta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ajena;</w:t>
      </w:r>
    </w:p>
    <w:p w14:paraId="07844207" w14:textId="77777777" w:rsidR="001868B3" w:rsidRDefault="00000000">
      <w:pPr>
        <w:pStyle w:val="Prrafodelista"/>
        <w:numPr>
          <w:ilvl w:val="0"/>
          <w:numId w:val="7"/>
        </w:numPr>
        <w:tabs>
          <w:tab w:val="left" w:pos="352"/>
        </w:tabs>
        <w:spacing w:before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autónomos;</w:t>
      </w:r>
    </w:p>
    <w:p w14:paraId="77E5B6F2" w14:textId="77777777" w:rsidR="001868B3" w:rsidRDefault="00000000">
      <w:pPr>
        <w:pStyle w:val="Prrafodelista"/>
        <w:numPr>
          <w:ilvl w:val="0"/>
          <w:numId w:val="7"/>
        </w:numPr>
        <w:tabs>
          <w:tab w:val="left" w:pos="389"/>
        </w:tabs>
        <w:spacing w:before="0"/>
        <w:ind w:left="118" w:right="118" w:firstLine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42"/>
          <w:sz w:val="20"/>
        </w:rPr>
        <w:t xml:space="preserve"> </w:t>
      </w:r>
      <w:r>
        <w:rPr>
          <w:rFonts w:ascii="Arial" w:hAnsi="Arial"/>
          <w:i/>
          <w:sz w:val="20"/>
        </w:rPr>
        <w:t>accionistas,</w:t>
      </w:r>
      <w:r>
        <w:rPr>
          <w:rFonts w:ascii="Arial" w:hAnsi="Arial"/>
          <w:i/>
          <w:spacing w:val="42"/>
          <w:sz w:val="20"/>
        </w:rPr>
        <w:t xml:space="preserve"> </w:t>
      </w:r>
      <w:r>
        <w:rPr>
          <w:rFonts w:ascii="Arial" w:hAnsi="Arial"/>
          <w:i/>
          <w:sz w:val="20"/>
        </w:rPr>
        <w:t>partícipes</w:t>
      </w:r>
      <w:r>
        <w:rPr>
          <w:rFonts w:ascii="Arial" w:hAnsi="Arial"/>
          <w:i/>
          <w:spacing w:val="43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42"/>
          <w:sz w:val="20"/>
        </w:rPr>
        <w:t xml:space="preserve"> </w:t>
      </w:r>
      <w:r>
        <w:rPr>
          <w:rFonts w:ascii="Arial" w:hAnsi="Arial"/>
          <w:i/>
          <w:sz w:val="20"/>
        </w:rPr>
        <w:t>personas</w:t>
      </w:r>
      <w:r>
        <w:rPr>
          <w:rFonts w:ascii="Arial" w:hAnsi="Arial"/>
          <w:i/>
          <w:spacing w:val="42"/>
          <w:sz w:val="20"/>
        </w:rPr>
        <w:t xml:space="preserve"> </w:t>
      </w:r>
      <w:r>
        <w:rPr>
          <w:rFonts w:ascii="Arial" w:hAnsi="Arial"/>
          <w:i/>
          <w:sz w:val="20"/>
        </w:rPr>
        <w:t>pertenecientes</w:t>
      </w:r>
      <w:r>
        <w:rPr>
          <w:rFonts w:ascii="Arial" w:hAnsi="Arial"/>
          <w:i/>
          <w:spacing w:val="43"/>
          <w:sz w:val="20"/>
        </w:rPr>
        <w:t xml:space="preserve"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42"/>
          <w:sz w:val="20"/>
        </w:rPr>
        <w:t xml:space="preserve"> </w:t>
      </w:r>
      <w:r>
        <w:rPr>
          <w:rFonts w:ascii="Arial" w:hAnsi="Arial"/>
          <w:i/>
          <w:sz w:val="20"/>
        </w:rPr>
        <w:t>órgano</w:t>
      </w:r>
      <w:r>
        <w:rPr>
          <w:rFonts w:ascii="Arial" w:hAnsi="Arial"/>
          <w:i/>
          <w:spacing w:val="4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3"/>
          <w:sz w:val="20"/>
        </w:rPr>
        <w:t xml:space="preserve"> </w:t>
      </w:r>
      <w:r>
        <w:rPr>
          <w:rFonts w:ascii="Arial" w:hAnsi="Arial"/>
          <w:i/>
          <w:sz w:val="20"/>
        </w:rPr>
        <w:t>administración,</w:t>
      </w:r>
      <w:r>
        <w:rPr>
          <w:rFonts w:ascii="Arial" w:hAnsi="Arial"/>
          <w:i/>
          <w:spacing w:val="42"/>
          <w:sz w:val="20"/>
        </w:rPr>
        <w:t xml:space="preserve"> </w:t>
      </w:r>
      <w:r>
        <w:rPr>
          <w:rFonts w:ascii="Arial" w:hAnsi="Arial"/>
          <w:i/>
          <w:sz w:val="20"/>
        </w:rPr>
        <w:t>dirección</w:t>
      </w:r>
      <w:r>
        <w:rPr>
          <w:rFonts w:ascii="Arial" w:hAnsi="Arial"/>
          <w:i/>
          <w:spacing w:val="42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supervisión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una empresa,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incluidos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miembros no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ejecutivos;</w:t>
      </w:r>
    </w:p>
    <w:p w14:paraId="42A848CA" w14:textId="77777777" w:rsidR="001868B3" w:rsidRDefault="00000000">
      <w:pPr>
        <w:pStyle w:val="Prrafodelista"/>
        <w:numPr>
          <w:ilvl w:val="0"/>
          <w:numId w:val="7"/>
        </w:numPr>
        <w:tabs>
          <w:tab w:val="left" w:pos="439"/>
        </w:tabs>
        <w:spacing w:before="0"/>
        <w:ind w:left="118" w:right="116" w:firstLine="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cualquier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persona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trabaje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bajo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supervisión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dirección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contratistas,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subcontratistas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y proveedores.</w:t>
      </w:r>
    </w:p>
    <w:p w14:paraId="4CFD565B" w14:textId="77777777" w:rsidR="001868B3" w:rsidRDefault="00000000">
      <w:pPr>
        <w:pStyle w:val="Prrafodelista"/>
        <w:numPr>
          <w:ilvl w:val="0"/>
          <w:numId w:val="6"/>
        </w:numPr>
        <w:tabs>
          <w:tab w:val="left" w:pos="373"/>
        </w:tabs>
        <w:ind w:right="115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La presente ley también se aplicará a los informantes que comuniquen o revelen públicamente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información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sobre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infracciones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obtenida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marco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relación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laboral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estatutaria</w:t>
      </w:r>
      <w:r>
        <w:rPr>
          <w:rFonts w:ascii="Arial" w:hAnsi="Arial"/>
          <w:i/>
          <w:spacing w:val="55"/>
          <w:sz w:val="20"/>
        </w:rPr>
        <w:t xml:space="preserve"> </w:t>
      </w:r>
      <w:r>
        <w:rPr>
          <w:rFonts w:ascii="Arial" w:hAnsi="Arial"/>
          <w:i/>
          <w:sz w:val="20"/>
        </w:rPr>
        <w:t>ya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finalizada, voluntarios, becarios, trabajadores en periodos de formación con independencia de que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perciban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remuneración,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así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como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aquellos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cuya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relación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laboral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todavía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haya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comenzado, en los casos en que la información sobre infracciones haya sido obtenida durante el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proceso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selección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 negociación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precontractual.</w:t>
      </w:r>
    </w:p>
    <w:p w14:paraId="2DE6CD42" w14:textId="77777777" w:rsidR="001868B3" w:rsidRDefault="00000000">
      <w:pPr>
        <w:pStyle w:val="Prrafodelista"/>
        <w:numPr>
          <w:ilvl w:val="0"/>
          <w:numId w:val="6"/>
        </w:numPr>
        <w:tabs>
          <w:tab w:val="left" w:pos="372"/>
        </w:tabs>
        <w:spacing w:before="0"/>
        <w:ind w:right="116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Las medidas de protección del informante previstas en el título VII también se aplicarán, en su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caso,</w:t>
      </w:r>
      <w:r>
        <w:rPr>
          <w:rFonts w:ascii="Arial" w:hAnsi="Arial"/>
          <w:i/>
          <w:spacing w:val="22"/>
          <w:sz w:val="20"/>
        </w:rPr>
        <w:t xml:space="preserve"> </w:t>
      </w:r>
      <w:r>
        <w:rPr>
          <w:rFonts w:ascii="Arial" w:hAnsi="Arial"/>
          <w:i/>
          <w:sz w:val="20"/>
        </w:rPr>
        <w:t>específicamente</w:t>
      </w:r>
      <w:r>
        <w:rPr>
          <w:rFonts w:ascii="Arial" w:hAnsi="Arial"/>
          <w:i/>
          <w:spacing w:val="23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22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23"/>
          <w:sz w:val="20"/>
        </w:rPr>
        <w:t xml:space="preserve"> </w:t>
      </w:r>
      <w:r>
        <w:rPr>
          <w:rFonts w:ascii="Arial" w:hAnsi="Arial"/>
          <w:i/>
          <w:sz w:val="20"/>
        </w:rPr>
        <w:t>representantes</w:t>
      </w:r>
      <w:r>
        <w:rPr>
          <w:rFonts w:ascii="Arial" w:hAnsi="Arial"/>
          <w:i/>
          <w:spacing w:val="22"/>
          <w:sz w:val="20"/>
        </w:rPr>
        <w:t xml:space="preserve"> </w:t>
      </w:r>
      <w:r>
        <w:rPr>
          <w:rFonts w:ascii="Arial" w:hAnsi="Arial"/>
          <w:i/>
          <w:sz w:val="20"/>
        </w:rPr>
        <w:t>legales</w:t>
      </w:r>
      <w:r>
        <w:rPr>
          <w:rFonts w:ascii="Arial" w:hAnsi="Arial"/>
          <w:i/>
          <w:spacing w:val="2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2"/>
          <w:sz w:val="20"/>
        </w:rPr>
        <w:t xml:space="preserve"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23"/>
          <w:sz w:val="20"/>
        </w:rPr>
        <w:t xml:space="preserve"> </w:t>
      </w:r>
      <w:r>
        <w:rPr>
          <w:rFonts w:ascii="Arial" w:hAnsi="Arial"/>
          <w:i/>
          <w:sz w:val="20"/>
        </w:rPr>
        <w:t>personas</w:t>
      </w:r>
      <w:r>
        <w:rPr>
          <w:rFonts w:ascii="Arial" w:hAnsi="Arial"/>
          <w:i/>
          <w:spacing w:val="23"/>
          <w:sz w:val="20"/>
        </w:rPr>
        <w:t xml:space="preserve"> </w:t>
      </w:r>
      <w:r>
        <w:rPr>
          <w:rFonts w:ascii="Arial" w:hAnsi="Arial"/>
          <w:i/>
          <w:sz w:val="20"/>
        </w:rPr>
        <w:t>trabajadoras</w:t>
      </w:r>
      <w:r>
        <w:rPr>
          <w:rFonts w:ascii="Arial" w:hAnsi="Arial"/>
          <w:i/>
          <w:spacing w:val="22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23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22"/>
          <w:sz w:val="20"/>
        </w:rPr>
        <w:t xml:space="preserve"> </w:t>
      </w:r>
      <w:r>
        <w:rPr>
          <w:rFonts w:ascii="Arial" w:hAnsi="Arial"/>
          <w:i/>
          <w:sz w:val="20"/>
        </w:rPr>
        <w:t>ejercicio</w:t>
      </w:r>
      <w:r>
        <w:rPr>
          <w:rFonts w:ascii="Arial" w:hAnsi="Arial"/>
          <w:i/>
          <w:spacing w:val="2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sus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funciones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asesoramiento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apoyo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informante.</w:t>
      </w:r>
    </w:p>
    <w:p w14:paraId="0A5D1B8C" w14:textId="77777777" w:rsidR="001868B3" w:rsidRDefault="00000000">
      <w:pPr>
        <w:pStyle w:val="Prrafodelista"/>
        <w:numPr>
          <w:ilvl w:val="0"/>
          <w:numId w:val="6"/>
        </w:numPr>
        <w:tabs>
          <w:tab w:val="left" w:pos="372"/>
        </w:tabs>
        <w:spacing w:before="0"/>
        <w:ind w:right="117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Las medidas de protección del informante previstas en el título VII también se aplicarán, en su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caso,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a:</w:t>
      </w:r>
    </w:p>
    <w:p w14:paraId="30F670AC" w14:textId="77777777" w:rsidR="001868B3" w:rsidRDefault="00000000">
      <w:pPr>
        <w:pStyle w:val="Prrafodelista"/>
        <w:numPr>
          <w:ilvl w:val="0"/>
          <w:numId w:val="5"/>
        </w:numPr>
        <w:tabs>
          <w:tab w:val="left" w:pos="388"/>
        </w:tabs>
        <w:spacing w:before="0"/>
        <w:ind w:right="116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personas físicas que, en el marco de la organización en la que preste servicios el informante,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asistan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al mismo en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proceso,</w:t>
      </w:r>
    </w:p>
    <w:p w14:paraId="794D53C4" w14:textId="77777777" w:rsidR="001868B3" w:rsidRDefault="00000000">
      <w:pPr>
        <w:pStyle w:val="Prrafodelista"/>
        <w:numPr>
          <w:ilvl w:val="0"/>
          <w:numId w:val="5"/>
        </w:numPr>
        <w:tabs>
          <w:tab w:val="left" w:pos="372"/>
        </w:tabs>
        <w:spacing w:before="0"/>
        <w:ind w:right="116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personas físicas que estén relacionadas con el informante y que puedan sufrir represalias, como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compañeros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trabajo 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familiares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informante,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</w:p>
    <w:p w14:paraId="26938BE1" w14:textId="77777777" w:rsidR="001868B3" w:rsidRDefault="00000000">
      <w:pPr>
        <w:pStyle w:val="Prrafodelista"/>
        <w:numPr>
          <w:ilvl w:val="0"/>
          <w:numId w:val="5"/>
        </w:numPr>
        <w:tabs>
          <w:tab w:val="left" w:pos="352"/>
        </w:tabs>
        <w:spacing w:before="0"/>
        <w:ind w:right="116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personas jurídicas, para las que trabaje o con las que mantenga cualquier otro tipo de relación en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un contexto laboral o en las que ostente una participación significativa. A estos efectos, se entiende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participación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capital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derechos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voto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correspondientes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acciones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participaciones es significativa cuando, por su proporción, permite a la persona que la posea tener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capacidad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influencia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persona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jurídica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participada.”</w:t>
      </w:r>
    </w:p>
    <w:p w14:paraId="0569EC04" w14:textId="77777777" w:rsidR="001868B3" w:rsidRDefault="001868B3">
      <w:pPr>
        <w:pStyle w:val="Textoindependiente"/>
        <w:spacing w:before="0"/>
        <w:rPr>
          <w:rFonts w:ascii="Arial"/>
          <w:i/>
          <w:sz w:val="22"/>
        </w:rPr>
      </w:pPr>
    </w:p>
    <w:p w14:paraId="4B900E8C" w14:textId="77777777" w:rsidR="001868B3" w:rsidRDefault="00000000">
      <w:pPr>
        <w:pStyle w:val="Ttulo1"/>
        <w:numPr>
          <w:ilvl w:val="1"/>
          <w:numId w:val="4"/>
        </w:numPr>
        <w:tabs>
          <w:tab w:val="left" w:pos="452"/>
        </w:tabs>
        <w:jc w:val="both"/>
        <w:rPr>
          <w:u w:val="none"/>
        </w:rPr>
      </w:pPr>
      <w:r>
        <w:rPr>
          <w:color w:val="2A2A2A"/>
          <w:u w:val="thick" w:color="2A2A2A"/>
        </w:rPr>
        <w:t>Derechos</w:t>
      </w:r>
      <w:r>
        <w:rPr>
          <w:color w:val="2A2A2A"/>
          <w:spacing w:val="-2"/>
          <w:u w:val="thick" w:color="2A2A2A"/>
        </w:rPr>
        <w:t xml:space="preserve"> </w:t>
      </w:r>
      <w:r>
        <w:rPr>
          <w:color w:val="2A2A2A"/>
          <w:u w:val="thick" w:color="2A2A2A"/>
        </w:rPr>
        <w:t>y</w:t>
      </w:r>
      <w:r>
        <w:rPr>
          <w:color w:val="2A2A2A"/>
          <w:spacing w:val="-2"/>
          <w:u w:val="thick" w:color="2A2A2A"/>
        </w:rPr>
        <w:t xml:space="preserve"> </w:t>
      </w:r>
      <w:r>
        <w:rPr>
          <w:color w:val="2A2A2A"/>
          <w:u w:val="thick" w:color="2A2A2A"/>
        </w:rPr>
        <w:t>garantías</w:t>
      </w:r>
      <w:r>
        <w:rPr>
          <w:color w:val="2A2A2A"/>
          <w:spacing w:val="-1"/>
          <w:u w:val="thick" w:color="2A2A2A"/>
        </w:rPr>
        <w:t xml:space="preserve"> </w:t>
      </w:r>
      <w:r>
        <w:rPr>
          <w:color w:val="2A2A2A"/>
          <w:u w:val="thick" w:color="2A2A2A"/>
        </w:rPr>
        <w:t>de</w:t>
      </w:r>
      <w:r>
        <w:rPr>
          <w:color w:val="2A2A2A"/>
          <w:spacing w:val="-1"/>
          <w:u w:val="thick" w:color="2A2A2A"/>
        </w:rPr>
        <w:t xml:space="preserve"> </w:t>
      </w:r>
      <w:r>
        <w:rPr>
          <w:color w:val="2A2A2A"/>
          <w:u w:val="thick" w:color="2A2A2A"/>
        </w:rPr>
        <w:t>las</w:t>
      </w:r>
      <w:r>
        <w:rPr>
          <w:color w:val="2A2A2A"/>
          <w:spacing w:val="-1"/>
          <w:u w:val="thick" w:color="2A2A2A"/>
        </w:rPr>
        <w:t xml:space="preserve"> </w:t>
      </w:r>
      <w:r>
        <w:rPr>
          <w:color w:val="2A2A2A"/>
          <w:u w:val="thick" w:color="2A2A2A"/>
        </w:rPr>
        <w:t>personas</w:t>
      </w:r>
      <w:r>
        <w:rPr>
          <w:color w:val="2A2A2A"/>
          <w:spacing w:val="-1"/>
          <w:u w:val="thick" w:color="2A2A2A"/>
        </w:rPr>
        <w:t xml:space="preserve"> </w:t>
      </w:r>
      <w:r>
        <w:rPr>
          <w:color w:val="2A2A2A"/>
          <w:u w:val="thick" w:color="2A2A2A"/>
        </w:rPr>
        <w:t>informantes</w:t>
      </w:r>
    </w:p>
    <w:p w14:paraId="708AFA6E" w14:textId="77777777" w:rsidR="001868B3" w:rsidRDefault="001868B3">
      <w:pPr>
        <w:pStyle w:val="Textoindependiente"/>
        <w:spacing w:before="10"/>
        <w:rPr>
          <w:rFonts w:ascii="Arial"/>
          <w:b/>
          <w:sz w:val="11"/>
        </w:rPr>
      </w:pPr>
    </w:p>
    <w:p w14:paraId="1EB64B8B" w14:textId="77777777" w:rsidR="001868B3" w:rsidRDefault="00000000">
      <w:pPr>
        <w:pStyle w:val="Textoindependiente"/>
        <w:spacing w:before="94"/>
        <w:ind w:left="118"/>
      </w:pPr>
      <w:r>
        <w:rPr>
          <w:color w:val="2A2A2A"/>
        </w:rPr>
        <w:t>Las personas informantes ostentarán los siguientes derechos y garantías en sus actuaciones a través</w:t>
      </w:r>
      <w:r>
        <w:rPr>
          <w:color w:val="2A2A2A"/>
          <w:spacing w:val="-53"/>
        </w:rPr>
        <w:t xml:space="preserve"> </w:t>
      </w:r>
      <w:r>
        <w:rPr>
          <w:color w:val="2A2A2A"/>
        </w:rPr>
        <w:t>del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Sistema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Interno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Información,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acuerdo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con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la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legislación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vigente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aplicable:</w:t>
      </w:r>
    </w:p>
    <w:p w14:paraId="527CD775" w14:textId="77777777" w:rsidR="001868B3" w:rsidRDefault="001868B3">
      <w:pPr>
        <w:pStyle w:val="Textoindependiente"/>
        <w:spacing w:before="10"/>
        <w:rPr>
          <w:sz w:val="14"/>
        </w:rPr>
      </w:pPr>
    </w:p>
    <w:p w14:paraId="1A6273AE" w14:textId="0693FD78" w:rsidR="001868B3" w:rsidRDefault="00941931">
      <w:pPr>
        <w:spacing w:before="96"/>
        <w:ind w:right="1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AB36C2C" wp14:editId="0211F942">
                <wp:simplePos x="0" y="0"/>
                <wp:positionH relativeFrom="page">
                  <wp:posOffset>828675</wp:posOffset>
                </wp:positionH>
                <wp:positionV relativeFrom="paragraph">
                  <wp:posOffset>178435</wp:posOffset>
                </wp:positionV>
                <wp:extent cx="5902960" cy="375920"/>
                <wp:effectExtent l="0" t="0" r="0" b="0"/>
                <wp:wrapNone/>
                <wp:docPr id="7724664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81"/>
                          <a:chExt cx="9296" cy="592"/>
                        </a:xfrm>
                      </wpg:grpSpPr>
                      <wps:wsp>
                        <wps:cNvPr id="39537250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15" y="725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308279" name="AutoShape 8"/>
                        <wps:cNvSpPr>
                          <a:spLocks/>
                        </wps:cNvSpPr>
                        <wps:spPr bwMode="auto">
                          <a:xfrm>
                            <a:off x="1305" y="286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91 286"/>
                              <a:gd name="T3" fmla="*/ 291 h 582"/>
                              <a:gd name="T4" fmla="+- 0 1310 1305"/>
                              <a:gd name="T5" fmla="*/ T4 w 9296"/>
                              <a:gd name="T6" fmla="+- 0 659 286"/>
                              <a:gd name="T7" fmla="*/ 659 h 582"/>
                              <a:gd name="T8" fmla="+- 0 1310 1305"/>
                              <a:gd name="T9" fmla="*/ T8 w 9296"/>
                              <a:gd name="T10" fmla="+- 0 725 286"/>
                              <a:gd name="T11" fmla="*/ 725 h 582"/>
                              <a:gd name="T12" fmla="+- 0 1310 1305"/>
                              <a:gd name="T13" fmla="*/ T12 w 9296"/>
                              <a:gd name="T14" fmla="+- 0 863 286"/>
                              <a:gd name="T15" fmla="*/ 863 h 582"/>
                              <a:gd name="T16" fmla="+- 0 10596 1305"/>
                              <a:gd name="T17" fmla="*/ T16 w 9296"/>
                              <a:gd name="T18" fmla="+- 0 291 286"/>
                              <a:gd name="T19" fmla="*/ 291 h 582"/>
                              <a:gd name="T20" fmla="+- 0 10596 1305"/>
                              <a:gd name="T21" fmla="*/ T20 w 9296"/>
                              <a:gd name="T22" fmla="+- 0 659 286"/>
                              <a:gd name="T23" fmla="*/ 659 h 582"/>
                              <a:gd name="T24" fmla="+- 0 10596 1305"/>
                              <a:gd name="T25" fmla="*/ T24 w 9296"/>
                              <a:gd name="T26" fmla="+- 0 725 286"/>
                              <a:gd name="T27" fmla="*/ 725 h 582"/>
                              <a:gd name="T28" fmla="+- 0 10596 1305"/>
                              <a:gd name="T29" fmla="*/ T28 w 9296"/>
                              <a:gd name="T30" fmla="+- 0 863 286"/>
                              <a:gd name="T31" fmla="*/ 863 h 582"/>
                              <a:gd name="T32" fmla="+- 0 1305 1305"/>
                              <a:gd name="T33" fmla="*/ T32 w 9296"/>
                              <a:gd name="T34" fmla="+- 0 286 286"/>
                              <a:gd name="T35" fmla="*/ 286 h 582"/>
                              <a:gd name="T36" fmla="+- 0 10601 1305"/>
                              <a:gd name="T37" fmla="*/ T36 w 9296"/>
                              <a:gd name="T38" fmla="+- 0 286 286"/>
                              <a:gd name="T39" fmla="*/ 286 h 582"/>
                              <a:gd name="T40" fmla="+- 0 1310 1305"/>
                              <a:gd name="T41" fmla="*/ T40 w 9296"/>
                              <a:gd name="T42" fmla="+- 0 664 286"/>
                              <a:gd name="T43" fmla="*/ 664 h 582"/>
                              <a:gd name="T44" fmla="+- 0 10596 1305"/>
                              <a:gd name="T45" fmla="*/ T44 w 9296"/>
                              <a:gd name="T46" fmla="+- 0 664 286"/>
                              <a:gd name="T47" fmla="*/ 664 h 582"/>
                              <a:gd name="T48" fmla="+- 0 1305 1305"/>
                              <a:gd name="T49" fmla="*/ T48 w 9296"/>
                              <a:gd name="T50" fmla="+- 0 720 286"/>
                              <a:gd name="T51" fmla="*/ 720 h 582"/>
                              <a:gd name="T52" fmla="+- 0 10601 1305"/>
                              <a:gd name="T53" fmla="*/ T52 w 9296"/>
                              <a:gd name="T54" fmla="+- 0 720 286"/>
                              <a:gd name="T55" fmla="*/ 720 h 582"/>
                              <a:gd name="T56" fmla="+- 0 1310 1305"/>
                              <a:gd name="T57" fmla="*/ T56 w 9296"/>
                              <a:gd name="T58" fmla="+- 0 868 286"/>
                              <a:gd name="T59" fmla="*/ 868 h 582"/>
                              <a:gd name="T60" fmla="+- 0 10596 1305"/>
                              <a:gd name="T61" fmla="*/ T60 w 9296"/>
                              <a:gd name="T62" fmla="+- 0 868 286"/>
                              <a:gd name="T63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28482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1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DC044" w14:textId="77777777" w:rsidR="001868B3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14614112442162615305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12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36C2C" id="Group 6" o:spid="_x0000_s1030" style="position:absolute;left:0;text-align:left;margin-left:65.25pt;margin-top:14.05pt;width:464.8pt;height:29.6pt;z-index:15729152;mso-position-horizontal-relative:page" coordorigin="1305,281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">
                <v:rect id="Rectangle 9" o:spid="_x0000_s1031" style="position:absolute;left:1315;top:725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" fillcolor="#00457a" stroked="f"/>
                <v:shape id="AutoShape 8" o:spid="_x0000_s1032" style="position:absolute;left:1305;top:286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" path="m5,5r,368m5,439r,138m9291,5r,368m9291,439r,138m,l9296,m5,378r9286,m,434r9296,m5,582r9286,e" filled="f" strokeweight=".5pt">
                  <v:path arrowok="t" o:connecttype="custom" o:connectlocs="5,291;5,659;5,725;5,863;9291,291;9291,659;9291,725;9291,863;0,286;9296,286;5,664;9291,664;0,720;9296,720;5,868;9291,868" o:connectangles="0,0,0,0,0,0,0,0,0,0,0,0,0,0,0,0"/>
                </v:shape>
                <v:shape id="Text Box 7" o:spid="_x0000_s1033" type="#_x0000_t202" style="position:absolute;left:1315;top:291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" filled="f" stroked="f">
                  <v:textbox inset="0,0,0,0">
                    <w:txbxContent>
                      <w:p w14:paraId="74EDC044" w14:textId="77777777" w:rsidR="001868B3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14614112442162615305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13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2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3</w:t>
      </w:r>
    </w:p>
    <w:p w14:paraId="4DFC9B53" w14:textId="77777777" w:rsidR="001868B3" w:rsidRDefault="001868B3">
      <w:pPr>
        <w:jc w:val="right"/>
        <w:rPr>
          <w:sz w:val="14"/>
        </w:rPr>
        <w:sectPr w:rsidR="001868B3">
          <w:pgSz w:w="11910" w:h="16840"/>
          <w:pgMar w:top="1660" w:right="1300" w:bottom="660" w:left="1300" w:header="410" w:footer="281" w:gutter="0"/>
          <w:cols w:space="720"/>
        </w:sectPr>
      </w:pPr>
    </w:p>
    <w:p w14:paraId="6EDF9312" w14:textId="77777777" w:rsidR="001868B3" w:rsidRDefault="001868B3">
      <w:pPr>
        <w:pStyle w:val="Textoindependiente"/>
        <w:spacing w:before="9"/>
        <w:rPr>
          <w:sz w:val="8"/>
        </w:rPr>
      </w:pPr>
    </w:p>
    <w:p w14:paraId="121A042A" w14:textId="77777777" w:rsidR="001868B3" w:rsidRDefault="00000000">
      <w:pPr>
        <w:pStyle w:val="Prrafodelista"/>
        <w:numPr>
          <w:ilvl w:val="0"/>
          <w:numId w:val="3"/>
        </w:numPr>
        <w:tabs>
          <w:tab w:val="left" w:pos="402"/>
        </w:tabs>
        <w:spacing w:before="94"/>
        <w:ind w:right="116" w:firstLine="0"/>
        <w:jc w:val="both"/>
        <w:rPr>
          <w:sz w:val="20"/>
        </w:rPr>
      </w:pPr>
      <w:r>
        <w:rPr>
          <w:color w:val="2A2A2A"/>
          <w:sz w:val="20"/>
        </w:rPr>
        <w:t>Decidir si desea formular la comunicación de forma anónima o no anónima; en este segundo caso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se garantizará la reserva de identidad del informante, de modo que esta no sea revelada a terceras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personas.</w:t>
      </w:r>
    </w:p>
    <w:p w14:paraId="0B1E8505" w14:textId="77777777" w:rsidR="001868B3" w:rsidRDefault="001868B3">
      <w:pPr>
        <w:pStyle w:val="Textoindependiente"/>
        <w:spacing w:before="0"/>
      </w:pPr>
    </w:p>
    <w:p w14:paraId="2CE1C86A" w14:textId="77777777" w:rsidR="001868B3" w:rsidRDefault="00000000">
      <w:pPr>
        <w:pStyle w:val="Prrafodelista"/>
        <w:numPr>
          <w:ilvl w:val="0"/>
          <w:numId w:val="3"/>
        </w:numPr>
        <w:tabs>
          <w:tab w:val="left" w:pos="402"/>
        </w:tabs>
        <w:spacing w:before="0"/>
        <w:ind w:right="116" w:firstLine="0"/>
        <w:jc w:val="both"/>
        <w:rPr>
          <w:sz w:val="20"/>
        </w:rPr>
      </w:pPr>
      <w:r>
        <w:rPr>
          <w:color w:val="2A2A2A"/>
          <w:sz w:val="20"/>
        </w:rPr>
        <w:t>Indicar un domicilio, correo electrónico o lugar seguro donde recibir comunicaciones relacionadas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con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la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investigación.</w:t>
      </w:r>
    </w:p>
    <w:p w14:paraId="6CD25BCD" w14:textId="77777777" w:rsidR="001868B3" w:rsidRDefault="001868B3">
      <w:pPr>
        <w:pStyle w:val="Textoindependiente"/>
        <w:spacing w:before="0"/>
      </w:pPr>
    </w:p>
    <w:p w14:paraId="5D18CABF" w14:textId="77777777" w:rsidR="001868B3" w:rsidRDefault="00000000">
      <w:pPr>
        <w:pStyle w:val="Prrafodelista"/>
        <w:numPr>
          <w:ilvl w:val="0"/>
          <w:numId w:val="3"/>
        </w:numPr>
        <w:tabs>
          <w:tab w:val="left" w:pos="402"/>
        </w:tabs>
        <w:spacing w:before="0"/>
        <w:ind w:left="401"/>
        <w:jc w:val="both"/>
        <w:rPr>
          <w:sz w:val="20"/>
        </w:rPr>
      </w:pPr>
      <w:r>
        <w:rPr>
          <w:color w:val="2A2A2A"/>
          <w:sz w:val="20"/>
        </w:rPr>
        <w:t>Renunciar</w:t>
      </w:r>
      <w:r>
        <w:rPr>
          <w:color w:val="2A2A2A"/>
          <w:spacing w:val="-4"/>
          <w:sz w:val="20"/>
        </w:rPr>
        <w:t xml:space="preserve"> </w:t>
      </w:r>
      <w:r>
        <w:rPr>
          <w:color w:val="2A2A2A"/>
          <w:sz w:val="20"/>
        </w:rPr>
        <w:t>a</w:t>
      </w:r>
      <w:r>
        <w:rPr>
          <w:color w:val="2A2A2A"/>
          <w:spacing w:val="-4"/>
          <w:sz w:val="20"/>
        </w:rPr>
        <w:t xml:space="preserve"> </w:t>
      </w:r>
      <w:r>
        <w:rPr>
          <w:color w:val="2A2A2A"/>
          <w:sz w:val="20"/>
        </w:rPr>
        <w:t>recibir</w:t>
      </w:r>
      <w:r>
        <w:rPr>
          <w:color w:val="2A2A2A"/>
          <w:spacing w:val="-3"/>
          <w:sz w:val="20"/>
        </w:rPr>
        <w:t xml:space="preserve"> </w:t>
      </w:r>
      <w:r>
        <w:rPr>
          <w:color w:val="2A2A2A"/>
          <w:sz w:val="20"/>
        </w:rPr>
        <w:t>comunicaciones.</w:t>
      </w:r>
    </w:p>
    <w:p w14:paraId="1B26E438" w14:textId="77777777" w:rsidR="001868B3" w:rsidRDefault="001868B3">
      <w:pPr>
        <w:pStyle w:val="Textoindependiente"/>
        <w:spacing w:before="0"/>
      </w:pPr>
    </w:p>
    <w:p w14:paraId="3E0E0239" w14:textId="77777777" w:rsidR="001868B3" w:rsidRDefault="00000000">
      <w:pPr>
        <w:pStyle w:val="Prrafodelista"/>
        <w:numPr>
          <w:ilvl w:val="0"/>
          <w:numId w:val="3"/>
        </w:numPr>
        <w:tabs>
          <w:tab w:val="left" w:pos="402"/>
        </w:tabs>
        <w:spacing w:before="0"/>
        <w:ind w:left="401"/>
        <w:jc w:val="both"/>
        <w:rPr>
          <w:sz w:val="20"/>
        </w:rPr>
      </w:pPr>
      <w:r>
        <w:rPr>
          <w:color w:val="2A2A2A"/>
          <w:sz w:val="20"/>
        </w:rPr>
        <w:t>Conocer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el</w:t>
      </w:r>
      <w:r>
        <w:rPr>
          <w:color w:val="2A2A2A"/>
          <w:spacing w:val="-3"/>
          <w:sz w:val="20"/>
        </w:rPr>
        <w:t xml:space="preserve"> </w:t>
      </w:r>
      <w:r>
        <w:rPr>
          <w:color w:val="2A2A2A"/>
          <w:sz w:val="20"/>
        </w:rPr>
        <w:t>estado</w:t>
      </w:r>
      <w:r>
        <w:rPr>
          <w:color w:val="2A2A2A"/>
          <w:spacing w:val="-3"/>
          <w:sz w:val="20"/>
        </w:rPr>
        <w:t xml:space="preserve"> </w:t>
      </w:r>
      <w:r>
        <w:rPr>
          <w:color w:val="2A2A2A"/>
          <w:sz w:val="20"/>
        </w:rPr>
        <w:t>de</w:t>
      </w:r>
      <w:r>
        <w:rPr>
          <w:color w:val="2A2A2A"/>
          <w:spacing w:val="-3"/>
          <w:sz w:val="20"/>
        </w:rPr>
        <w:t xml:space="preserve"> </w:t>
      </w:r>
      <w:r>
        <w:rPr>
          <w:color w:val="2A2A2A"/>
          <w:sz w:val="20"/>
        </w:rPr>
        <w:t>la</w:t>
      </w:r>
      <w:r>
        <w:rPr>
          <w:color w:val="2A2A2A"/>
          <w:spacing w:val="-3"/>
          <w:sz w:val="20"/>
        </w:rPr>
        <w:t xml:space="preserve"> </w:t>
      </w:r>
      <w:r>
        <w:rPr>
          <w:color w:val="2A2A2A"/>
          <w:sz w:val="20"/>
        </w:rPr>
        <w:t>tramitación</w:t>
      </w:r>
      <w:r>
        <w:rPr>
          <w:color w:val="2A2A2A"/>
          <w:spacing w:val="-3"/>
          <w:sz w:val="20"/>
        </w:rPr>
        <w:t xml:space="preserve"> </w:t>
      </w:r>
      <w:r>
        <w:rPr>
          <w:color w:val="2A2A2A"/>
          <w:sz w:val="20"/>
        </w:rPr>
        <w:t>de</w:t>
      </w:r>
      <w:r>
        <w:rPr>
          <w:color w:val="2A2A2A"/>
          <w:spacing w:val="-3"/>
          <w:sz w:val="20"/>
        </w:rPr>
        <w:t xml:space="preserve"> </w:t>
      </w:r>
      <w:r>
        <w:rPr>
          <w:color w:val="2A2A2A"/>
          <w:sz w:val="20"/>
        </w:rPr>
        <w:t>su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comunicación</w:t>
      </w:r>
      <w:r>
        <w:rPr>
          <w:color w:val="2A2A2A"/>
          <w:spacing w:val="-3"/>
          <w:sz w:val="20"/>
        </w:rPr>
        <w:t xml:space="preserve"> </w:t>
      </w:r>
      <w:r>
        <w:rPr>
          <w:color w:val="2A2A2A"/>
          <w:sz w:val="20"/>
        </w:rPr>
        <w:t>y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los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resultados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de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la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investigación.</w:t>
      </w:r>
    </w:p>
    <w:p w14:paraId="3A78224B" w14:textId="77777777" w:rsidR="001868B3" w:rsidRDefault="00000000">
      <w:pPr>
        <w:pStyle w:val="Prrafodelista"/>
        <w:numPr>
          <w:ilvl w:val="0"/>
          <w:numId w:val="3"/>
        </w:numPr>
        <w:tabs>
          <w:tab w:val="left" w:pos="413"/>
        </w:tabs>
        <w:spacing w:before="160"/>
        <w:ind w:right="117" w:firstLine="0"/>
        <w:rPr>
          <w:sz w:val="20"/>
        </w:rPr>
      </w:pPr>
      <w:r>
        <w:rPr>
          <w:color w:val="2A2A2A"/>
          <w:sz w:val="20"/>
        </w:rPr>
        <w:t>Respeto</w:t>
      </w:r>
      <w:r>
        <w:rPr>
          <w:color w:val="2A2A2A"/>
          <w:spacing w:val="5"/>
          <w:sz w:val="20"/>
        </w:rPr>
        <w:t xml:space="preserve"> </w:t>
      </w:r>
      <w:r>
        <w:rPr>
          <w:color w:val="2A2A2A"/>
          <w:sz w:val="20"/>
        </w:rPr>
        <w:t>de</w:t>
      </w:r>
      <w:r>
        <w:rPr>
          <w:color w:val="2A2A2A"/>
          <w:spacing w:val="5"/>
          <w:sz w:val="20"/>
        </w:rPr>
        <w:t xml:space="preserve"> </w:t>
      </w:r>
      <w:r>
        <w:rPr>
          <w:color w:val="2A2A2A"/>
          <w:sz w:val="20"/>
        </w:rPr>
        <w:t>las</w:t>
      </w:r>
      <w:r>
        <w:rPr>
          <w:color w:val="2A2A2A"/>
          <w:spacing w:val="5"/>
          <w:sz w:val="20"/>
        </w:rPr>
        <w:t xml:space="preserve"> </w:t>
      </w:r>
      <w:r>
        <w:rPr>
          <w:color w:val="2A2A2A"/>
          <w:sz w:val="20"/>
        </w:rPr>
        <w:t>disposiciones</w:t>
      </w:r>
      <w:r>
        <w:rPr>
          <w:color w:val="2A2A2A"/>
          <w:spacing w:val="4"/>
          <w:sz w:val="20"/>
        </w:rPr>
        <w:t xml:space="preserve"> </w:t>
      </w:r>
      <w:r>
        <w:rPr>
          <w:color w:val="2A2A2A"/>
          <w:sz w:val="20"/>
        </w:rPr>
        <w:t>sobre</w:t>
      </w:r>
      <w:r>
        <w:rPr>
          <w:color w:val="2A2A2A"/>
          <w:spacing w:val="5"/>
          <w:sz w:val="20"/>
        </w:rPr>
        <w:t xml:space="preserve"> </w:t>
      </w:r>
      <w:r>
        <w:rPr>
          <w:color w:val="2A2A2A"/>
          <w:sz w:val="20"/>
        </w:rPr>
        <w:t>protección</w:t>
      </w:r>
      <w:r>
        <w:rPr>
          <w:color w:val="2A2A2A"/>
          <w:spacing w:val="5"/>
          <w:sz w:val="20"/>
        </w:rPr>
        <w:t xml:space="preserve"> </w:t>
      </w:r>
      <w:r>
        <w:rPr>
          <w:color w:val="2A2A2A"/>
          <w:sz w:val="20"/>
        </w:rPr>
        <w:t>de</w:t>
      </w:r>
      <w:r>
        <w:rPr>
          <w:color w:val="2A2A2A"/>
          <w:spacing w:val="5"/>
          <w:sz w:val="20"/>
        </w:rPr>
        <w:t xml:space="preserve"> </w:t>
      </w:r>
      <w:r>
        <w:rPr>
          <w:color w:val="2A2A2A"/>
          <w:sz w:val="20"/>
        </w:rPr>
        <w:t>datos</w:t>
      </w:r>
      <w:r>
        <w:rPr>
          <w:color w:val="2A2A2A"/>
          <w:spacing w:val="5"/>
          <w:sz w:val="20"/>
        </w:rPr>
        <w:t xml:space="preserve"> </w:t>
      </w:r>
      <w:r>
        <w:rPr>
          <w:color w:val="2A2A2A"/>
          <w:sz w:val="20"/>
        </w:rPr>
        <w:t>personales</w:t>
      </w:r>
      <w:r>
        <w:rPr>
          <w:color w:val="2A2A2A"/>
          <w:spacing w:val="5"/>
          <w:sz w:val="20"/>
        </w:rPr>
        <w:t xml:space="preserve"> </w:t>
      </w:r>
      <w:r>
        <w:rPr>
          <w:color w:val="2A2A2A"/>
          <w:sz w:val="20"/>
        </w:rPr>
        <w:t>de</w:t>
      </w:r>
      <w:r>
        <w:rPr>
          <w:color w:val="2A2A2A"/>
          <w:spacing w:val="5"/>
          <w:sz w:val="20"/>
        </w:rPr>
        <w:t xml:space="preserve"> </w:t>
      </w:r>
      <w:r>
        <w:rPr>
          <w:color w:val="2A2A2A"/>
          <w:sz w:val="20"/>
        </w:rPr>
        <w:t>acuerdo</w:t>
      </w:r>
      <w:r>
        <w:rPr>
          <w:color w:val="2A2A2A"/>
          <w:spacing w:val="5"/>
          <w:sz w:val="20"/>
        </w:rPr>
        <w:t xml:space="preserve"> </w:t>
      </w:r>
      <w:r>
        <w:rPr>
          <w:color w:val="2A2A2A"/>
          <w:sz w:val="20"/>
        </w:rPr>
        <w:t>con</w:t>
      </w:r>
      <w:r>
        <w:rPr>
          <w:color w:val="2A2A2A"/>
          <w:spacing w:val="5"/>
          <w:sz w:val="20"/>
        </w:rPr>
        <w:t xml:space="preserve"> </w:t>
      </w:r>
      <w:r>
        <w:rPr>
          <w:color w:val="2A2A2A"/>
          <w:sz w:val="20"/>
        </w:rPr>
        <w:t>lo</w:t>
      </w:r>
      <w:r>
        <w:rPr>
          <w:color w:val="2A2A2A"/>
          <w:spacing w:val="5"/>
          <w:sz w:val="20"/>
        </w:rPr>
        <w:t xml:space="preserve"> </w:t>
      </w:r>
      <w:r>
        <w:rPr>
          <w:color w:val="2A2A2A"/>
          <w:sz w:val="20"/>
        </w:rPr>
        <w:t>previsto</w:t>
      </w:r>
      <w:r>
        <w:rPr>
          <w:color w:val="2A2A2A"/>
          <w:spacing w:val="5"/>
          <w:sz w:val="20"/>
        </w:rPr>
        <w:t xml:space="preserve"> </w:t>
      </w:r>
      <w:r>
        <w:rPr>
          <w:color w:val="2A2A2A"/>
          <w:sz w:val="20"/>
        </w:rPr>
        <w:t>en</w:t>
      </w:r>
      <w:r>
        <w:rPr>
          <w:color w:val="2A2A2A"/>
          <w:spacing w:val="-53"/>
          <w:sz w:val="20"/>
        </w:rPr>
        <w:t xml:space="preserve"> </w:t>
      </w:r>
      <w:r>
        <w:rPr>
          <w:color w:val="2A2A2A"/>
          <w:sz w:val="20"/>
        </w:rPr>
        <w:t>el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Título VI de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la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Ley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2/2023,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de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20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de febrero.</w:t>
      </w:r>
    </w:p>
    <w:p w14:paraId="2DC86C11" w14:textId="77777777" w:rsidR="001868B3" w:rsidRDefault="00000000">
      <w:pPr>
        <w:pStyle w:val="Prrafodelista"/>
        <w:numPr>
          <w:ilvl w:val="0"/>
          <w:numId w:val="3"/>
        </w:numPr>
        <w:tabs>
          <w:tab w:val="left" w:pos="396"/>
        </w:tabs>
        <w:ind w:left="395" w:hanging="278"/>
        <w:rPr>
          <w:sz w:val="20"/>
        </w:rPr>
      </w:pPr>
      <w:r>
        <w:rPr>
          <w:color w:val="2A2A2A"/>
          <w:sz w:val="20"/>
        </w:rPr>
        <w:t>Ejercer</w:t>
      </w:r>
      <w:r>
        <w:rPr>
          <w:color w:val="2A2A2A"/>
          <w:spacing w:val="-3"/>
          <w:sz w:val="20"/>
        </w:rPr>
        <w:t xml:space="preserve"> </w:t>
      </w:r>
      <w:r>
        <w:rPr>
          <w:color w:val="2A2A2A"/>
          <w:sz w:val="20"/>
        </w:rPr>
        <w:t>los</w:t>
      </w:r>
      <w:r>
        <w:rPr>
          <w:color w:val="2A2A2A"/>
          <w:spacing w:val="-3"/>
          <w:sz w:val="20"/>
        </w:rPr>
        <w:t xml:space="preserve"> </w:t>
      </w:r>
      <w:r>
        <w:rPr>
          <w:color w:val="2A2A2A"/>
          <w:sz w:val="20"/>
        </w:rPr>
        <w:t>derechos</w:t>
      </w:r>
      <w:r>
        <w:rPr>
          <w:color w:val="2A2A2A"/>
          <w:spacing w:val="-4"/>
          <w:sz w:val="20"/>
        </w:rPr>
        <w:t xml:space="preserve"> </w:t>
      </w:r>
      <w:r>
        <w:rPr>
          <w:color w:val="2A2A2A"/>
          <w:sz w:val="20"/>
        </w:rPr>
        <w:t>que</w:t>
      </w:r>
      <w:r>
        <w:rPr>
          <w:color w:val="2A2A2A"/>
          <w:spacing w:val="-3"/>
          <w:sz w:val="20"/>
        </w:rPr>
        <w:t xml:space="preserve"> </w:t>
      </w:r>
      <w:r>
        <w:rPr>
          <w:color w:val="2A2A2A"/>
          <w:sz w:val="20"/>
        </w:rPr>
        <w:t>le</w:t>
      </w:r>
      <w:r>
        <w:rPr>
          <w:color w:val="2A2A2A"/>
          <w:spacing w:val="-4"/>
          <w:sz w:val="20"/>
        </w:rPr>
        <w:t xml:space="preserve"> </w:t>
      </w:r>
      <w:r>
        <w:rPr>
          <w:color w:val="2A2A2A"/>
          <w:sz w:val="20"/>
        </w:rPr>
        <w:t>confiere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la</w:t>
      </w:r>
      <w:r>
        <w:rPr>
          <w:color w:val="2A2A2A"/>
          <w:spacing w:val="-3"/>
          <w:sz w:val="20"/>
        </w:rPr>
        <w:t xml:space="preserve"> </w:t>
      </w:r>
      <w:r>
        <w:rPr>
          <w:color w:val="2A2A2A"/>
          <w:sz w:val="20"/>
        </w:rPr>
        <w:t>legislación</w:t>
      </w:r>
      <w:r>
        <w:rPr>
          <w:color w:val="2A2A2A"/>
          <w:spacing w:val="-3"/>
          <w:sz w:val="20"/>
        </w:rPr>
        <w:t xml:space="preserve"> </w:t>
      </w:r>
      <w:r>
        <w:rPr>
          <w:color w:val="2A2A2A"/>
          <w:sz w:val="20"/>
        </w:rPr>
        <w:t>de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protección</w:t>
      </w:r>
      <w:r>
        <w:rPr>
          <w:color w:val="2A2A2A"/>
          <w:spacing w:val="-3"/>
          <w:sz w:val="20"/>
        </w:rPr>
        <w:t xml:space="preserve"> </w:t>
      </w:r>
      <w:r>
        <w:rPr>
          <w:color w:val="2A2A2A"/>
          <w:sz w:val="20"/>
        </w:rPr>
        <w:t>de</w:t>
      </w:r>
      <w:r>
        <w:rPr>
          <w:color w:val="2A2A2A"/>
          <w:spacing w:val="-3"/>
          <w:sz w:val="20"/>
        </w:rPr>
        <w:t xml:space="preserve"> </w:t>
      </w:r>
      <w:r>
        <w:rPr>
          <w:color w:val="2A2A2A"/>
          <w:sz w:val="20"/>
        </w:rPr>
        <w:t>datos</w:t>
      </w:r>
      <w:r>
        <w:rPr>
          <w:color w:val="2A2A2A"/>
          <w:spacing w:val="-4"/>
          <w:sz w:val="20"/>
        </w:rPr>
        <w:t xml:space="preserve"> </w:t>
      </w:r>
      <w:r>
        <w:rPr>
          <w:color w:val="2A2A2A"/>
          <w:sz w:val="20"/>
        </w:rPr>
        <w:t>de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carácter</w:t>
      </w:r>
      <w:r>
        <w:rPr>
          <w:color w:val="2A2A2A"/>
          <w:spacing w:val="-4"/>
          <w:sz w:val="20"/>
        </w:rPr>
        <w:t xml:space="preserve"> </w:t>
      </w:r>
      <w:r>
        <w:rPr>
          <w:color w:val="2A2A2A"/>
          <w:sz w:val="20"/>
        </w:rPr>
        <w:t>personal.</w:t>
      </w:r>
    </w:p>
    <w:p w14:paraId="7CE69353" w14:textId="77777777" w:rsidR="001868B3" w:rsidRDefault="00000000">
      <w:pPr>
        <w:pStyle w:val="Prrafodelista"/>
        <w:numPr>
          <w:ilvl w:val="0"/>
          <w:numId w:val="3"/>
        </w:numPr>
        <w:tabs>
          <w:tab w:val="left" w:pos="406"/>
        </w:tabs>
        <w:ind w:right="116" w:firstLine="0"/>
        <w:rPr>
          <w:sz w:val="20"/>
        </w:rPr>
      </w:pPr>
      <w:r>
        <w:rPr>
          <w:color w:val="2A2A2A"/>
          <w:sz w:val="20"/>
        </w:rPr>
        <w:t>Protección</w:t>
      </w:r>
      <w:r>
        <w:rPr>
          <w:color w:val="2A2A2A"/>
          <w:spacing w:val="2"/>
          <w:sz w:val="20"/>
        </w:rPr>
        <w:t xml:space="preserve"> </w:t>
      </w:r>
      <w:r>
        <w:rPr>
          <w:color w:val="2A2A2A"/>
          <w:sz w:val="20"/>
        </w:rPr>
        <w:t>en</w:t>
      </w:r>
      <w:r>
        <w:rPr>
          <w:color w:val="2A2A2A"/>
          <w:spacing w:val="2"/>
          <w:sz w:val="20"/>
        </w:rPr>
        <w:t xml:space="preserve"> </w:t>
      </w:r>
      <w:r>
        <w:rPr>
          <w:color w:val="2A2A2A"/>
          <w:sz w:val="20"/>
        </w:rPr>
        <w:t>el</w:t>
      </w:r>
      <w:r>
        <w:rPr>
          <w:color w:val="2A2A2A"/>
          <w:spacing w:val="2"/>
          <w:sz w:val="20"/>
        </w:rPr>
        <w:t xml:space="preserve"> </w:t>
      </w:r>
      <w:r>
        <w:rPr>
          <w:color w:val="2A2A2A"/>
          <w:sz w:val="20"/>
        </w:rPr>
        <w:t>transcurso</w:t>
      </w:r>
      <w:r>
        <w:rPr>
          <w:color w:val="2A2A2A"/>
          <w:spacing w:val="3"/>
          <w:sz w:val="20"/>
        </w:rPr>
        <w:t xml:space="preserve"> </w:t>
      </w:r>
      <w:r>
        <w:rPr>
          <w:color w:val="2A2A2A"/>
          <w:sz w:val="20"/>
        </w:rPr>
        <w:t>de</w:t>
      </w:r>
      <w:r>
        <w:rPr>
          <w:color w:val="2A2A2A"/>
          <w:spacing w:val="2"/>
          <w:sz w:val="20"/>
        </w:rPr>
        <w:t xml:space="preserve"> </w:t>
      </w:r>
      <w:r>
        <w:rPr>
          <w:color w:val="2A2A2A"/>
          <w:sz w:val="20"/>
        </w:rPr>
        <w:t>la</w:t>
      </w:r>
      <w:r>
        <w:rPr>
          <w:color w:val="2A2A2A"/>
          <w:spacing w:val="2"/>
          <w:sz w:val="20"/>
        </w:rPr>
        <w:t xml:space="preserve"> </w:t>
      </w:r>
      <w:r>
        <w:rPr>
          <w:color w:val="2A2A2A"/>
          <w:sz w:val="20"/>
        </w:rPr>
        <w:t>investigación,</w:t>
      </w:r>
      <w:r>
        <w:rPr>
          <w:color w:val="2A2A2A"/>
          <w:spacing w:val="3"/>
          <w:sz w:val="20"/>
        </w:rPr>
        <w:t xml:space="preserve"> </w:t>
      </w:r>
      <w:r>
        <w:rPr>
          <w:color w:val="2A2A2A"/>
          <w:sz w:val="20"/>
        </w:rPr>
        <w:t>de</w:t>
      </w:r>
      <w:r>
        <w:rPr>
          <w:color w:val="2A2A2A"/>
          <w:spacing w:val="2"/>
          <w:sz w:val="20"/>
        </w:rPr>
        <w:t xml:space="preserve"> </w:t>
      </w:r>
      <w:r>
        <w:rPr>
          <w:color w:val="2A2A2A"/>
          <w:sz w:val="20"/>
        </w:rPr>
        <w:t>modo</w:t>
      </w:r>
      <w:r>
        <w:rPr>
          <w:color w:val="2A2A2A"/>
          <w:spacing w:val="2"/>
          <w:sz w:val="20"/>
        </w:rPr>
        <w:t xml:space="preserve"> </w:t>
      </w:r>
      <w:r>
        <w:rPr>
          <w:color w:val="2A2A2A"/>
          <w:sz w:val="20"/>
        </w:rPr>
        <w:t>que</w:t>
      </w:r>
      <w:r>
        <w:rPr>
          <w:color w:val="2A2A2A"/>
          <w:spacing w:val="2"/>
          <w:sz w:val="20"/>
        </w:rPr>
        <w:t xml:space="preserve"> </w:t>
      </w:r>
      <w:r>
        <w:rPr>
          <w:color w:val="2A2A2A"/>
          <w:sz w:val="20"/>
        </w:rPr>
        <w:t>no</w:t>
      </w:r>
      <w:r>
        <w:rPr>
          <w:color w:val="2A2A2A"/>
          <w:spacing w:val="3"/>
          <w:sz w:val="20"/>
        </w:rPr>
        <w:t xml:space="preserve"> </w:t>
      </w:r>
      <w:r>
        <w:rPr>
          <w:color w:val="2A2A2A"/>
          <w:sz w:val="20"/>
        </w:rPr>
        <w:t>se</w:t>
      </w:r>
      <w:r>
        <w:rPr>
          <w:color w:val="2A2A2A"/>
          <w:spacing w:val="2"/>
          <w:sz w:val="20"/>
        </w:rPr>
        <w:t xml:space="preserve"> </w:t>
      </w:r>
      <w:r>
        <w:rPr>
          <w:color w:val="2A2A2A"/>
          <w:sz w:val="20"/>
        </w:rPr>
        <w:t>puedan</w:t>
      </w:r>
      <w:r>
        <w:rPr>
          <w:color w:val="2A2A2A"/>
          <w:spacing w:val="2"/>
          <w:sz w:val="20"/>
        </w:rPr>
        <w:t xml:space="preserve"> </w:t>
      </w:r>
      <w:r>
        <w:rPr>
          <w:color w:val="2A2A2A"/>
          <w:sz w:val="20"/>
        </w:rPr>
        <w:t>derivar</w:t>
      </w:r>
      <w:r>
        <w:rPr>
          <w:color w:val="2A2A2A"/>
          <w:spacing w:val="3"/>
          <w:sz w:val="20"/>
        </w:rPr>
        <w:t xml:space="preserve"> </w:t>
      </w:r>
      <w:r>
        <w:rPr>
          <w:color w:val="2A2A2A"/>
          <w:sz w:val="20"/>
        </w:rPr>
        <w:t>consecuencias</w:t>
      </w:r>
      <w:r>
        <w:rPr>
          <w:color w:val="2A2A2A"/>
          <w:spacing w:val="-53"/>
          <w:sz w:val="20"/>
        </w:rPr>
        <w:t xml:space="preserve"> </w:t>
      </w:r>
      <w:r>
        <w:rPr>
          <w:color w:val="2A2A2A"/>
          <w:sz w:val="20"/>
        </w:rPr>
        <w:t>lesivas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para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su esfera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personal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o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profesional.</w:t>
      </w:r>
    </w:p>
    <w:p w14:paraId="34AEDE79" w14:textId="77777777" w:rsidR="001868B3" w:rsidRDefault="00000000">
      <w:pPr>
        <w:pStyle w:val="Prrafodelista"/>
        <w:numPr>
          <w:ilvl w:val="0"/>
          <w:numId w:val="3"/>
        </w:numPr>
        <w:tabs>
          <w:tab w:val="left" w:pos="396"/>
        </w:tabs>
        <w:ind w:left="395" w:hanging="278"/>
        <w:rPr>
          <w:sz w:val="20"/>
        </w:rPr>
      </w:pPr>
      <w:r>
        <w:rPr>
          <w:color w:val="2A2A2A"/>
          <w:sz w:val="20"/>
        </w:rPr>
        <w:t>Prohibición</w:t>
      </w:r>
      <w:r>
        <w:rPr>
          <w:color w:val="2A2A2A"/>
          <w:spacing w:val="-4"/>
          <w:sz w:val="20"/>
        </w:rPr>
        <w:t xml:space="preserve"> </w:t>
      </w:r>
      <w:r>
        <w:rPr>
          <w:color w:val="2A2A2A"/>
          <w:sz w:val="20"/>
        </w:rPr>
        <w:t>de</w:t>
      </w:r>
      <w:r>
        <w:rPr>
          <w:color w:val="2A2A2A"/>
          <w:spacing w:val="-3"/>
          <w:sz w:val="20"/>
        </w:rPr>
        <w:t xml:space="preserve"> </w:t>
      </w:r>
      <w:r>
        <w:rPr>
          <w:color w:val="2A2A2A"/>
          <w:sz w:val="20"/>
        </w:rPr>
        <w:t>represalias.</w:t>
      </w:r>
    </w:p>
    <w:p w14:paraId="3399A398" w14:textId="77777777" w:rsidR="001868B3" w:rsidRDefault="001868B3">
      <w:pPr>
        <w:pStyle w:val="Textoindependiente"/>
        <w:spacing w:before="8"/>
        <w:rPr>
          <w:sz w:val="28"/>
        </w:rPr>
      </w:pPr>
    </w:p>
    <w:p w14:paraId="2825DDAE" w14:textId="77777777" w:rsidR="001868B3" w:rsidRDefault="00000000">
      <w:pPr>
        <w:pStyle w:val="Textoindependiente"/>
        <w:spacing w:before="0"/>
        <w:ind w:left="118"/>
      </w:pPr>
      <w:r>
        <w:rPr>
          <w:color w:val="2A2A2A"/>
        </w:rPr>
        <w:t>En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cuanto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los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derechos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las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personas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afectadas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por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la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comunicación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presentada,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es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preciso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señalar</w:t>
      </w:r>
      <w:r>
        <w:rPr>
          <w:color w:val="2A2A2A"/>
          <w:spacing w:val="-52"/>
        </w:rPr>
        <w:t xml:space="preserve"> </w:t>
      </w:r>
      <w:r>
        <w:rPr>
          <w:color w:val="2A2A2A"/>
        </w:rPr>
        <w:t>los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siguientes:</w:t>
      </w:r>
    </w:p>
    <w:p w14:paraId="4FB61F6C" w14:textId="77777777" w:rsidR="001868B3" w:rsidRDefault="00000000">
      <w:pPr>
        <w:pStyle w:val="Prrafodelista"/>
        <w:numPr>
          <w:ilvl w:val="0"/>
          <w:numId w:val="2"/>
        </w:numPr>
        <w:tabs>
          <w:tab w:val="left" w:pos="402"/>
        </w:tabs>
        <w:rPr>
          <w:sz w:val="20"/>
        </w:rPr>
      </w:pPr>
      <w:r>
        <w:rPr>
          <w:color w:val="2A2A2A"/>
          <w:sz w:val="20"/>
        </w:rPr>
        <w:t>Exigencia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del</w:t>
      </w:r>
      <w:r>
        <w:rPr>
          <w:color w:val="2A2A2A"/>
          <w:spacing w:val="-3"/>
          <w:sz w:val="20"/>
        </w:rPr>
        <w:t xml:space="preserve"> </w:t>
      </w:r>
      <w:r>
        <w:rPr>
          <w:color w:val="2A2A2A"/>
          <w:sz w:val="20"/>
        </w:rPr>
        <w:t>respeto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a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la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presunción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de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inocencia</w:t>
      </w:r>
      <w:r>
        <w:rPr>
          <w:color w:val="2A2A2A"/>
          <w:spacing w:val="-3"/>
          <w:sz w:val="20"/>
        </w:rPr>
        <w:t xml:space="preserve"> </w:t>
      </w:r>
      <w:r>
        <w:rPr>
          <w:color w:val="2A2A2A"/>
          <w:sz w:val="20"/>
        </w:rPr>
        <w:t>y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al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honor.</w:t>
      </w:r>
    </w:p>
    <w:p w14:paraId="18E04974" w14:textId="77777777" w:rsidR="001868B3" w:rsidRDefault="00000000">
      <w:pPr>
        <w:pStyle w:val="Prrafodelista"/>
        <w:numPr>
          <w:ilvl w:val="0"/>
          <w:numId w:val="2"/>
        </w:numPr>
        <w:tabs>
          <w:tab w:val="left" w:pos="477"/>
        </w:tabs>
        <w:spacing w:before="160"/>
        <w:ind w:left="118" w:right="116" w:firstLine="0"/>
        <w:jc w:val="both"/>
        <w:rPr>
          <w:sz w:val="20"/>
        </w:rPr>
      </w:pPr>
      <w:r>
        <w:rPr>
          <w:color w:val="2A2A2A"/>
          <w:sz w:val="20"/>
        </w:rPr>
        <w:t>Derecho de la persona afectada a que se le informe de las acciones u omisiones que se le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atribuyen, y a ser oída en cualquier momento. Dicha comunicación tendrá lugar en el tiempo y forma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que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se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considere adecuado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para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garantizar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el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buen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fin de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la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investigación.</w:t>
      </w:r>
    </w:p>
    <w:p w14:paraId="6F6EAB19" w14:textId="77777777" w:rsidR="001868B3" w:rsidRDefault="001868B3">
      <w:pPr>
        <w:pStyle w:val="Textoindependiente"/>
        <w:spacing w:before="0"/>
        <w:rPr>
          <w:sz w:val="22"/>
        </w:rPr>
      </w:pPr>
    </w:p>
    <w:p w14:paraId="03A6D49F" w14:textId="77777777" w:rsidR="001868B3" w:rsidRDefault="00000000">
      <w:pPr>
        <w:pStyle w:val="Ttulo1"/>
        <w:numPr>
          <w:ilvl w:val="1"/>
          <w:numId w:val="4"/>
        </w:numPr>
        <w:tabs>
          <w:tab w:val="left" w:pos="452"/>
        </w:tabs>
        <w:ind w:hanging="335"/>
        <w:rPr>
          <w:u w:val="none"/>
        </w:rPr>
      </w:pPr>
      <w:r>
        <w:rPr>
          <w:color w:val="2A2A2A"/>
          <w:u w:val="thick" w:color="2A2A2A"/>
        </w:rPr>
        <w:t>Obligaciones</w:t>
      </w:r>
      <w:r>
        <w:rPr>
          <w:color w:val="2A2A2A"/>
          <w:spacing w:val="-2"/>
          <w:u w:val="thick" w:color="2A2A2A"/>
        </w:rPr>
        <w:t xml:space="preserve"> </w:t>
      </w:r>
      <w:r>
        <w:rPr>
          <w:color w:val="2A2A2A"/>
          <w:u w:val="thick" w:color="2A2A2A"/>
        </w:rPr>
        <w:t>de</w:t>
      </w:r>
      <w:r>
        <w:rPr>
          <w:color w:val="2A2A2A"/>
          <w:spacing w:val="-2"/>
          <w:u w:val="thick" w:color="2A2A2A"/>
        </w:rPr>
        <w:t xml:space="preserve"> </w:t>
      </w:r>
      <w:r>
        <w:rPr>
          <w:color w:val="2A2A2A"/>
          <w:u w:val="thick" w:color="2A2A2A"/>
        </w:rPr>
        <w:t>las</w:t>
      </w:r>
      <w:r>
        <w:rPr>
          <w:color w:val="2A2A2A"/>
          <w:spacing w:val="-3"/>
          <w:u w:val="thick" w:color="2A2A2A"/>
        </w:rPr>
        <w:t xml:space="preserve"> </w:t>
      </w:r>
      <w:r>
        <w:rPr>
          <w:color w:val="2A2A2A"/>
          <w:u w:val="thick" w:color="2A2A2A"/>
        </w:rPr>
        <w:t>personas</w:t>
      </w:r>
      <w:r>
        <w:rPr>
          <w:color w:val="2A2A2A"/>
          <w:spacing w:val="-2"/>
          <w:u w:val="thick" w:color="2A2A2A"/>
        </w:rPr>
        <w:t xml:space="preserve"> </w:t>
      </w:r>
      <w:r>
        <w:rPr>
          <w:color w:val="2A2A2A"/>
          <w:u w:val="thick" w:color="2A2A2A"/>
        </w:rPr>
        <w:t>informantes</w:t>
      </w:r>
    </w:p>
    <w:p w14:paraId="32379907" w14:textId="77777777" w:rsidR="001868B3" w:rsidRDefault="00000000">
      <w:pPr>
        <w:pStyle w:val="Prrafodelista"/>
        <w:numPr>
          <w:ilvl w:val="0"/>
          <w:numId w:val="1"/>
        </w:numPr>
        <w:tabs>
          <w:tab w:val="left" w:pos="397"/>
        </w:tabs>
        <w:ind w:right="116" w:firstLine="0"/>
        <w:jc w:val="both"/>
        <w:rPr>
          <w:sz w:val="20"/>
        </w:rPr>
      </w:pPr>
      <w:r>
        <w:rPr>
          <w:color w:val="2A2A2A"/>
          <w:sz w:val="20"/>
        </w:rPr>
        <w:t>Las personas que hagan uso del Sistema Interno de Información deben tener indicios razonables o</w:t>
      </w:r>
      <w:r>
        <w:rPr>
          <w:color w:val="2A2A2A"/>
          <w:spacing w:val="-53"/>
          <w:sz w:val="20"/>
        </w:rPr>
        <w:t xml:space="preserve"> </w:t>
      </w:r>
      <w:r>
        <w:rPr>
          <w:color w:val="2A2A2A"/>
          <w:sz w:val="20"/>
        </w:rPr>
        <w:t>suficientes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sobre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la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certeza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de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la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información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que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comuniquen,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no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pudiendo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formularse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comunicaciones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genéricas,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de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mala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fe o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con abuso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de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derecho.</w:t>
      </w:r>
    </w:p>
    <w:p w14:paraId="19F65D0A" w14:textId="77777777" w:rsidR="001868B3" w:rsidRDefault="00000000">
      <w:pPr>
        <w:pStyle w:val="Prrafodelista"/>
        <w:numPr>
          <w:ilvl w:val="0"/>
          <w:numId w:val="1"/>
        </w:numPr>
        <w:tabs>
          <w:tab w:val="left" w:pos="541"/>
        </w:tabs>
        <w:ind w:right="115" w:firstLine="0"/>
        <w:jc w:val="both"/>
        <w:rPr>
          <w:sz w:val="20"/>
        </w:rPr>
      </w:pPr>
      <w:r>
        <w:rPr>
          <w:color w:val="2A2A2A"/>
          <w:sz w:val="20"/>
        </w:rPr>
        <w:t>Las personas informantes están obligadas a describir de la manera más detallada posible los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hechos o conductas que comuniquen y deben proporcionar toda la documentación disponible sobre la</w:t>
      </w:r>
      <w:r>
        <w:rPr>
          <w:color w:val="2A2A2A"/>
          <w:spacing w:val="-53"/>
          <w:sz w:val="20"/>
        </w:rPr>
        <w:t xml:space="preserve"> </w:t>
      </w:r>
      <w:r>
        <w:rPr>
          <w:color w:val="2A2A2A"/>
          <w:sz w:val="20"/>
        </w:rPr>
        <w:t>situación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descrita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o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indicios objetivos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para obtener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las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pruebas.</w:t>
      </w:r>
    </w:p>
    <w:p w14:paraId="1B5C04A7" w14:textId="77777777" w:rsidR="001868B3" w:rsidRDefault="00000000">
      <w:pPr>
        <w:pStyle w:val="Prrafodelista"/>
        <w:numPr>
          <w:ilvl w:val="0"/>
          <w:numId w:val="1"/>
        </w:numPr>
        <w:tabs>
          <w:tab w:val="left" w:pos="405"/>
        </w:tabs>
        <w:ind w:right="116" w:hanging="1"/>
        <w:jc w:val="both"/>
        <w:rPr>
          <w:sz w:val="20"/>
        </w:rPr>
      </w:pPr>
      <w:r>
        <w:rPr>
          <w:color w:val="2A2A2A"/>
          <w:sz w:val="20"/>
        </w:rPr>
        <w:t>La persona informante se hace responsable de la conservación, con las debidas precauciones de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seguridad, del código alfanumérico que identifica su comunicación y de su uso a los solos efectos de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consultar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el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estado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de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tramitación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de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la comunicación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y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de adicionar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información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relevante.</w:t>
      </w:r>
    </w:p>
    <w:p w14:paraId="342B411A" w14:textId="77777777" w:rsidR="001868B3" w:rsidRDefault="00000000">
      <w:pPr>
        <w:pStyle w:val="Prrafodelista"/>
        <w:numPr>
          <w:ilvl w:val="0"/>
          <w:numId w:val="1"/>
        </w:numPr>
        <w:tabs>
          <w:tab w:val="left" w:pos="464"/>
        </w:tabs>
        <w:ind w:right="116" w:firstLine="0"/>
        <w:jc w:val="both"/>
        <w:rPr>
          <w:sz w:val="20"/>
        </w:rPr>
      </w:pPr>
      <w:r>
        <w:rPr>
          <w:color w:val="2A2A2A"/>
          <w:sz w:val="20"/>
        </w:rPr>
        <w:t>La persona que comunique hechos que vulneren el principio de buena fe o con abuso de derecho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puede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incurrir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en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responsabilidad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civil,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penal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o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administrativa.</w:t>
      </w:r>
    </w:p>
    <w:p w14:paraId="7A6D5264" w14:textId="77777777" w:rsidR="001868B3" w:rsidRDefault="00000000">
      <w:pPr>
        <w:pStyle w:val="Prrafodelista"/>
        <w:numPr>
          <w:ilvl w:val="0"/>
          <w:numId w:val="1"/>
        </w:numPr>
        <w:tabs>
          <w:tab w:val="left" w:pos="403"/>
        </w:tabs>
        <w:ind w:right="116" w:hanging="1"/>
        <w:jc w:val="both"/>
        <w:rPr>
          <w:sz w:val="20"/>
        </w:rPr>
      </w:pPr>
      <w:r>
        <w:rPr>
          <w:color w:val="2A2A2A"/>
          <w:sz w:val="20"/>
        </w:rPr>
        <w:t>Queda prohibido formular comunicaciones con una finalidad diferente de la prevista por el Sistema</w:t>
      </w:r>
      <w:r>
        <w:rPr>
          <w:color w:val="2A2A2A"/>
          <w:spacing w:val="-53"/>
          <w:sz w:val="20"/>
        </w:rPr>
        <w:t xml:space="preserve"> </w:t>
      </w:r>
      <w:r>
        <w:rPr>
          <w:color w:val="2A2A2A"/>
          <w:sz w:val="20"/>
        </w:rPr>
        <w:t>o que vulneren los derechos fundamentales al honor, la imagen y la intimidad personal y familiar de</w:t>
      </w:r>
      <w:r>
        <w:rPr>
          <w:color w:val="2A2A2A"/>
          <w:spacing w:val="1"/>
          <w:sz w:val="20"/>
        </w:rPr>
        <w:t xml:space="preserve"> </w:t>
      </w:r>
      <w:r>
        <w:rPr>
          <w:color w:val="2A2A2A"/>
          <w:sz w:val="20"/>
        </w:rPr>
        <w:t>terceras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personas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o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que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sean contrarias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a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la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dignidad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de</w:t>
      </w:r>
      <w:r>
        <w:rPr>
          <w:color w:val="2A2A2A"/>
          <w:spacing w:val="-1"/>
          <w:sz w:val="20"/>
        </w:rPr>
        <w:t xml:space="preserve"> </w:t>
      </w:r>
      <w:r>
        <w:rPr>
          <w:color w:val="2A2A2A"/>
          <w:sz w:val="20"/>
        </w:rPr>
        <w:t>la</w:t>
      </w:r>
      <w:r>
        <w:rPr>
          <w:color w:val="2A2A2A"/>
          <w:spacing w:val="-2"/>
          <w:sz w:val="20"/>
        </w:rPr>
        <w:t xml:space="preserve"> </w:t>
      </w:r>
      <w:r>
        <w:rPr>
          <w:color w:val="2A2A2A"/>
          <w:sz w:val="20"/>
        </w:rPr>
        <w:t>persona.</w:t>
      </w:r>
    </w:p>
    <w:p w14:paraId="4EFEBF43" w14:textId="77777777" w:rsidR="001868B3" w:rsidRDefault="001868B3">
      <w:pPr>
        <w:pStyle w:val="Textoindependiente"/>
        <w:spacing w:before="0"/>
        <w:rPr>
          <w:sz w:val="22"/>
        </w:rPr>
      </w:pPr>
    </w:p>
    <w:p w14:paraId="1DFC4DC6" w14:textId="77777777" w:rsidR="001868B3" w:rsidRDefault="00000000">
      <w:pPr>
        <w:pStyle w:val="Ttulo1"/>
        <w:ind w:firstLine="0"/>
        <w:rPr>
          <w:u w:val="none"/>
        </w:rPr>
      </w:pPr>
      <w:hyperlink r:id="rId14" w:anchor="modulo-4">
        <w:r>
          <w:rPr>
            <w:u w:val="none"/>
          </w:rPr>
          <w:t>3.</w:t>
        </w:r>
        <w:r>
          <w:rPr>
            <w:spacing w:val="-3"/>
            <w:u w:val="none"/>
          </w:rPr>
          <w:t xml:space="preserve"> </w:t>
        </w:r>
        <w:r>
          <w:rPr>
            <w:u w:val="thick"/>
          </w:rPr>
          <w:t>Defensa</w:t>
        </w:r>
        <w:r>
          <w:rPr>
            <w:spacing w:val="-2"/>
            <w:u w:val="thick"/>
          </w:rPr>
          <w:t xml:space="preserve"> </w:t>
        </w:r>
        <w:r>
          <w:rPr>
            <w:u w:val="thick"/>
          </w:rPr>
          <w:t>de</w:t>
        </w:r>
        <w:r>
          <w:rPr>
            <w:spacing w:val="-1"/>
            <w:u w:val="thick"/>
          </w:rPr>
          <w:t xml:space="preserve"> </w:t>
        </w:r>
        <w:r>
          <w:rPr>
            <w:u w:val="thick"/>
          </w:rPr>
          <w:t>las</w:t>
        </w:r>
        <w:r>
          <w:rPr>
            <w:spacing w:val="-1"/>
            <w:u w:val="thick"/>
          </w:rPr>
          <w:t xml:space="preserve"> </w:t>
        </w:r>
        <w:r>
          <w:rPr>
            <w:u w:val="thick"/>
          </w:rPr>
          <w:t>personas</w:t>
        </w:r>
        <w:r>
          <w:rPr>
            <w:spacing w:val="-1"/>
            <w:u w:val="thick"/>
          </w:rPr>
          <w:t xml:space="preserve"> </w:t>
        </w:r>
        <w:r>
          <w:rPr>
            <w:u w:val="thick"/>
          </w:rPr>
          <w:t>informantes</w:t>
        </w:r>
      </w:hyperlink>
    </w:p>
    <w:p w14:paraId="73407600" w14:textId="77777777" w:rsidR="001868B3" w:rsidRDefault="001868B3">
      <w:pPr>
        <w:pStyle w:val="Textoindependiente"/>
        <w:spacing w:before="10"/>
        <w:rPr>
          <w:rFonts w:ascii="Arial"/>
          <w:b/>
          <w:sz w:val="11"/>
        </w:rPr>
      </w:pPr>
    </w:p>
    <w:p w14:paraId="0AFBCC5F" w14:textId="77777777" w:rsidR="001868B3" w:rsidRDefault="00000000">
      <w:pPr>
        <w:pStyle w:val="Textoindependiente"/>
        <w:spacing w:before="93"/>
        <w:ind w:left="118" w:right="116"/>
        <w:jc w:val="both"/>
      </w:pPr>
      <w:r>
        <w:rPr>
          <w:color w:val="2A2A2A"/>
        </w:rPr>
        <w:t>Las personas que remitan sus comunicaciones a través de este Sistema se encuentran amparados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por las medidas protección al informante establecidas en el Título VII de la Ley 2/2023, de 20 de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 xml:space="preserve">febrero, </w:t>
      </w:r>
      <w:r>
        <w:t>reguladora de la protección de las personas que informen sobre infracciones normativas y de</w:t>
      </w:r>
      <w:r>
        <w:rPr>
          <w:spacing w:val="1"/>
        </w:rPr>
        <w:t xml:space="preserve"> </w:t>
      </w:r>
      <w:r>
        <w:t>lucha</w:t>
      </w:r>
      <w:r>
        <w:rPr>
          <w:spacing w:val="-1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corrupción.</w:t>
      </w:r>
    </w:p>
    <w:p w14:paraId="78DC216A" w14:textId="77777777" w:rsidR="001868B3" w:rsidRDefault="001868B3">
      <w:pPr>
        <w:pStyle w:val="Textoindependiente"/>
        <w:spacing w:before="0"/>
      </w:pPr>
    </w:p>
    <w:p w14:paraId="2FFAD599" w14:textId="77777777" w:rsidR="001868B3" w:rsidRDefault="001868B3">
      <w:pPr>
        <w:pStyle w:val="Textoindependiente"/>
        <w:spacing w:before="0"/>
      </w:pPr>
    </w:p>
    <w:p w14:paraId="44E10C3F" w14:textId="77777777" w:rsidR="001868B3" w:rsidRDefault="001868B3">
      <w:pPr>
        <w:pStyle w:val="Textoindependiente"/>
        <w:spacing w:before="0"/>
      </w:pPr>
    </w:p>
    <w:p w14:paraId="089FB989" w14:textId="77777777" w:rsidR="001868B3" w:rsidRDefault="001868B3">
      <w:pPr>
        <w:pStyle w:val="Textoindependiente"/>
        <w:spacing w:before="0"/>
      </w:pPr>
    </w:p>
    <w:p w14:paraId="729D7EC7" w14:textId="77777777" w:rsidR="001868B3" w:rsidRDefault="001868B3">
      <w:pPr>
        <w:pStyle w:val="Textoindependiente"/>
        <w:spacing w:before="7"/>
      </w:pPr>
    </w:p>
    <w:p w14:paraId="1F159979" w14:textId="14E0DC02" w:rsidR="001868B3" w:rsidRDefault="00941931">
      <w:pPr>
        <w:ind w:right="1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04980B8" wp14:editId="3FE02464">
                <wp:simplePos x="0" y="0"/>
                <wp:positionH relativeFrom="page">
                  <wp:posOffset>828675</wp:posOffset>
                </wp:positionH>
                <wp:positionV relativeFrom="paragraph">
                  <wp:posOffset>117475</wp:posOffset>
                </wp:positionV>
                <wp:extent cx="5902960" cy="375920"/>
                <wp:effectExtent l="0" t="0" r="0" b="0"/>
                <wp:wrapNone/>
                <wp:docPr id="169091669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185"/>
                          <a:chExt cx="9296" cy="592"/>
                        </a:xfrm>
                      </wpg:grpSpPr>
                      <wps:wsp>
                        <wps:cNvPr id="43602369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5" y="629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532279" name="AutoShape 4"/>
                        <wps:cNvSpPr>
                          <a:spLocks/>
                        </wps:cNvSpPr>
                        <wps:spPr bwMode="auto">
                          <a:xfrm>
                            <a:off x="1305" y="190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195 190"/>
                              <a:gd name="T3" fmla="*/ 195 h 582"/>
                              <a:gd name="T4" fmla="+- 0 1310 1305"/>
                              <a:gd name="T5" fmla="*/ T4 w 9296"/>
                              <a:gd name="T6" fmla="+- 0 563 190"/>
                              <a:gd name="T7" fmla="*/ 563 h 582"/>
                              <a:gd name="T8" fmla="+- 0 1310 1305"/>
                              <a:gd name="T9" fmla="*/ T8 w 9296"/>
                              <a:gd name="T10" fmla="+- 0 629 190"/>
                              <a:gd name="T11" fmla="*/ 629 h 582"/>
                              <a:gd name="T12" fmla="+- 0 1310 1305"/>
                              <a:gd name="T13" fmla="*/ T12 w 9296"/>
                              <a:gd name="T14" fmla="+- 0 767 190"/>
                              <a:gd name="T15" fmla="*/ 767 h 582"/>
                              <a:gd name="T16" fmla="+- 0 10596 1305"/>
                              <a:gd name="T17" fmla="*/ T16 w 9296"/>
                              <a:gd name="T18" fmla="+- 0 195 190"/>
                              <a:gd name="T19" fmla="*/ 195 h 582"/>
                              <a:gd name="T20" fmla="+- 0 10596 1305"/>
                              <a:gd name="T21" fmla="*/ T20 w 9296"/>
                              <a:gd name="T22" fmla="+- 0 563 190"/>
                              <a:gd name="T23" fmla="*/ 563 h 582"/>
                              <a:gd name="T24" fmla="+- 0 10596 1305"/>
                              <a:gd name="T25" fmla="*/ T24 w 9296"/>
                              <a:gd name="T26" fmla="+- 0 629 190"/>
                              <a:gd name="T27" fmla="*/ 629 h 582"/>
                              <a:gd name="T28" fmla="+- 0 10596 1305"/>
                              <a:gd name="T29" fmla="*/ T28 w 9296"/>
                              <a:gd name="T30" fmla="+- 0 767 190"/>
                              <a:gd name="T31" fmla="*/ 767 h 582"/>
                              <a:gd name="T32" fmla="+- 0 1305 1305"/>
                              <a:gd name="T33" fmla="*/ T32 w 9296"/>
                              <a:gd name="T34" fmla="+- 0 190 190"/>
                              <a:gd name="T35" fmla="*/ 190 h 582"/>
                              <a:gd name="T36" fmla="+- 0 10601 1305"/>
                              <a:gd name="T37" fmla="*/ T36 w 9296"/>
                              <a:gd name="T38" fmla="+- 0 190 190"/>
                              <a:gd name="T39" fmla="*/ 190 h 582"/>
                              <a:gd name="T40" fmla="+- 0 1310 1305"/>
                              <a:gd name="T41" fmla="*/ T40 w 9296"/>
                              <a:gd name="T42" fmla="+- 0 568 190"/>
                              <a:gd name="T43" fmla="*/ 568 h 582"/>
                              <a:gd name="T44" fmla="+- 0 10596 1305"/>
                              <a:gd name="T45" fmla="*/ T44 w 9296"/>
                              <a:gd name="T46" fmla="+- 0 568 190"/>
                              <a:gd name="T47" fmla="*/ 568 h 582"/>
                              <a:gd name="T48" fmla="+- 0 1305 1305"/>
                              <a:gd name="T49" fmla="*/ T48 w 9296"/>
                              <a:gd name="T50" fmla="+- 0 624 190"/>
                              <a:gd name="T51" fmla="*/ 624 h 582"/>
                              <a:gd name="T52" fmla="+- 0 10601 1305"/>
                              <a:gd name="T53" fmla="*/ T52 w 9296"/>
                              <a:gd name="T54" fmla="+- 0 624 190"/>
                              <a:gd name="T55" fmla="*/ 624 h 582"/>
                              <a:gd name="T56" fmla="+- 0 1310 1305"/>
                              <a:gd name="T57" fmla="*/ T56 w 9296"/>
                              <a:gd name="T58" fmla="+- 0 772 190"/>
                              <a:gd name="T59" fmla="*/ 772 h 582"/>
                              <a:gd name="T60" fmla="+- 0 10596 1305"/>
                              <a:gd name="T61" fmla="*/ T60 w 9296"/>
                              <a:gd name="T62" fmla="+- 0 772 190"/>
                              <a:gd name="T63" fmla="*/ 772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85868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195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53D19" w14:textId="77777777" w:rsidR="001868B3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14614112442162615305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15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980B8" id="Group 2" o:spid="_x0000_s1034" style="position:absolute;left:0;text-align:left;margin-left:65.25pt;margin-top:9.25pt;width:464.8pt;height:29.6pt;z-index:15729664;mso-position-horizontal-relative:page" coordorigin="1305,185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">
                <v:rect id="Rectangle 5" o:spid="_x0000_s1035" style="position:absolute;left:1315;top:629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" fillcolor="#00457a" stroked="f"/>
                <v:shape id="AutoShape 4" o:spid="_x0000_s1036" style="position:absolute;left:1305;top:190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" path="m5,5r,368m5,439r,138m9291,5r,368m9291,439r,138m,l9296,m5,378r9286,m,434r9296,m5,582r9286,e" filled="f" strokeweight=".5pt">
                  <v:path arrowok="t" o:connecttype="custom" o:connectlocs="5,195;5,563;5,629;5,767;9291,195;9291,563;9291,629;9291,767;0,190;9296,190;5,568;9291,568;0,624;9296,624;5,772;9291,772" o:connectangles="0,0,0,0,0,0,0,0,0,0,0,0,0,0,0,0"/>
                </v:shape>
                <v:shape id="Text Box 3" o:spid="_x0000_s1037" type="#_x0000_t202" style="position:absolute;left:1315;top:195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" filled="f" stroked="f">
                  <v:textbox inset="0,0,0,0">
                    <w:txbxContent>
                      <w:p w14:paraId="77253D19" w14:textId="77777777" w:rsidR="001868B3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14614112442162615305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16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3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3</w:t>
      </w:r>
    </w:p>
    <w:sectPr w:rsidR="001868B3">
      <w:pgSz w:w="11910" w:h="16840"/>
      <w:pgMar w:top="1660" w:right="1300" w:bottom="480" w:left="1300" w:header="410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D4C72" w14:textId="77777777" w:rsidR="00E41520" w:rsidRDefault="00E41520">
      <w:r>
        <w:separator/>
      </w:r>
    </w:p>
  </w:endnote>
  <w:endnote w:type="continuationSeparator" w:id="0">
    <w:p w14:paraId="3109F25A" w14:textId="77777777" w:rsidR="00E41520" w:rsidRDefault="00E4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B5E9" w14:textId="268B3535" w:rsidR="001868B3" w:rsidRDefault="00941931">
    <w:pPr>
      <w:pStyle w:val="Textoindependiente"/>
      <w:spacing w:before="0"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492096" behindDoc="1" locked="0" layoutInCell="1" allowOverlap="1" wp14:anchorId="37A780DA" wp14:editId="5223128B">
              <wp:simplePos x="0" y="0"/>
              <wp:positionH relativeFrom="page">
                <wp:posOffset>828675</wp:posOffset>
              </wp:positionH>
              <wp:positionV relativeFrom="page">
                <wp:posOffset>10124440</wp:posOffset>
              </wp:positionV>
              <wp:extent cx="5902960" cy="100330"/>
              <wp:effectExtent l="0" t="0" r="0" b="0"/>
              <wp:wrapNone/>
              <wp:docPr id="190902153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2960" cy="100330"/>
                        <a:chOff x="1305" y="15944"/>
                        <a:chExt cx="9296" cy="158"/>
                      </a:xfrm>
                    </wpg:grpSpPr>
                    <wps:wsp>
                      <wps:cNvPr id="1206148061" name="Rectangle 5"/>
                      <wps:cNvSpPr>
                        <a:spLocks noChangeArrowheads="1"/>
                      </wps:cNvSpPr>
                      <wps:spPr bwMode="auto">
                        <a:xfrm>
                          <a:off x="1315" y="15954"/>
                          <a:ext cx="9276" cy="138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0162616" name="AutoShape 4"/>
                      <wps:cNvSpPr>
                        <a:spLocks/>
                      </wps:cNvSpPr>
                      <wps:spPr bwMode="auto">
                        <a:xfrm>
                          <a:off x="1305" y="15949"/>
                          <a:ext cx="9296" cy="148"/>
                        </a:xfrm>
                        <a:custGeom>
                          <a:avLst/>
                          <a:gdLst>
                            <a:gd name="T0" fmla="+- 0 1310 1305"/>
                            <a:gd name="T1" fmla="*/ T0 w 9296"/>
                            <a:gd name="T2" fmla="+- 0 15954 15949"/>
                            <a:gd name="T3" fmla="*/ 15954 h 148"/>
                            <a:gd name="T4" fmla="+- 0 1310 1305"/>
                            <a:gd name="T5" fmla="*/ T4 w 9296"/>
                            <a:gd name="T6" fmla="+- 0 16092 15949"/>
                            <a:gd name="T7" fmla="*/ 16092 h 148"/>
                            <a:gd name="T8" fmla="+- 0 10596 1305"/>
                            <a:gd name="T9" fmla="*/ T8 w 9296"/>
                            <a:gd name="T10" fmla="+- 0 15954 15949"/>
                            <a:gd name="T11" fmla="*/ 15954 h 148"/>
                            <a:gd name="T12" fmla="+- 0 10596 1305"/>
                            <a:gd name="T13" fmla="*/ T12 w 9296"/>
                            <a:gd name="T14" fmla="+- 0 16092 15949"/>
                            <a:gd name="T15" fmla="*/ 16092 h 148"/>
                            <a:gd name="T16" fmla="+- 0 1305 1305"/>
                            <a:gd name="T17" fmla="*/ T16 w 9296"/>
                            <a:gd name="T18" fmla="+- 0 15949 15949"/>
                            <a:gd name="T19" fmla="*/ 15949 h 148"/>
                            <a:gd name="T20" fmla="+- 0 10601 1305"/>
                            <a:gd name="T21" fmla="*/ T20 w 9296"/>
                            <a:gd name="T22" fmla="+- 0 15949 15949"/>
                            <a:gd name="T23" fmla="*/ 15949 h 148"/>
                            <a:gd name="T24" fmla="+- 0 1310 1305"/>
                            <a:gd name="T25" fmla="*/ T24 w 9296"/>
                            <a:gd name="T26" fmla="+- 0 16097 15949"/>
                            <a:gd name="T27" fmla="*/ 16097 h 148"/>
                            <a:gd name="T28" fmla="+- 0 10596 1305"/>
                            <a:gd name="T29" fmla="*/ T28 w 9296"/>
                            <a:gd name="T30" fmla="+- 0 16097 15949"/>
                            <a:gd name="T31" fmla="*/ 16097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296" h="148">
                              <a:moveTo>
                                <a:pt x="5" y="5"/>
                              </a:moveTo>
                              <a:lnTo>
                                <a:pt x="5" y="143"/>
                              </a:lnTo>
                              <a:moveTo>
                                <a:pt x="9291" y="5"/>
                              </a:moveTo>
                              <a:lnTo>
                                <a:pt x="9291" y="143"/>
                              </a:lnTo>
                              <a:moveTo>
                                <a:pt x="0" y="0"/>
                              </a:moveTo>
                              <a:lnTo>
                                <a:pt x="9296" y="0"/>
                              </a:lnTo>
                              <a:moveTo>
                                <a:pt x="5" y="148"/>
                              </a:moveTo>
                              <a:lnTo>
                                <a:pt x="9291" y="1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B09C82" id="Group 3" o:spid="_x0000_s1026" style="position:absolute;margin-left:65.25pt;margin-top:797.2pt;width:464.8pt;height:7.9pt;z-index:-15824384;mso-position-horizontal-relative:page;mso-position-vertical-relative:page" coordorigin="1305,15944" coordsize="9296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">
              <v:rect id="Rectangle 5" o:spid="_x0000_s1027" style="position:absolute;left:1315;top:15954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" fillcolor="#00457a" stroked="f"/>
              <v:shape id="AutoShape 4" o:spid="_x0000_s1028" style="position:absolute;left:1305;top:15949;width:9296;height:148;visibility:visible;mso-wrap-style:square;v-text-anchor:top" coordsize="929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" path="m5,5r,138m9291,5r,138m,l9296,m5,148r9286,e" filled="f" strokeweight=".5pt">
                <v:path arrowok="t" o:connecttype="custom" o:connectlocs="5,15954;5,16092;9291,15954;9291,16092;0,15949;9296,15949;5,16097;9291,16097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2608" behindDoc="1" locked="0" layoutInCell="1" allowOverlap="1" wp14:anchorId="3006F8E6" wp14:editId="0B2F148F">
              <wp:simplePos x="0" y="0"/>
              <wp:positionH relativeFrom="page">
                <wp:posOffset>887730</wp:posOffset>
              </wp:positionH>
              <wp:positionV relativeFrom="page">
                <wp:posOffset>10215245</wp:posOffset>
              </wp:positionV>
              <wp:extent cx="1166495" cy="372745"/>
              <wp:effectExtent l="0" t="0" r="0" b="0"/>
              <wp:wrapNone/>
              <wp:docPr id="18767320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81366" w14:textId="77777777" w:rsidR="001868B3" w:rsidRDefault="00000000">
                          <w:pPr>
                            <w:spacing w:before="14"/>
                            <w:ind w:left="20" w:right="24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Ayuntamiento de Tías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C/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Libertad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50</w:t>
                          </w:r>
                        </w:p>
                        <w:p w14:paraId="284D21B9" w14:textId="77777777" w:rsidR="001868B3" w:rsidRDefault="00000000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35572-Tías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(Las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6F8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69.9pt;margin-top:804.35pt;width:91.85pt;height:29.35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" filled="f" stroked="f">
              <v:textbox inset="0,0,0,0">
                <w:txbxContent>
                  <w:p w14:paraId="5E381366" w14:textId="77777777" w:rsidR="001868B3" w:rsidRDefault="00000000">
                    <w:pPr>
                      <w:spacing w:before="14"/>
                      <w:ind w:left="20" w:right="24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Ayuntamiento de Tías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C/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Libertad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50</w:t>
                    </w:r>
                  </w:p>
                  <w:p w14:paraId="284D21B9" w14:textId="77777777" w:rsidR="001868B3" w:rsidRDefault="00000000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35572-Tías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(Las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3120" behindDoc="1" locked="0" layoutInCell="1" allowOverlap="1" wp14:anchorId="168750E5" wp14:editId="342F736A">
              <wp:simplePos x="0" y="0"/>
              <wp:positionH relativeFrom="page">
                <wp:posOffset>5363845</wp:posOffset>
              </wp:positionH>
              <wp:positionV relativeFrom="page">
                <wp:posOffset>10215245</wp:posOffset>
              </wp:positionV>
              <wp:extent cx="1309370" cy="372745"/>
              <wp:effectExtent l="0" t="0" r="0" b="0"/>
              <wp:wrapNone/>
              <wp:docPr id="6134625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1EBE8" w14:textId="77777777" w:rsidR="001868B3" w:rsidRDefault="00000000">
                          <w:pPr>
                            <w:spacing w:before="14"/>
                            <w:ind w:left="88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Tlf: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928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833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619</w:t>
                          </w:r>
                        </w:p>
                        <w:p w14:paraId="4BF3F58D" w14:textId="77777777" w:rsidR="001868B3" w:rsidRDefault="00000000">
                          <w:pPr>
                            <w:ind w:left="48" w:hanging="2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pacing w:val="-1"/>
                                <w:sz w:val="16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8750E5" id="Text Box 1" o:spid="_x0000_s1040" type="#_x0000_t202" style="position:absolute;margin-left:422.35pt;margin-top:804.35pt;width:103.1pt;height:29.35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" filled="f" stroked="f">
              <v:textbox inset="0,0,0,0">
                <w:txbxContent>
                  <w:p w14:paraId="30F1EBE8" w14:textId="77777777" w:rsidR="001868B3" w:rsidRDefault="00000000">
                    <w:pPr>
                      <w:spacing w:before="14"/>
                      <w:ind w:left="88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Tlf: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928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833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619</w:t>
                    </w:r>
                  </w:p>
                  <w:p w14:paraId="4BF3F58D" w14:textId="77777777" w:rsidR="001868B3" w:rsidRDefault="00000000">
                    <w:pPr>
                      <w:ind w:left="48" w:hanging="29"/>
                      <w:rPr>
                        <w:sz w:val="16"/>
                      </w:rPr>
                    </w:pPr>
                    <w:hyperlink r:id="rId2">
                      <w:r>
                        <w:rPr>
                          <w:spacing w:val="-1"/>
                          <w:sz w:val="16"/>
                        </w:rPr>
                        <w:t>info@ayuntamientodetias.es</w:t>
                      </w:r>
                    </w:hyperlink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A19A6" w14:textId="77777777" w:rsidR="00E41520" w:rsidRDefault="00E41520">
      <w:r>
        <w:separator/>
      </w:r>
    </w:p>
  </w:footnote>
  <w:footnote w:type="continuationSeparator" w:id="0">
    <w:p w14:paraId="0727265C" w14:textId="77777777" w:rsidR="00E41520" w:rsidRDefault="00E4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CE14" w14:textId="19BCA570" w:rsidR="001868B3" w:rsidRDefault="00000000">
    <w:pPr>
      <w:pStyle w:val="Textoindependiente"/>
      <w:spacing w:before="0" w:line="14" w:lineRule="auto"/>
    </w:pPr>
    <w:r>
      <w:rPr>
        <w:noProof/>
      </w:rPr>
      <w:drawing>
        <wp:anchor distT="0" distB="0" distL="0" distR="0" simplePos="0" relativeHeight="487491072" behindDoc="1" locked="0" layoutInCell="1" allowOverlap="1" wp14:anchorId="0B5DCB3F" wp14:editId="284AEAEF">
          <wp:simplePos x="0" y="0"/>
          <wp:positionH relativeFrom="page">
            <wp:posOffset>917289</wp:posOffset>
          </wp:positionH>
          <wp:positionV relativeFrom="page">
            <wp:posOffset>260337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1931">
      <w:rPr>
        <w:noProof/>
      </w:rPr>
      <mc:AlternateContent>
        <mc:Choice Requires="wps">
          <w:drawing>
            <wp:anchor distT="0" distB="0" distL="114300" distR="114300" simplePos="0" relativeHeight="487491584" behindDoc="1" locked="0" layoutInCell="1" allowOverlap="1" wp14:anchorId="5D238B65" wp14:editId="6BD9B333">
              <wp:simplePos x="0" y="0"/>
              <wp:positionH relativeFrom="page">
                <wp:posOffset>1675765</wp:posOffset>
              </wp:positionH>
              <wp:positionV relativeFrom="page">
                <wp:posOffset>556260</wp:posOffset>
              </wp:positionV>
              <wp:extent cx="2208530" cy="224155"/>
              <wp:effectExtent l="0" t="0" r="0" b="0"/>
              <wp:wrapNone/>
              <wp:docPr id="6654031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9A7CCC" w14:textId="77777777" w:rsidR="001868B3" w:rsidRDefault="00000000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38B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131.95pt;margin-top:43.8pt;width:173.9pt;height:17.6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" filled="f" stroked="f">
              <v:textbox inset="0,0,0,0">
                <w:txbxContent>
                  <w:p w14:paraId="1A9A7CCC" w14:textId="77777777" w:rsidR="001868B3" w:rsidRDefault="00000000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1647"/>
    <w:multiLevelType w:val="hybridMultilevel"/>
    <w:tmpl w:val="C7C8C4EC"/>
    <w:lvl w:ilvl="0" w:tplc="44549E42">
      <w:start w:val="1"/>
      <w:numFmt w:val="decimal"/>
      <w:lvlText w:val="%1."/>
      <w:lvlJc w:val="left"/>
      <w:pPr>
        <w:ind w:left="401" w:hanging="284"/>
        <w:jc w:val="left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B6986E92">
      <w:numFmt w:val="bullet"/>
      <w:lvlText w:val="•"/>
      <w:lvlJc w:val="left"/>
      <w:pPr>
        <w:ind w:left="1290" w:hanging="284"/>
      </w:pPr>
      <w:rPr>
        <w:rFonts w:hint="default"/>
        <w:lang w:val="es-ES" w:eastAsia="en-US" w:bidi="ar-SA"/>
      </w:rPr>
    </w:lvl>
    <w:lvl w:ilvl="2" w:tplc="59741898">
      <w:numFmt w:val="bullet"/>
      <w:lvlText w:val="•"/>
      <w:lvlJc w:val="left"/>
      <w:pPr>
        <w:ind w:left="2181" w:hanging="284"/>
      </w:pPr>
      <w:rPr>
        <w:rFonts w:hint="default"/>
        <w:lang w:val="es-ES" w:eastAsia="en-US" w:bidi="ar-SA"/>
      </w:rPr>
    </w:lvl>
    <w:lvl w:ilvl="3" w:tplc="BE2AF9B8">
      <w:numFmt w:val="bullet"/>
      <w:lvlText w:val="•"/>
      <w:lvlJc w:val="left"/>
      <w:pPr>
        <w:ind w:left="3071" w:hanging="284"/>
      </w:pPr>
      <w:rPr>
        <w:rFonts w:hint="default"/>
        <w:lang w:val="es-ES" w:eastAsia="en-US" w:bidi="ar-SA"/>
      </w:rPr>
    </w:lvl>
    <w:lvl w:ilvl="4" w:tplc="D4928CAC">
      <w:numFmt w:val="bullet"/>
      <w:lvlText w:val="•"/>
      <w:lvlJc w:val="left"/>
      <w:pPr>
        <w:ind w:left="3962" w:hanging="284"/>
      </w:pPr>
      <w:rPr>
        <w:rFonts w:hint="default"/>
        <w:lang w:val="es-ES" w:eastAsia="en-US" w:bidi="ar-SA"/>
      </w:rPr>
    </w:lvl>
    <w:lvl w:ilvl="5" w:tplc="41A4B9F6">
      <w:numFmt w:val="bullet"/>
      <w:lvlText w:val="•"/>
      <w:lvlJc w:val="left"/>
      <w:pPr>
        <w:ind w:left="4853" w:hanging="284"/>
      </w:pPr>
      <w:rPr>
        <w:rFonts w:hint="default"/>
        <w:lang w:val="es-ES" w:eastAsia="en-US" w:bidi="ar-SA"/>
      </w:rPr>
    </w:lvl>
    <w:lvl w:ilvl="6" w:tplc="8DEC01CC">
      <w:numFmt w:val="bullet"/>
      <w:lvlText w:val="•"/>
      <w:lvlJc w:val="left"/>
      <w:pPr>
        <w:ind w:left="5743" w:hanging="284"/>
      </w:pPr>
      <w:rPr>
        <w:rFonts w:hint="default"/>
        <w:lang w:val="es-ES" w:eastAsia="en-US" w:bidi="ar-SA"/>
      </w:rPr>
    </w:lvl>
    <w:lvl w:ilvl="7" w:tplc="5AC464E6">
      <w:numFmt w:val="bullet"/>
      <w:lvlText w:val="•"/>
      <w:lvlJc w:val="left"/>
      <w:pPr>
        <w:ind w:left="6634" w:hanging="284"/>
      </w:pPr>
      <w:rPr>
        <w:rFonts w:hint="default"/>
        <w:lang w:val="es-ES" w:eastAsia="en-US" w:bidi="ar-SA"/>
      </w:rPr>
    </w:lvl>
    <w:lvl w:ilvl="8" w:tplc="6B14381E">
      <w:numFmt w:val="bullet"/>
      <w:lvlText w:val="•"/>
      <w:lvlJc w:val="left"/>
      <w:pPr>
        <w:ind w:left="7524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29851CC1"/>
    <w:multiLevelType w:val="multilevel"/>
    <w:tmpl w:val="8FAC61C4"/>
    <w:lvl w:ilvl="0">
      <w:start w:val="2"/>
      <w:numFmt w:val="decimal"/>
      <w:lvlText w:val="%1"/>
      <w:lvlJc w:val="left"/>
      <w:pPr>
        <w:ind w:left="451" w:hanging="33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51" w:hanging="334"/>
        <w:jc w:val="left"/>
      </w:pPr>
      <w:rPr>
        <w:rFonts w:ascii="Arial" w:eastAsia="Arial" w:hAnsi="Arial" w:cs="Arial" w:hint="default"/>
        <w:b/>
        <w:bCs/>
        <w:color w:val="2A2A2A"/>
        <w:spacing w:val="-1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229" w:hanging="33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13" w:hanging="33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98" w:hanging="33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3" w:hanging="33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67" w:hanging="33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52" w:hanging="33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36" w:hanging="334"/>
      </w:pPr>
      <w:rPr>
        <w:rFonts w:hint="default"/>
        <w:lang w:val="es-ES" w:eastAsia="en-US" w:bidi="ar-SA"/>
      </w:rPr>
    </w:lvl>
  </w:abstractNum>
  <w:abstractNum w:abstractNumId="2" w15:restartNumberingAfterBreak="0">
    <w:nsid w:val="2CCF3283"/>
    <w:multiLevelType w:val="hybridMultilevel"/>
    <w:tmpl w:val="F2A06CBA"/>
    <w:lvl w:ilvl="0" w:tplc="94BEC708">
      <w:start w:val="1"/>
      <w:numFmt w:val="lowerLetter"/>
      <w:lvlText w:val="%1."/>
      <w:lvlJc w:val="left"/>
      <w:pPr>
        <w:ind w:left="340" w:hanging="223"/>
        <w:jc w:val="left"/>
      </w:pPr>
      <w:rPr>
        <w:rFonts w:ascii="Arial" w:eastAsia="Arial" w:hAnsi="Arial" w:cs="Arial" w:hint="default"/>
        <w:b/>
        <w:bCs/>
        <w:color w:val="2A2A2A"/>
        <w:spacing w:val="-1"/>
        <w:w w:val="100"/>
        <w:sz w:val="20"/>
        <w:szCs w:val="20"/>
        <w:lang w:val="es-ES" w:eastAsia="en-US" w:bidi="ar-SA"/>
      </w:rPr>
    </w:lvl>
    <w:lvl w:ilvl="1" w:tplc="04FC7F06">
      <w:numFmt w:val="bullet"/>
      <w:lvlText w:val="•"/>
      <w:lvlJc w:val="left"/>
      <w:pPr>
        <w:ind w:left="1236" w:hanging="223"/>
      </w:pPr>
      <w:rPr>
        <w:rFonts w:hint="default"/>
        <w:lang w:val="es-ES" w:eastAsia="en-US" w:bidi="ar-SA"/>
      </w:rPr>
    </w:lvl>
    <w:lvl w:ilvl="2" w:tplc="8E56DD0C">
      <w:numFmt w:val="bullet"/>
      <w:lvlText w:val="•"/>
      <w:lvlJc w:val="left"/>
      <w:pPr>
        <w:ind w:left="2133" w:hanging="223"/>
      </w:pPr>
      <w:rPr>
        <w:rFonts w:hint="default"/>
        <w:lang w:val="es-ES" w:eastAsia="en-US" w:bidi="ar-SA"/>
      </w:rPr>
    </w:lvl>
    <w:lvl w:ilvl="3" w:tplc="D7B0082C">
      <w:numFmt w:val="bullet"/>
      <w:lvlText w:val="•"/>
      <w:lvlJc w:val="left"/>
      <w:pPr>
        <w:ind w:left="3029" w:hanging="223"/>
      </w:pPr>
      <w:rPr>
        <w:rFonts w:hint="default"/>
        <w:lang w:val="es-ES" w:eastAsia="en-US" w:bidi="ar-SA"/>
      </w:rPr>
    </w:lvl>
    <w:lvl w:ilvl="4" w:tplc="C0A8644E">
      <w:numFmt w:val="bullet"/>
      <w:lvlText w:val="•"/>
      <w:lvlJc w:val="left"/>
      <w:pPr>
        <w:ind w:left="3926" w:hanging="223"/>
      </w:pPr>
      <w:rPr>
        <w:rFonts w:hint="default"/>
        <w:lang w:val="es-ES" w:eastAsia="en-US" w:bidi="ar-SA"/>
      </w:rPr>
    </w:lvl>
    <w:lvl w:ilvl="5" w:tplc="7D90A48E">
      <w:numFmt w:val="bullet"/>
      <w:lvlText w:val="•"/>
      <w:lvlJc w:val="left"/>
      <w:pPr>
        <w:ind w:left="4823" w:hanging="223"/>
      </w:pPr>
      <w:rPr>
        <w:rFonts w:hint="default"/>
        <w:lang w:val="es-ES" w:eastAsia="en-US" w:bidi="ar-SA"/>
      </w:rPr>
    </w:lvl>
    <w:lvl w:ilvl="6" w:tplc="6374F1C2">
      <w:numFmt w:val="bullet"/>
      <w:lvlText w:val="•"/>
      <w:lvlJc w:val="left"/>
      <w:pPr>
        <w:ind w:left="5719" w:hanging="223"/>
      </w:pPr>
      <w:rPr>
        <w:rFonts w:hint="default"/>
        <w:lang w:val="es-ES" w:eastAsia="en-US" w:bidi="ar-SA"/>
      </w:rPr>
    </w:lvl>
    <w:lvl w:ilvl="7" w:tplc="52981D98">
      <w:numFmt w:val="bullet"/>
      <w:lvlText w:val="•"/>
      <w:lvlJc w:val="left"/>
      <w:pPr>
        <w:ind w:left="6616" w:hanging="223"/>
      </w:pPr>
      <w:rPr>
        <w:rFonts w:hint="default"/>
        <w:lang w:val="es-ES" w:eastAsia="en-US" w:bidi="ar-SA"/>
      </w:rPr>
    </w:lvl>
    <w:lvl w:ilvl="8" w:tplc="B026383A">
      <w:numFmt w:val="bullet"/>
      <w:lvlText w:val="•"/>
      <w:lvlJc w:val="left"/>
      <w:pPr>
        <w:ind w:left="7512" w:hanging="223"/>
      </w:pPr>
      <w:rPr>
        <w:rFonts w:hint="default"/>
        <w:lang w:val="es-ES" w:eastAsia="en-US" w:bidi="ar-SA"/>
      </w:rPr>
    </w:lvl>
  </w:abstractNum>
  <w:abstractNum w:abstractNumId="3" w15:restartNumberingAfterBreak="0">
    <w:nsid w:val="31A536C4"/>
    <w:multiLevelType w:val="hybridMultilevel"/>
    <w:tmpl w:val="5EBE0384"/>
    <w:lvl w:ilvl="0" w:tplc="1EF2B0F4">
      <w:start w:val="1"/>
      <w:numFmt w:val="lowerLetter"/>
      <w:lvlText w:val="%1)"/>
      <w:lvlJc w:val="left"/>
      <w:pPr>
        <w:ind w:left="351" w:hanging="234"/>
        <w:jc w:val="left"/>
      </w:pPr>
      <w:rPr>
        <w:rFonts w:ascii="Arial" w:eastAsia="Arial" w:hAnsi="Arial" w:cs="Arial" w:hint="default"/>
        <w:i/>
        <w:iCs/>
        <w:spacing w:val="-1"/>
        <w:w w:val="100"/>
        <w:sz w:val="20"/>
        <w:szCs w:val="20"/>
        <w:lang w:val="es-ES" w:eastAsia="en-US" w:bidi="ar-SA"/>
      </w:rPr>
    </w:lvl>
    <w:lvl w:ilvl="1" w:tplc="249A74AA">
      <w:numFmt w:val="bullet"/>
      <w:lvlText w:val="•"/>
      <w:lvlJc w:val="left"/>
      <w:pPr>
        <w:ind w:left="1254" w:hanging="234"/>
      </w:pPr>
      <w:rPr>
        <w:rFonts w:hint="default"/>
        <w:lang w:val="es-ES" w:eastAsia="en-US" w:bidi="ar-SA"/>
      </w:rPr>
    </w:lvl>
    <w:lvl w:ilvl="2" w:tplc="364695FE">
      <w:numFmt w:val="bullet"/>
      <w:lvlText w:val="•"/>
      <w:lvlJc w:val="left"/>
      <w:pPr>
        <w:ind w:left="2149" w:hanging="234"/>
      </w:pPr>
      <w:rPr>
        <w:rFonts w:hint="default"/>
        <w:lang w:val="es-ES" w:eastAsia="en-US" w:bidi="ar-SA"/>
      </w:rPr>
    </w:lvl>
    <w:lvl w:ilvl="3" w:tplc="E0F22548">
      <w:numFmt w:val="bullet"/>
      <w:lvlText w:val="•"/>
      <w:lvlJc w:val="left"/>
      <w:pPr>
        <w:ind w:left="3043" w:hanging="234"/>
      </w:pPr>
      <w:rPr>
        <w:rFonts w:hint="default"/>
        <w:lang w:val="es-ES" w:eastAsia="en-US" w:bidi="ar-SA"/>
      </w:rPr>
    </w:lvl>
    <w:lvl w:ilvl="4" w:tplc="8AB22F1C">
      <w:numFmt w:val="bullet"/>
      <w:lvlText w:val="•"/>
      <w:lvlJc w:val="left"/>
      <w:pPr>
        <w:ind w:left="3938" w:hanging="234"/>
      </w:pPr>
      <w:rPr>
        <w:rFonts w:hint="default"/>
        <w:lang w:val="es-ES" w:eastAsia="en-US" w:bidi="ar-SA"/>
      </w:rPr>
    </w:lvl>
    <w:lvl w:ilvl="5" w:tplc="CD50323C">
      <w:numFmt w:val="bullet"/>
      <w:lvlText w:val="•"/>
      <w:lvlJc w:val="left"/>
      <w:pPr>
        <w:ind w:left="4833" w:hanging="234"/>
      </w:pPr>
      <w:rPr>
        <w:rFonts w:hint="default"/>
        <w:lang w:val="es-ES" w:eastAsia="en-US" w:bidi="ar-SA"/>
      </w:rPr>
    </w:lvl>
    <w:lvl w:ilvl="6" w:tplc="A47A5334">
      <w:numFmt w:val="bullet"/>
      <w:lvlText w:val="•"/>
      <w:lvlJc w:val="left"/>
      <w:pPr>
        <w:ind w:left="5727" w:hanging="234"/>
      </w:pPr>
      <w:rPr>
        <w:rFonts w:hint="default"/>
        <w:lang w:val="es-ES" w:eastAsia="en-US" w:bidi="ar-SA"/>
      </w:rPr>
    </w:lvl>
    <w:lvl w:ilvl="7" w:tplc="88F22380">
      <w:numFmt w:val="bullet"/>
      <w:lvlText w:val="•"/>
      <w:lvlJc w:val="left"/>
      <w:pPr>
        <w:ind w:left="6622" w:hanging="234"/>
      </w:pPr>
      <w:rPr>
        <w:rFonts w:hint="default"/>
        <w:lang w:val="es-ES" w:eastAsia="en-US" w:bidi="ar-SA"/>
      </w:rPr>
    </w:lvl>
    <w:lvl w:ilvl="8" w:tplc="6B38AB9E">
      <w:numFmt w:val="bullet"/>
      <w:lvlText w:val="•"/>
      <w:lvlJc w:val="left"/>
      <w:pPr>
        <w:ind w:left="7516" w:hanging="234"/>
      </w:pPr>
      <w:rPr>
        <w:rFonts w:hint="default"/>
        <w:lang w:val="es-ES" w:eastAsia="en-US" w:bidi="ar-SA"/>
      </w:rPr>
    </w:lvl>
  </w:abstractNum>
  <w:abstractNum w:abstractNumId="4" w15:restartNumberingAfterBreak="0">
    <w:nsid w:val="386B268A"/>
    <w:multiLevelType w:val="hybridMultilevel"/>
    <w:tmpl w:val="67C8D066"/>
    <w:lvl w:ilvl="0" w:tplc="8F32EA1A">
      <w:start w:val="1"/>
      <w:numFmt w:val="lowerLetter"/>
      <w:lvlText w:val="%1."/>
      <w:lvlJc w:val="left"/>
      <w:pPr>
        <w:ind w:left="118" w:hanging="279"/>
        <w:jc w:val="left"/>
      </w:pPr>
      <w:rPr>
        <w:rFonts w:ascii="Arial MT" w:eastAsia="Arial MT" w:hAnsi="Arial MT" w:cs="Arial MT" w:hint="default"/>
        <w:color w:val="2A2A2A"/>
        <w:spacing w:val="-1"/>
        <w:w w:val="100"/>
        <w:sz w:val="20"/>
        <w:szCs w:val="20"/>
        <w:lang w:val="es-ES" w:eastAsia="en-US" w:bidi="ar-SA"/>
      </w:rPr>
    </w:lvl>
    <w:lvl w:ilvl="1" w:tplc="758AC49E">
      <w:numFmt w:val="bullet"/>
      <w:lvlText w:val="•"/>
      <w:lvlJc w:val="left"/>
      <w:pPr>
        <w:ind w:left="1038" w:hanging="279"/>
      </w:pPr>
      <w:rPr>
        <w:rFonts w:hint="default"/>
        <w:lang w:val="es-ES" w:eastAsia="en-US" w:bidi="ar-SA"/>
      </w:rPr>
    </w:lvl>
    <w:lvl w:ilvl="2" w:tplc="9A7C090E">
      <w:numFmt w:val="bullet"/>
      <w:lvlText w:val="•"/>
      <w:lvlJc w:val="left"/>
      <w:pPr>
        <w:ind w:left="1957" w:hanging="279"/>
      </w:pPr>
      <w:rPr>
        <w:rFonts w:hint="default"/>
        <w:lang w:val="es-ES" w:eastAsia="en-US" w:bidi="ar-SA"/>
      </w:rPr>
    </w:lvl>
    <w:lvl w:ilvl="3" w:tplc="B9FEB448">
      <w:numFmt w:val="bullet"/>
      <w:lvlText w:val="•"/>
      <w:lvlJc w:val="left"/>
      <w:pPr>
        <w:ind w:left="2875" w:hanging="279"/>
      </w:pPr>
      <w:rPr>
        <w:rFonts w:hint="default"/>
        <w:lang w:val="es-ES" w:eastAsia="en-US" w:bidi="ar-SA"/>
      </w:rPr>
    </w:lvl>
    <w:lvl w:ilvl="4" w:tplc="E0408762">
      <w:numFmt w:val="bullet"/>
      <w:lvlText w:val="•"/>
      <w:lvlJc w:val="left"/>
      <w:pPr>
        <w:ind w:left="3794" w:hanging="279"/>
      </w:pPr>
      <w:rPr>
        <w:rFonts w:hint="default"/>
        <w:lang w:val="es-ES" w:eastAsia="en-US" w:bidi="ar-SA"/>
      </w:rPr>
    </w:lvl>
    <w:lvl w:ilvl="5" w:tplc="5F3C0420">
      <w:numFmt w:val="bullet"/>
      <w:lvlText w:val="•"/>
      <w:lvlJc w:val="left"/>
      <w:pPr>
        <w:ind w:left="4713" w:hanging="279"/>
      </w:pPr>
      <w:rPr>
        <w:rFonts w:hint="default"/>
        <w:lang w:val="es-ES" w:eastAsia="en-US" w:bidi="ar-SA"/>
      </w:rPr>
    </w:lvl>
    <w:lvl w:ilvl="6" w:tplc="886E6EB4">
      <w:numFmt w:val="bullet"/>
      <w:lvlText w:val="•"/>
      <w:lvlJc w:val="left"/>
      <w:pPr>
        <w:ind w:left="5631" w:hanging="279"/>
      </w:pPr>
      <w:rPr>
        <w:rFonts w:hint="default"/>
        <w:lang w:val="es-ES" w:eastAsia="en-US" w:bidi="ar-SA"/>
      </w:rPr>
    </w:lvl>
    <w:lvl w:ilvl="7" w:tplc="7FB4BB36">
      <w:numFmt w:val="bullet"/>
      <w:lvlText w:val="•"/>
      <w:lvlJc w:val="left"/>
      <w:pPr>
        <w:ind w:left="6550" w:hanging="279"/>
      </w:pPr>
      <w:rPr>
        <w:rFonts w:hint="default"/>
        <w:lang w:val="es-ES" w:eastAsia="en-US" w:bidi="ar-SA"/>
      </w:rPr>
    </w:lvl>
    <w:lvl w:ilvl="8" w:tplc="8E5ABE90">
      <w:numFmt w:val="bullet"/>
      <w:lvlText w:val="•"/>
      <w:lvlJc w:val="left"/>
      <w:pPr>
        <w:ind w:left="7468" w:hanging="279"/>
      </w:pPr>
      <w:rPr>
        <w:rFonts w:hint="default"/>
        <w:lang w:val="es-ES" w:eastAsia="en-US" w:bidi="ar-SA"/>
      </w:rPr>
    </w:lvl>
  </w:abstractNum>
  <w:abstractNum w:abstractNumId="5" w15:restartNumberingAfterBreak="0">
    <w:nsid w:val="39E707CF"/>
    <w:multiLevelType w:val="hybridMultilevel"/>
    <w:tmpl w:val="6E5AE1BC"/>
    <w:lvl w:ilvl="0" w:tplc="75300F36">
      <w:start w:val="2"/>
      <w:numFmt w:val="decimal"/>
      <w:lvlText w:val="%1."/>
      <w:lvlJc w:val="left"/>
      <w:pPr>
        <w:ind w:left="118" w:hanging="255"/>
        <w:jc w:val="left"/>
      </w:pPr>
      <w:rPr>
        <w:rFonts w:ascii="Arial" w:eastAsia="Arial" w:hAnsi="Arial" w:cs="Arial" w:hint="default"/>
        <w:i/>
        <w:iCs/>
        <w:spacing w:val="-1"/>
        <w:w w:val="100"/>
        <w:sz w:val="20"/>
        <w:szCs w:val="20"/>
        <w:lang w:val="es-ES" w:eastAsia="en-US" w:bidi="ar-SA"/>
      </w:rPr>
    </w:lvl>
    <w:lvl w:ilvl="1" w:tplc="EDDE00B6">
      <w:numFmt w:val="bullet"/>
      <w:lvlText w:val="•"/>
      <w:lvlJc w:val="left"/>
      <w:pPr>
        <w:ind w:left="1038" w:hanging="255"/>
      </w:pPr>
      <w:rPr>
        <w:rFonts w:hint="default"/>
        <w:lang w:val="es-ES" w:eastAsia="en-US" w:bidi="ar-SA"/>
      </w:rPr>
    </w:lvl>
    <w:lvl w:ilvl="2" w:tplc="B680D6A0">
      <w:numFmt w:val="bullet"/>
      <w:lvlText w:val="•"/>
      <w:lvlJc w:val="left"/>
      <w:pPr>
        <w:ind w:left="1957" w:hanging="255"/>
      </w:pPr>
      <w:rPr>
        <w:rFonts w:hint="default"/>
        <w:lang w:val="es-ES" w:eastAsia="en-US" w:bidi="ar-SA"/>
      </w:rPr>
    </w:lvl>
    <w:lvl w:ilvl="3" w:tplc="64F23144">
      <w:numFmt w:val="bullet"/>
      <w:lvlText w:val="•"/>
      <w:lvlJc w:val="left"/>
      <w:pPr>
        <w:ind w:left="2875" w:hanging="255"/>
      </w:pPr>
      <w:rPr>
        <w:rFonts w:hint="default"/>
        <w:lang w:val="es-ES" w:eastAsia="en-US" w:bidi="ar-SA"/>
      </w:rPr>
    </w:lvl>
    <w:lvl w:ilvl="4" w:tplc="661A4B10">
      <w:numFmt w:val="bullet"/>
      <w:lvlText w:val="•"/>
      <w:lvlJc w:val="left"/>
      <w:pPr>
        <w:ind w:left="3794" w:hanging="255"/>
      </w:pPr>
      <w:rPr>
        <w:rFonts w:hint="default"/>
        <w:lang w:val="es-ES" w:eastAsia="en-US" w:bidi="ar-SA"/>
      </w:rPr>
    </w:lvl>
    <w:lvl w:ilvl="5" w:tplc="0344C58A">
      <w:numFmt w:val="bullet"/>
      <w:lvlText w:val="•"/>
      <w:lvlJc w:val="left"/>
      <w:pPr>
        <w:ind w:left="4713" w:hanging="255"/>
      </w:pPr>
      <w:rPr>
        <w:rFonts w:hint="default"/>
        <w:lang w:val="es-ES" w:eastAsia="en-US" w:bidi="ar-SA"/>
      </w:rPr>
    </w:lvl>
    <w:lvl w:ilvl="6" w:tplc="F09C268C">
      <w:numFmt w:val="bullet"/>
      <w:lvlText w:val="•"/>
      <w:lvlJc w:val="left"/>
      <w:pPr>
        <w:ind w:left="5631" w:hanging="255"/>
      </w:pPr>
      <w:rPr>
        <w:rFonts w:hint="default"/>
        <w:lang w:val="es-ES" w:eastAsia="en-US" w:bidi="ar-SA"/>
      </w:rPr>
    </w:lvl>
    <w:lvl w:ilvl="7" w:tplc="357068EE">
      <w:numFmt w:val="bullet"/>
      <w:lvlText w:val="•"/>
      <w:lvlJc w:val="left"/>
      <w:pPr>
        <w:ind w:left="6550" w:hanging="255"/>
      </w:pPr>
      <w:rPr>
        <w:rFonts w:hint="default"/>
        <w:lang w:val="es-ES" w:eastAsia="en-US" w:bidi="ar-SA"/>
      </w:rPr>
    </w:lvl>
    <w:lvl w:ilvl="8" w:tplc="0DFAA84A">
      <w:numFmt w:val="bullet"/>
      <w:lvlText w:val="•"/>
      <w:lvlJc w:val="left"/>
      <w:pPr>
        <w:ind w:left="7468" w:hanging="255"/>
      </w:pPr>
      <w:rPr>
        <w:rFonts w:hint="default"/>
        <w:lang w:val="es-ES" w:eastAsia="en-US" w:bidi="ar-SA"/>
      </w:rPr>
    </w:lvl>
  </w:abstractNum>
  <w:abstractNum w:abstractNumId="6" w15:restartNumberingAfterBreak="0">
    <w:nsid w:val="3E980F7B"/>
    <w:multiLevelType w:val="hybridMultilevel"/>
    <w:tmpl w:val="1346DCFC"/>
    <w:lvl w:ilvl="0" w:tplc="64A44904">
      <w:start w:val="1"/>
      <w:numFmt w:val="lowerLetter"/>
      <w:lvlText w:val="%1."/>
      <w:lvlJc w:val="left"/>
      <w:pPr>
        <w:ind w:left="118" w:hanging="417"/>
        <w:jc w:val="left"/>
      </w:pPr>
      <w:rPr>
        <w:rFonts w:ascii="Arial MT" w:eastAsia="Arial MT" w:hAnsi="Arial MT" w:cs="Arial MT" w:hint="default"/>
        <w:color w:val="2A2A2A"/>
        <w:spacing w:val="-1"/>
        <w:w w:val="100"/>
        <w:sz w:val="20"/>
        <w:szCs w:val="20"/>
        <w:lang w:val="es-ES" w:eastAsia="en-US" w:bidi="ar-SA"/>
      </w:rPr>
    </w:lvl>
    <w:lvl w:ilvl="1" w:tplc="9490CDD8">
      <w:numFmt w:val="bullet"/>
      <w:lvlText w:val="•"/>
      <w:lvlJc w:val="left"/>
      <w:pPr>
        <w:ind w:left="1038" w:hanging="417"/>
      </w:pPr>
      <w:rPr>
        <w:rFonts w:hint="default"/>
        <w:lang w:val="es-ES" w:eastAsia="en-US" w:bidi="ar-SA"/>
      </w:rPr>
    </w:lvl>
    <w:lvl w:ilvl="2" w:tplc="7F348018">
      <w:numFmt w:val="bullet"/>
      <w:lvlText w:val="•"/>
      <w:lvlJc w:val="left"/>
      <w:pPr>
        <w:ind w:left="1957" w:hanging="417"/>
      </w:pPr>
      <w:rPr>
        <w:rFonts w:hint="default"/>
        <w:lang w:val="es-ES" w:eastAsia="en-US" w:bidi="ar-SA"/>
      </w:rPr>
    </w:lvl>
    <w:lvl w:ilvl="3" w:tplc="A072CCC6">
      <w:numFmt w:val="bullet"/>
      <w:lvlText w:val="•"/>
      <w:lvlJc w:val="left"/>
      <w:pPr>
        <w:ind w:left="2875" w:hanging="417"/>
      </w:pPr>
      <w:rPr>
        <w:rFonts w:hint="default"/>
        <w:lang w:val="es-ES" w:eastAsia="en-US" w:bidi="ar-SA"/>
      </w:rPr>
    </w:lvl>
    <w:lvl w:ilvl="4" w:tplc="527CD250">
      <w:numFmt w:val="bullet"/>
      <w:lvlText w:val="•"/>
      <w:lvlJc w:val="left"/>
      <w:pPr>
        <w:ind w:left="3794" w:hanging="417"/>
      </w:pPr>
      <w:rPr>
        <w:rFonts w:hint="default"/>
        <w:lang w:val="es-ES" w:eastAsia="en-US" w:bidi="ar-SA"/>
      </w:rPr>
    </w:lvl>
    <w:lvl w:ilvl="5" w:tplc="BE9022D4">
      <w:numFmt w:val="bullet"/>
      <w:lvlText w:val="•"/>
      <w:lvlJc w:val="left"/>
      <w:pPr>
        <w:ind w:left="4713" w:hanging="417"/>
      </w:pPr>
      <w:rPr>
        <w:rFonts w:hint="default"/>
        <w:lang w:val="es-ES" w:eastAsia="en-US" w:bidi="ar-SA"/>
      </w:rPr>
    </w:lvl>
    <w:lvl w:ilvl="6" w:tplc="9490E77A">
      <w:numFmt w:val="bullet"/>
      <w:lvlText w:val="•"/>
      <w:lvlJc w:val="left"/>
      <w:pPr>
        <w:ind w:left="5631" w:hanging="417"/>
      </w:pPr>
      <w:rPr>
        <w:rFonts w:hint="default"/>
        <w:lang w:val="es-ES" w:eastAsia="en-US" w:bidi="ar-SA"/>
      </w:rPr>
    </w:lvl>
    <w:lvl w:ilvl="7" w:tplc="B07C018C">
      <w:numFmt w:val="bullet"/>
      <w:lvlText w:val="•"/>
      <w:lvlJc w:val="left"/>
      <w:pPr>
        <w:ind w:left="6550" w:hanging="417"/>
      </w:pPr>
      <w:rPr>
        <w:rFonts w:hint="default"/>
        <w:lang w:val="es-ES" w:eastAsia="en-US" w:bidi="ar-SA"/>
      </w:rPr>
    </w:lvl>
    <w:lvl w:ilvl="8" w:tplc="A132901C">
      <w:numFmt w:val="bullet"/>
      <w:lvlText w:val="•"/>
      <w:lvlJc w:val="left"/>
      <w:pPr>
        <w:ind w:left="7468" w:hanging="417"/>
      </w:pPr>
      <w:rPr>
        <w:rFonts w:hint="default"/>
        <w:lang w:val="es-ES" w:eastAsia="en-US" w:bidi="ar-SA"/>
      </w:rPr>
    </w:lvl>
  </w:abstractNum>
  <w:abstractNum w:abstractNumId="7" w15:restartNumberingAfterBreak="0">
    <w:nsid w:val="4EDF006C"/>
    <w:multiLevelType w:val="hybridMultilevel"/>
    <w:tmpl w:val="A2844B24"/>
    <w:lvl w:ilvl="0" w:tplc="1D189C1E">
      <w:start w:val="1"/>
      <w:numFmt w:val="lowerLetter"/>
      <w:lvlText w:val="%1)"/>
      <w:lvlJc w:val="left"/>
      <w:pPr>
        <w:ind w:left="118" w:hanging="270"/>
        <w:jc w:val="left"/>
      </w:pPr>
      <w:rPr>
        <w:rFonts w:ascii="Arial" w:eastAsia="Arial" w:hAnsi="Arial" w:cs="Arial" w:hint="default"/>
        <w:i/>
        <w:iCs/>
        <w:spacing w:val="-1"/>
        <w:w w:val="100"/>
        <w:sz w:val="20"/>
        <w:szCs w:val="20"/>
        <w:lang w:val="es-ES" w:eastAsia="en-US" w:bidi="ar-SA"/>
      </w:rPr>
    </w:lvl>
    <w:lvl w:ilvl="1" w:tplc="C4D825D6">
      <w:numFmt w:val="bullet"/>
      <w:lvlText w:val="•"/>
      <w:lvlJc w:val="left"/>
      <w:pPr>
        <w:ind w:left="1038" w:hanging="270"/>
      </w:pPr>
      <w:rPr>
        <w:rFonts w:hint="default"/>
        <w:lang w:val="es-ES" w:eastAsia="en-US" w:bidi="ar-SA"/>
      </w:rPr>
    </w:lvl>
    <w:lvl w:ilvl="2" w:tplc="D9089A92">
      <w:numFmt w:val="bullet"/>
      <w:lvlText w:val="•"/>
      <w:lvlJc w:val="left"/>
      <w:pPr>
        <w:ind w:left="1957" w:hanging="270"/>
      </w:pPr>
      <w:rPr>
        <w:rFonts w:hint="default"/>
        <w:lang w:val="es-ES" w:eastAsia="en-US" w:bidi="ar-SA"/>
      </w:rPr>
    </w:lvl>
    <w:lvl w:ilvl="3" w:tplc="6D3E549A">
      <w:numFmt w:val="bullet"/>
      <w:lvlText w:val="•"/>
      <w:lvlJc w:val="left"/>
      <w:pPr>
        <w:ind w:left="2875" w:hanging="270"/>
      </w:pPr>
      <w:rPr>
        <w:rFonts w:hint="default"/>
        <w:lang w:val="es-ES" w:eastAsia="en-US" w:bidi="ar-SA"/>
      </w:rPr>
    </w:lvl>
    <w:lvl w:ilvl="4" w:tplc="FCB2C6F8">
      <w:numFmt w:val="bullet"/>
      <w:lvlText w:val="•"/>
      <w:lvlJc w:val="left"/>
      <w:pPr>
        <w:ind w:left="3794" w:hanging="270"/>
      </w:pPr>
      <w:rPr>
        <w:rFonts w:hint="default"/>
        <w:lang w:val="es-ES" w:eastAsia="en-US" w:bidi="ar-SA"/>
      </w:rPr>
    </w:lvl>
    <w:lvl w:ilvl="5" w:tplc="97E2563C">
      <w:numFmt w:val="bullet"/>
      <w:lvlText w:val="•"/>
      <w:lvlJc w:val="left"/>
      <w:pPr>
        <w:ind w:left="4713" w:hanging="270"/>
      </w:pPr>
      <w:rPr>
        <w:rFonts w:hint="default"/>
        <w:lang w:val="es-ES" w:eastAsia="en-US" w:bidi="ar-SA"/>
      </w:rPr>
    </w:lvl>
    <w:lvl w:ilvl="6" w:tplc="A82669F8">
      <w:numFmt w:val="bullet"/>
      <w:lvlText w:val="•"/>
      <w:lvlJc w:val="left"/>
      <w:pPr>
        <w:ind w:left="5631" w:hanging="270"/>
      </w:pPr>
      <w:rPr>
        <w:rFonts w:hint="default"/>
        <w:lang w:val="es-ES" w:eastAsia="en-US" w:bidi="ar-SA"/>
      </w:rPr>
    </w:lvl>
    <w:lvl w:ilvl="7" w:tplc="E9564738">
      <w:numFmt w:val="bullet"/>
      <w:lvlText w:val="•"/>
      <w:lvlJc w:val="left"/>
      <w:pPr>
        <w:ind w:left="6550" w:hanging="270"/>
      </w:pPr>
      <w:rPr>
        <w:rFonts w:hint="default"/>
        <w:lang w:val="es-ES" w:eastAsia="en-US" w:bidi="ar-SA"/>
      </w:rPr>
    </w:lvl>
    <w:lvl w:ilvl="8" w:tplc="C37AB056">
      <w:numFmt w:val="bullet"/>
      <w:lvlText w:val="•"/>
      <w:lvlJc w:val="left"/>
      <w:pPr>
        <w:ind w:left="7468" w:hanging="270"/>
      </w:pPr>
      <w:rPr>
        <w:rFonts w:hint="default"/>
        <w:lang w:val="es-ES" w:eastAsia="en-US" w:bidi="ar-SA"/>
      </w:rPr>
    </w:lvl>
  </w:abstractNum>
  <w:abstractNum w:abstractNumId="8" w15:restartNumberingAfterBreak="0">
    <w:nsid w:val="5D263609"/>
    <w:multiLevelType w:val="hybridMultilevel"/>
    <w:tmpl w:val="49FA939E"/>
    <w:lvl w:ilvl="0" w:tplc="84B0C23A">
      <w:start w:val="1"/>
      <w:numFmt w:val="lowerLetter"/>
      <w:lvlText w:val="%1."/>
      <w:lvlJc w:val="left"/>
      <w:pPr>
        <w:ind w:left="401" w:hanging="284"/>
        <w:jc w:val="left"/>
      </w:pPr>
      <w:rPr>
        <w:rFonts w:ascii="Arial MT" w:eastAsia="Arial MT" w:hAnsi="Arial MT" w:cs="Arial MT" w:hint="default"/>
        <w:color w:val="2A2A2A"/>
        <w:spacing w:val="-1"/>
        <w:w w:val="100"/>
        <w:sz w:val="20"/>
        <w:szCs w:val="20"/>
        <w:lang w:val="es-ES" w:eastAsia="en-US" w:bidi="ar-SA"/>
      </w:rPr>
    </w:lvl>
    <w:lvl w:ilvl="1" w:tplc="9B881B92">
      <w:numFmt w:val="bullet"/>
      <w:lvlText w:val="•"/>
      <w:lvlJc w:val="left"/>
      <w:pPr>
        <w:ind w:left="1290" w:hanging="284"/>
      </w:pPr>
      <w:rPr>
        <w:rFonts w:hint="default"/>
        <w:lang w:val="es-ES" w:eastAsia="en-US" w:bidi="ar-SA"/>
      </w:rPr>
    </w:lvl>
    <w:lvl w:ilvl="2" w:tplc="14E01340">
      <w:numFmt w:val="bullet"/>
      <w:lvlText w:val="•"/>
      <w:lvlJc w:val="left"/>
      <w:pPr>
        <w:ind w:left="2181" w:hanging="284"/>
      </w:pPr>
      <w:rPr>
        <w:rFonts w:hint="default"/>
        <w:lang w:val="es-ES" w:eastAsia="en-US" w:bidi="ar-SA"/>
      </w:rPr>
    </w:lvl>
    <w:lvl w:ilvl="3" w:tplc="E6E6A404">
      <w:numFmt w:val="bullet"/>
      <w:lvlText w:val="•"/>
      <w:lvlJc w:val="left"/>
      <w:pPr>
        <w:ind w:left="3071" w:hanging="284"/>
      </w:pPr>
      <w:rPr>
        <w:rFonts w:hint="default"/>
        <w:lang w:val="es-ES" w:eastAsia="en-US" w:bidi="ar-SA"/>
      </w:rPr>
    </w:lvl>
    <w:lvl w:ilvl="4" w:tplc="AC780430">
      <w:numFmt w:val="bullet"/>
      <w:lvlText w:val="•"/>
      <w:lvlJc w:val="left"/>
      <w:pPr>
        <w:ind w:left="3962" w:hanging="284"/>
      </w:pPr>
      <w:rPr>
        <w:rFonts w:hint="default"/>
        <w:lang w:val="es-ES" w:eastAsia="en-US" w:bidi="ar-SA"/>
      </w:rPr>
    </w:lvl>
    <w:lvl w:ilvl="5" w:tplc="FE4669B6">
      <w:numFmt w:val="bullet"/>
      <w:lvlText w:val="•"/>
      <w:lvlJc w:val="left"/>
      <w:pPr>
        <w:ind w:left="4853" w:hanging="284"/>
      </w:pPr>
      <w:rPr>
        <w:rFonts w:hint="default"/>
        <w:lang w:val="es-ES" w:eastAsia="en-US" w:bidi="ar-SA"/>
      </w:rPr>
    </w:lvl>
    <w:lvl w:ilvl="6" w:tplc="CC7E837C">
      <w:numFmt w:val="bullet"/>
      <w:lvlText w:val="•"/>
      <w:lvlJc w:val="left"/>
      <w:pPr>
        <w:ind w:left="5743" w:hanging="284"/>
      </w:pPr>
      <w:rPr>
        <w:rFonts w:hint="default"/>
        <w:lang w:val="es-ES" w:eastAsia="en-US" w:bidi="ar-SA"/>
      </w:rPr>
    </w:lvl>
    <w:lvl w:ilvl="7" w:tplc="B1768364">
      <w:numFmt w:val="bullet"/>
      <w:lvlText w:val="•"/>
      <w:lvlJc w:val="left"/>
      <w:pPr>
        <w:ind w:left="6634" w:hanging="284"/>
      </w:pPr>
      <w:rPr>
        <w:rFonts w:hint="default"/>
        <w:lang w:val="es-ES" w:eastAsia="en-US" w:bidi="ar-SA"/>
      </w:rPr>
    </w:lvl>
    <w:lvl w:ilvl="8" w:tplc="012EBDA8">
      <w:numFmt w:val="bullet"/>
      <w:lvlText w:val="•"/>
      <w:lvlJc w:val="left"/>
      <w:pPr>
        <w:ind w:left="7524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6D551B78"/>
    <w:multiLevelType w:val="hybridMultilevel"/>
    <w:tmpl w:val="03B8F37A"/>
    <w:lvl w:ilvl="0" w:tplc="5038DA8E">
      <w:start w:val="1"/>
      <w:numFmt w:val="lowerLetter"/>
      <w:lvlText w:val="%1."/>
      <w:lvlJc w:val="left"/>
      <w:pPr>
        <w:ind w:left="118" w:hanging="284"/>
        <w:jc w:val="left"/>
      </w:pPr>
      <w:rPr>
        <w:rFonts w:ascii="Arial MT" w:eastAsia="Arial MT" w:hAnsi="Arial MT" w:cs="Arial MT" w:hint="default"/>
        <w:color w:val="2A2A2A"/>
        <w:spacing w:val="-1"/>
        <w:w w:val="100"/>
        <w:sz w:val="20"/>
        <w:szCs w:val="20"/>
        <w:lang w:val="es-ES" w:eastAsia="en-US" w:bidi="ar-SA"/>
      </w:rPr>
    </w:lvl>
    <w:lvl w:ilvl="1" w:tplc="3CAA8FFC">
      <w:numFmt w:val="bullet"/>
      <w:lvlText w:val="•"/>
      <w:lvlJc w:val="left"/>
      <w:pPr>
        <w:ind w:left="1038" w:hanging="284"/>
      </w:pPr>
      <w:rPr>
        <w:rFonts w:hint="default"/>
        <w:lang w:val="es-ES" w:eastAsia="en-US" w:bidi="ar-SA"/>
      </w:rPr>
    </w:lvl>
    <w:lvl w:ilvl="2" w:tplc="225EB8B2">
      <w:numFmt w:val="bullet"/>
      <w:lvlText w:val="•"/>
      <w:lvlJc w:val="left"/>
      <w:pPr>
        <w:ind w:left="1957" w:hanging="284"/>
      </w:pPr>
      <w:rPr>
        <w:rFonts w:hint="default"/>
        <w:lang w:val="es-ES" w:eastAsia="en-US" w:bidi="ar-SA"/>
      </w:rPr>
    </w:lvl>
    <w:lvl w:ilvl="3" w:tplc="FE328220">
      <w:numFmt w:val="bullet"/>
      <w:lvlText w:val="•"/>
      <w:lvlJc w:val="left"/>
      <w:pPr>
        <w:ind w:left="2875" w:hanging="284"/>
      </w:pPr>
      <w:rPr>
        <w:rFonts w:hint="default"/>
        <w:lang w:val="es-ES" w:eastAsia="en-US" w:bidi="ar-SA"/>
      </w:rPr>
    </w:lvl>
    <w:lvl w:ilvl="4" w:tplc="7E2A7252">
      <w:numFmt w:val="bullet"/>
      <w:lvlText w:val="•"/>
      <w:lvlJc w:val="left"/>
      <w:pPr>
        <w:ind w:left="3794" w:hanging="284"/>
      </w:pPr>
      <w:rPr>
        <w:rFonts w:hint="default"/>
        <w:lang w:val="es-ES" w:eastAsia="en-US" w:bidi="ar-SA"/>
      </w:rPr>
    </w:lvl>
    <w:lvl w:ilvl="5" w:tplc="25E64FBA">
      <w:numFmt w:val="bullet"/>
      <w:lvlText w:val="•"/>
      <w:lvlJc w:val="left"/>
      <w:pPr>
        <w:ind w:left="4713" w:hanging="284"/>
      </w:pPr>
      <w:rPr>
        <w:rFonts w:hint="default"/>
        <w:lang w:val="es-ES" w:eastAsia="en-US" w:bidi="ar-SA"/>
      </w:rPr>
    </w:lvl>
    <w:lvl w:ilvl="6" w:tplc="0CDEFB5A">
      <w:numFmt w:val="bullet"/>
      <w:lvlText w:val="•"/>
      <w:lvlJc w:val="left"/>
      <w:pPr>
        <w:ind w:left="5631" w:hanging="284"/>
      </w:pPr>
      <w:rPr>
        <w:rFonts w:hint="default"/>
        <w:lang w:val="es-ES" w:eastAsia="en-US" w:bidi="ar-SA"/>
      </w:rPr>
    </w:lvl>
    <w:lvl w:ilvl="7" w:tplc="345E5DB0">
      <w:numFmt w:val="bullet"/>
      <w:lvlText w:val="•"/>
      <w:lvlJc w:val="left"/>
      <w:pPr>
        <w:ind w:left="6550" w:hanging="284"/>
      </w:pPr>
      <w:rPr>
        <w:rFonts w:hint="default"/>
        <w:lang w:val="es-ES" w:eastAsia="en-US" w:bidi="ar-SA"/>
      </w:rPr>
    </w:lvl>
    <w:lvl w:ilvl="8" w:tplc="9C22752C">
      <w:numFmt w:val="bullet"/>
      <w:lvlText w:val="•"/>
      <w:lvlJc w:val="left"/>
      <w:pPr>
        <w:ind w:left="7468" w:hanging="284"/>
      </w:pPr>
      <w:rPr>
        <w:rFonts w:hint="default"/>
        <w:lang w:val="es-ES" w:eastAsia="en-US" w:bidi="ar-SA"/>
      </w:rPr>
    </w:lvl>
  </w:abstractNum>
  <w:num w:numId="1" w16cid:durableId="413016700">
    <w:abstractNumId w:val="4"/>
  </w:num>
  <w:num w:numId="2" w16cid:durableId="493959921">
    <w:abstractNumId w:val="8"/>
  </w:num>
  <w:num w:numId="3" w16cid:durableId="901790103">
    <w:abstractNumId w:val="9"/>
  </w:num>
  <w:num w:numId="4" w16cid:durableId="1740707922">
    <w:abstractNumId w:val="1"/>
  </w:num>
  <w:num w:numId="5" w16cid:durableId="819813208">
    <w:abstractNumId w:val="7"/>
  </w:num>
  <w:num w:numId="6" w16cid:durableId="29112005">
    <w:abstractNumId w:val="5"/>
  </w:num>
  <w:num w:numId="7" w16cid:durableId="1798795832">
    <w:abstractNumId w:val="3"/>
  </w:num>
  <w:num w:numId="8" w16cid:durableId="2105835331">
    <w:abstractNumId w:val="6"/>
  </w:num>
  <w:num w:numId="9" w16cid:durableId="110126399">
    <w:abstractNumId w:val="0"/>
  </w:num>
  <w:num w:numId="10" w16cid:durableId="319358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B3"/>
    <w:rsid w:val="001868B3"/>
    <w:rsid w:val="00941931"/>
    <w:rsid w:val="00E4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875BD"/>
  <w15:docId w15:val="{25796B7E-793D-4332-B32F-3F0CE6A0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77"/>
      <w:ind w:left="118" w:hanging="223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00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00"/>
      <w:ind w:left="11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ayuntamientodetias.es/" TargetMode="External"/><Relationship Id="rId13" Type="http://schemas.openxmlformats.org/officeDocument/2006/relationships/hyperlink" Target="https://sede.ayuntamientodetias.e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hyperlink" Target="https://sede.ayuntamientodetias.e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de.ayuntamientodetias.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dsocialesa2030.gob.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de.ayuntamientodetias.es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mdsocialesa2030.gob.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1500</Words>
  <Characters>8250</Characters>
  <Application>Microsoft Office Word</Application>
  <DocSecurity>0</DocSecurity>
  <Lines>68</Lines>
  <Paragraphs>19</Paragraphs>
  <ScaleCrop>false</ScaleCrop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@@PTS_P_DOC_INT|</dc:title>
  <dc:creator>tao</dc:creator>
  <cp:lastModifiedBy>Elsa Maria Ramón Perdomo</cp:lastModifiedBy>
  <cp:revision>2</cp:revision>
  <dcterms:created xsi:type="dcterms:W3CDTF">2023-10-26T08:04:00Z</dcterms:created>
  <dcterms:modified xsi:type="dcterms:W3CDTF">2023-10-26T08:04:00Z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2023-10-26T00:00:00Z</vt:filetime>
  </property>
</Properties>
</file>