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1"/>
        </w:rPr>
        <w:t> </w:t>
      </w:r>
      <w:r>
        <w:rPr/>
        <w:t>LIQUIDEZ</w:t>
      </w:r>
      <w:r>
        <w:rPr>
          <w:spacing w:val="-1"/>
        </w:rPr>
        <w:t> </w:t>
      </w:r>
      <w:r>
        <w:rPr/>
        <w:t>GENERAL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241"/>
      </w:pPr>
      <w:r>
        <w:rPr/>
        <w:t>LIQUIDEZ</w:t>
      </w:r>
      <w:r>
        <w:rPr>
          <w:spacing w:val="15"/>
        </w:rPr>
        <w:t> </w:t>
      </w:r>
      <w:r>
        <w:rPr/>
        <w:t>GENERAL.</w:t>
      </w:r>
      <w:r>
        <w:rPr>
          <w:spacing w:val="16"/>
        </w:rPr>
        <w:t> </w:t>
      </w:r>
      <w:r>
        <w:rPr/>
        <w:t>Refleja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qué</w:t>
      </w:r>
      <w:r>
        <w:rPr>
          <w:spacing w:val="16"/>
        </w:rPr>
        <w:t> </w:t>
      </w:r>
      <w:r>
        <w:rPr/>
        <w:t>medida</w:t>
      </w:r>
      <w:r>
        <w:rPr>
          <w:spacing w:val="15"/>
        </w:rPr>
        <w:t> </w:t>
      </w:r>
      <w:r>
        <w:rPr/>
        <w:t>todos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elementos</w:t>
      </w:r>
      <w:r>
        <w:rPr>
          <w:spacing w:val="16"/>
        </w:rPr>
        <w:t> </w:t>
      </w:r>
      <w:r>
        <w:rPr/>
        <w:t>patrimoniales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componen</w:t>
      </w:r>
      <w:r>
        <w:rPr>
          <w:spacing w:val="15"/>
        </w:rPr>
        <w:t> </w:t>
      </w:r>
      <w:r>
        <w:rPr/>
        <w:t>el</w:t>
      </w:r>
      <w:r>
        <w:rPr>
          <w:spacing w:val="-52"/>
        </w:rPr>
        <w:t> </w:t>
      </w:r>
      <w:r>
        <w:rPr/>
        <w:t>activo</w:t>
      </w:r>
      <w:r>
        <w:rPr>
          <w:spacing w:val="-1"/>
        </w:rPr>
        <w:t> </w:t>
      </w:r>
      <w:r>
        <w:rPr/>
        <w:t>corriente cubren el pasivo</w:t>
      </w:r>
      <w:r>
        <w:rPr>
          <w:spacing w:val="-1"/>
        </w:rPr>
        <w:t> </w:t>
      </w:r>
      <w:r>
        <w:rPr/>
        <w:t>corriente</w:t>
      </w:r>
    </w:p>
    <w:p>
      <w:pPr>
        <w:pStyle w:val="BodyText"/>
        <w:spacing w:before="193"/>
        <w:ind w:left="520"/>
      </w:pPr>
      <w:r>
        <w:rPr>
          <w:spacing w:val="-1"/>
        </w:rPr>
        <w:t>FÓRMULA:</w:t>
      </w:r>
      <w:r>
        <w:rPr>
          <w:spacing w:val="-13"/>
        </w:rPr>
        <w:t> </w:t>
      </w:r>
      <w:r>
        <w:rPr>
          <w:spacing w:val="-1"/>
        </w:rPr>
        <w:t>Activo</w:t>
      </w:r>
      <w:r>
        <w:rPr>
          <w:spacing w:val="1"/>
        </w:rPr>
        <w:t> </w:t>
      </w:r>
      <w:r>
        <w:rPr>
          <w:spacing w:val="-1"/>
        </w:rPr>
        <w:t>corriente</w:t>
      </w:r>
      <w:r>
        <w:rPr/>
        <w:t> </w:t>
      </w:r>
      <w:r>
        <w:rPr>
          <w:spacing w:val="-1"/>
        </w:rPr>
        <w:t>/</w:t>
      </w:r>
      <w:r>
        <w:rPr>
          <w:spacing w:val="1"/>
        </w:rPr>
        <w:t> </w:t>
      </w:r>
      <w:r>
        <w:rPr>
          <w:spacing w:val="-1"/>
        </w:rPr>
        <w:t>Pasivo</w:t>
      </w:r>
      <w:r>
        <w:rPr>
          <w:spacing w:val="1"/>
        </w:rPr>
        <w:t> </w:t>
      </w:r>
      <w:r>
        <w:rPr/>
        <w:t>corriente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1420"/>
              <w:jc w:val="right"/>
              <w:rPr>
                <w:sz w:val="20"/>
              </w:rPr>
            </w:pPr>
            <w:r>
              <w:rPr>
                <w:sz w:val="20"/>
              </w:rPr>
              <w:t>Activo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corriente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388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corriente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546" w:right="1591"/>
              <w:jc w:val="center"/>
              <w:rPr>
                <w:sz w:val="20"/>
              </w:rPr>
            </w:pPr>
            <w:r>
              <w:rPr>
                <w:sz w:val="20"/>
              </w:rPr>
              <w:t>Ratio en %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right="1364"/>
              <w:jc w:val="right"/>
              <w:rPr>
                <w:sz w:val="20"/>
              </w:rPr>
            </w:pPr>
            <w:r>
              <w:rPr>
                <w:sz w:val="20"/>
              </w:rPr>
              <w:t>21.717.576,23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920"/>
              <w:rPr>
                <w:sz w:val="20"/>
              </w:rPr>
            </w:pPr>
            <w:r>
              <w:rPr>
                <w:sz w:val="20"/>
              </w:rPr>
              <w:t>5.123.991,95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203"/>
              <w:rPr>
                <w:sz w:val="20"/>
              </w:rPr>
            </w:pPr>
            <w:r>
              <w:rPr>
                <w:sz w:val="20"/>
              </w:rPr>
              <w:t>424,00 %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4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2023-08-21T07:49:32Z</dcterms:created>
  <dcterms:modified xsi:type="dcterms:W3CDTF">2023-08-21T07:49:32Z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2023-08-21T00:00:00Z</vt:filetime>
  </property>
</Properties>
</file>