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30pt;margin-top:109.999771pt;width:29pt;height:230.63pt;mso-position-horizontal-relative:page;mso-position-vertical-relative:page;z-index:-16144896" filled="false" stroked="true" strokeweight=".5pt" strokecolor="#7f7f7f">
            <v:stroke dashstyle="solid"/>
            <w10:wrap type="none"/>
          </v:rect>
        </w:pict>
      </w:r>
      <w:r>
        <w:rPr/>
        <w:pict>
          <v:group style="position:absolute;margin-left:29.75pt;margin-top:345.379761pt;width:29.5pt;height:231.15pt;mso-position-horizontal-relative:page;mso-position-vertical-relative:page;z-index:-16144384" coordorigin="595,6908" coordsize="590,4623">
            <v:rect style="position:absolute;left:600;top:6912;width:580;height:4613" filled="false" stroked="true" strokeweight=".5pt" strokecolor="#7f7f7f">
              <v:stroke dashstyle="solid"/>
            </v:rect>
            <v:shape style="position:absolute;left:660;top:10665;width:500;height:500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473633pt;margin-top:399.183716pt;width:22.6pt;height:117.1pt;mso-position-horizontal-relative:page;mso-position-vertical-relative:page;z-index:-16143872" type="#_x0000_t202" filled="false" stroked="false">
            <v:textbox inset="0,0,0,0" style="layout-flow:vertical;mso-layout-flow-alt:bottom-to-top">
              <w:txbxContent>
                <w:p>
                  <w:pPr>
                    <w:spacing w:line="107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María</w:t>
                  </w:r>
                  <w:r>
                    <w:rPr>
                      <w:rFonts w:ascii="Arial MT" w:hAns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Dolores</w:t>
                  </w:r>
                  <w:r>
                    <w:rPr>
                      <w:rFonts w:ascii="Arial MT" w:hAns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Corujo</w:t>
                  </w:r>
                  <w:r>
                    <w:rPr>
                      <w:rFonts w:ascii="Arial MT" w:hAns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Berriel</w:t>
                  </w:r>
                  <w:r>
                    <w:rPr>
                      <w:rFonts w:ascii="Arial MT" w:hAns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(2</w:t>
                  </w:r>
                  <w:r>
                    <w:rPr>
                      <w:rFonts w:ascii="Arial MT" w:hAns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2)</w:t>
                  </w:r>
                </w:p>
                <w:p>
                  <w:pPr>
                    <w:spacing w:line="208" w:lineRule="auto" w:before="5"/>
                    <w:ind w:left="20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Presidenta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del</w:t>
                  </w:r>
                  <w:r>
                    <w:rPr>
                      <w:rFonts w:asci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Excmo.</w:t>
                  </w:r>
                  <w:r>
                    <w:rPr>
                      <w:rFonts w:asci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Cabildo</w:t>
                  </w:r>
                  <w:r>
                    <w:rPr>
                      <w:rFonts w:asci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Insular</w:t>
                  </w:r>
                  <w:r>
                    <w:rPr>
                      <w:rFonts w:asci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Lanzarote</w:t>
                  </w:r>
                  <w:r>
                    <w:rPr>
                      <w:rFonts w:asci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1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21/12/2022</w:t>
                  </w:r>
                </w:p>
                <w:p>
                  <w:pPr>
                    <w:spacing w:line="103" w:lineRule="exact" w:before="0"/>
                    <w:ind w:left="20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6c5dfcba1aea773ef2b065d1a722dc59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73633pt;margin-top:176.076355pt;width:22.6pt;height:104.6pt;mso-position-horizontal-relative:page;mso-position-vertical-relative:page;z-index:-16143360" type="#_x0000_t202" filled="false" stroked="false">
            <v:textbox inset="0,0,0,0" style="layout-flow:vertical;mso-layout-flow-alt:bottom-to-top">
              <w:txbxContent>
                <w:p>
                  <w:pPr>
                    <w:spacing w:line="107" w:lineRule="exact" w:before="16"/>
                    <w:ind w:left="20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CRUZ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SAAVEDRA,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JOSE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JUAN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2)</w:t>
                  </w:r>
                </w:p>
                <w:p>
                  <w:pPr>
                    <w:spacing w:line="100" w:lineRule="exact" w:before="0"/>
                    <w:ind w:left="20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Tercero</w:t>
                  </w:r>
                </w:p>
                <w:p>
                  <w:pPr>
                    <w:spacing w:line="100" w:lineRule="exact" w:before="0"/>
                    <w:ind w:left="20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21/12/2022</w:t>
                  </w:r>
                </w:p>
                <w:p>
                  <w:pPr>
                    <w:spacing w:line="107" w:lineRule="exact" w:before="0"/>
                    <w:ind w:left="20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a4aab5673d543124079f657c32e7f975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68347pt;margin-top:513.18103pt;width:14.75pt;height:299.7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5"/>
        <w:ind w:left="3754" w:right="4237"/>
        <w:jc w:val="center"/>
      </w:pPr>
      <w:r>
        <w:rPr>
          <w:u w:val="single"/>
        </w:rPr>
        <w:t>ANEXO</w:t>
      </w:r>
      <w:r>
        <w:rPr>
          <w:spacing w:val="-3"/>
        </w:rPr>
        <w:t> </w:t>
      </w:r>
      <w:r>
        <w:rPr>
          <w:u w:val="single"/>
        </w:rPr>
        <w:t>II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56"/>
        <w:ind w:left="3754" w:right="4290"/>
        <w:jc w:val="center"/>
      </w:pPr>
      <w:r>
        <w:rPr>
          <w:color w:val="000009"/>
        </w:rPr>
        <w:t>PROYECTO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CONVENIO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60" w:lineRule="auto" w:before="0"/>
        <w:ind w:left="115" w:right="658" w:firstLine="0"/>
        <w:jc w:val="both"/>
        <w:rPr>
          <w:b/>
          <w:sz w:val="22"/>
        </w:rPr>
      </w:pPr>
      <w:r>
        <w:rPr>
          <w:b/>
          <w:color w:val="000009"/>
          <w:sz w:val="22"/>
        </w:rPr>
        <w:t>CO</w:t>
      </w:r>
      <w:r>
        <w:rPr>
          <w:b/>
          <w:sz w:val="22"/>
        </w:rPr>
        <w:t>NVENIO ENTRE EL CABILDO INSULAR DE LANZAROTE Y EL AYUNTAMIENTO DE TÍAS POR EL QUE 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REGULA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PROCEDIMIENTO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CONCESIÓN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SUBVENCIONES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NOMINADAS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PROYECTOS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GENERADORES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EMPLEO,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DENOMINACIÓN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EMPLEO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VERDE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SOCIAL.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36"/>
        <w:ind w:left="3754" w:right="4290"/>
        <w:jc w:val="center"/>
      </w:pPr>
      <w:r>
        <w:rPr>
          <w:color w:val="000009"/>
        </w:rPr>
        <w:t>R</w:t>
      </w:r>
      <w:r>
        <w:rPr>
          <w:color w:val="000009"/>
          <w:spacing w:val="-1"/>
        </w:rPr>
        <w:t> </w:t>
      </w:r>
      <w:r>
        <w:rPr>
          <w:color w:val="000009"/>
        </w:rPr>
        <w:t>E U</w:t>
      </w:r>
      <w:r>
        <w:rPr>
          <w:color w:val="000009"/>
          <w:spacing w:val="-2"/>
        </w:rPr>
        <w:t> </w:t>
      </w:r>
      <w:r>
        <w:rPr>
          <w:color w:val="000009"/>
        </w:rPr>
        <w:t>N</w:t>
      </w:r>
      <w:r>
        <w:rPr>
          <w:color w:val="000009"/>
          <w:spacing w:val="-1"/>
        </w:rPr>
        <w:t> </w:t>
      </w:r>
      <w:r>
        <w:rPr>
          <w:color w:val="000009"/>
        </w:rPr>
        <w:t>I</w:t>
      </w:r>
      <w:r>
        <w:rPr>
          <w:color w:val="000009"/>
          <w:spacing w:val="1"/>
        </w:rPr>
        <w:t> </w:t>
      </w:r>
      <w:r>
        <w:rPr>
          <w:color w:val="000009"/>
        </w:rPr>
        <w:t>D</w:t>
      </w:r>
      <w:r>
        <w:rPr>
          <w:color w:val="000009"/>
          <w:spacing w:val="-1"/>
        </w:rPr>
        <w:t> </w:t>
      </w:r>
      <w:r>
        <w:rPr>
          <w:color w:val="000009"/>
        </w:rPr>
        <w:t>O</w:t>
      </w:r>
      <w:r>
        <w:rPr>
          <w:color w:val="000009"/>
          <w:spacing w:val="-1"/>
        </w:rPr>
        <w:t> </w:t>
      </w:r>
      <w:r>
        <w:rPr>
          <w:color w:val="000009"/>
        </w:rPr>
        <w:t>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15" w:right="671"/>
        <w:jc w:val="both"/>
      </w:pPr>
      <w:r>
        <w:rPr/>
        <w:t>De una parte, Dña. María Dolores Corujo Berriel, en calidad de Presidenta del Excmo. Cabildo Insular de</w:t>
      </w:r>
      <w:r>
        <w:rPr>
          <w:spacing w:val="1"/>
        </w:rPr>
        <w:t> </w:t>
      </w:r>
      <w:r>
        <w:rPr/>
        <w:t>Lanzarote, actuando en nombre y representación del mismo, de conformidad con el articulo 57 b) de la Ley</w:t>
      </w:r>
      <w:r>
        <w:rPr>
          <w:spacing w:val="1"/>
        </w:rPr>
        <w:t> </w:t>
      </w:r>
      <w:r>
        <w:rPr/>
        <w:t>8/2015,</w:t>
      </w:r>
      <w:r>
        <w:rPr>
          <w:spacing w:val="-2"/>
        </w:rPr>
        <w:t> </w:t>
      </w:r>
      <w:r>
        <w:rPr/>
        <w:t>de 1 de abril, de</w:t>
      </w:r>
      <w:r>
        <w:rPr>
          <w:spacing w:val="-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Insulares.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73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6861809</wp:posOffset>
            </wp:positionH>
            <wp:positionV relativeFrom="paragraph">
              <wp:posOffset>774860</wp:posOffset>
            </wp:positionV>
            <wp:extent cx="330200" cy="393700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Alcalde-Presidente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que ostenta en virtud del articulo 21.1.b) de la Ley 7/1985, de 2 de abril, Reguladora de las</w:t>
      </w:r>
      <w:r>
        <w:rPr>
          <w:spacing w:val="1"/>
        </w:rPr>
        <w:t> </w:t>
      </w:r>
      <w:r>
        <w:rPr/>
        <w:t>Bases del Régimen Local, y facultado para suscribir el presente Convenio, en colación con el articulo 31.1e)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7/2015,</w:t>
      </w:r>
      <w:r>
        <w:rPr>
          <w:spacing w:val="-1"/>
        </w:rPr>
        <w:t> </w:t>
      </w:r>
      <w:r>
        <w:rPr/>
        <w:t>de 1 de</w:t>
      </w:r>
      <w:r>
        <w:rPr>
          <w:spacing w:val="-1"/>
        </w:rPr>
        <w:t> </w:t>
      </w:r>
      <w:r>
        <w:rPr/>
        <w:t>abril,</w:t>
      </w:r>
      <w:r>
        <w:rPr>
          <w:spacing w:val="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 Canarias.</w:t>
      </w:r>
    </w:p>
    <w:p>
      <w:pPr>
        <w:pStyle w:val="BodyText"/>
        <w:spacing w:before="12"/>
        <w:rPr>
          <w:sz w:val="32"/>
        </w:rPr>
      </w:pPr>
    </w:p>
    <w:p>
      <w:pPr>
        <w:pStyle w:val="BodyText"/>
        <w:spacing w:line="360" w:lineRule="auto"/>
        <w:ind w:left="115" w:right="674"/>
        <w:jc w:val="both"/>
      </w:pPr>
      <w:r>
        <w:rPr>
          <w:color w:val="000009"/>
        </w:rPr>
        <w:t>Ambas partes intervienen en nombre y representación de las instituciones que representan y se reconocen</w:t>
      </w:r>
      <w:r>
        <w:rPr>
          <w:color w:val="000009"/>
          <w:spacing w:val="1"/>
        </w:rPr>
        <w:t> </w:t>
      </w:r>
      <w:r>
        <w:rPr>
          <w:color w:val="000009"/>
        </w:rPr>
        <w:t>mutua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recíprocamente la</w:t>
      </w:r>
      <w:r>
        <w:rPr>
          <w:color w:val="000009"/>
          <w:spacing w:val="-3"/>
        </w:rPr>
        <w:t> </w:t>
      </w:r>
      <w:r>
        <w:rPr>
          <w:color w:val="000009"/>
        </w:rPr>
        <w:t>capacidad</w:t>
      </w:r>
      <w:r>
        <w:rPr>
          <w:color w:val="000009"/>
          <w:spacing w:val="-1"/>
        </w:rPr>
        <w:t> </w:t>
      </w:r>
      <w:r>
        <w:rPr>
          <w:color w:val="000009"/>
        </w:rPr>
        <w:t>legal</w:t>
      </w:r>
      <w:r>
        <w:rPr>
          <w:color w:val="000009"/>
          <w:spacing w:val="1"/>
        </w:rPr>
        <w:t> </w:t>
      </w:r>
      <w:r>
        <w:rPr>
          <w:color w:val="000009"/>
        </w:rPr>
        <w:t>suficiente</w:t>
      </w:r>
      <w:r>
        <w:rPr>
          <w:color w:val="000009"/>
          <w:spacing w:val="-3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necesaria</w:t>
      </w:r>
      <w:r>
        <w:rPr>
          <w:color w:val="000009"/>
          <w:spacing w:val="2"/>
        </w:rPr>
        <w:t> </w:t>
      </w:r>
      <w:r>
        <w:rPr>
          <w:color w:val="000009"/>
        </w:rPr>
        <w:t>para</w:t>
      </w:r>
      <w:r>
        <w:rPr>
          <w:color w:val="000009"/>
          <w:spacing w:val="-1"/>
        </w:rPr>
        <w:t> </w:t>
      </w:r>
      <w:r>
        <w:rPr>
          <w:color w:val="000009"/>
        </w:rPr>
        <w:t>este</w:t>
      </w:r>
      <w:r>
        <w:rPr>
          <w:color w:val="000009"/>
          <w:spacing w:val="-1"/>
        </w:rPr>
        <w:t> </w:t>
      </w:r>
      <w:r>
        <w:rPr>
          <w:color w:val="000009"/>
        </w:rPr>
        <w:t>acto,</w:t>
      </w:r>
    </w:p>
    <w:p>
      <w:pPr>
        <w:pStyle w:val="BodyText"/>
      </w:pPr>
    </w:p>
    <w:p>
      <w:pPr>
        <w:pStyle w:val="Heading1"/>
        <w:spacing w:before="136"/>
        <w:ind w:left="3754" w:right="4289"/>
        <w:jc w:val="center"/>
      </w:pPr>
      <w:r>
        <w:rPr>
          <w:color w:val="000009"/>
        </w:rPr>
        <w:t>E X</w:t>
      </w:r>
      <w:r>
        <w:rPr>
          <w:color w:val="000009"/>
          <w:spacing w:val="-2"/>
        </w:rPr>
        <w:t> </w:t>
      </w:r>
      <w:r>
        <w:rPr>
          <w:color w:val="000009"/>
        </w:rPr>
        <w:t>P O</w:t>
      </w:r>
      <w:r>
        <w:rPr>
          <w:color w:val="000009"/>
          <w:spacing w:val="-1"/>
        </w:rPr>
        <w:t> </w:t>
      </w:r>
      <w:r>
        <w:rPr>
          <w:color w:val="000009"/>
        </w:rPr>
        <w:t>N</w:t>
      </w:r>
      <w:r>
        <w:rPr>
          <w:color w:val="000009"/>
          <w:spacing w:val="-1"/>
        </w:rPr>
        <w:t> </w:t>
      </w:r>
      <w:r>
        <w:rPr>
          <w:color w:val="000009"/>
        </w:rPr>
        <w:t>E N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45"/>
        <w:ind w:left="115" w:right="673"/>
        <w:jc w:val="both"/>
      </w:pPr>
      <w:r>
        <w:rPr>
          <w:b/>
        </w:rPr>
        <w:t>PRIMERO.- </w:t>
      </w:r>
      <w:r>
        <w:rPr/>
        <w:t>Que las Administraciones Públicas actúan y se relacionan de acuerdo con el principio de lealtad</w:t>
      </w:r>
      <w:r>
        <w:rPr>
          <w:spacing w:val="1"/>
        </w:rPr>
        <w:t> </w:t>
      </w:r>
      <w:r>
        <w:rPr/>
        <w:t>institucional y, en consecuencia, deben prestar, en el ámbito propio, la cooperación y asistencia activa que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pudieran</w:t>
      </w:r>
      <w:r>
        <w:rPr>
          <w:spacing w:val="-1"/>
        </w:rPr>
        <w:t> </w:t>
      </w:r>
      <w:r>
        <w:rPr/>
        <w:t>recabar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eficaz</w:t>
      </w:r>
      <w:r>
        <w:rPr>
          <w:spacing w:val="-2"/>
        </w:rPr>
        <w:t> </w:t>
      </w:r>
      <w:r>
        <w:rPr/>
        <w:t>ejercicio de sus</w:t>
      </w:r>
      <w:r>
        <w:rPr>
          <w:spacing w:val="-2"/>
        </w:rPr>
        <w:t> </w:t>
      </w:r>
      <w:r>
        <w:rPr/>
        <w:t>competencias.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1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</w:t>
      </w:r>
    </w:p>
    <w:p>
      <w:pPr>
        <w:spacing w:after="0"/>
        <w:jc w:val="center"/>
        <w:rPr>
          <w:rFonts w:ascii="Times New Roman"/>
          <w:sz w:val="18"/>
        </w:rPr>
        <w:sectPr>
          <w:headerReference w:type="default" r:id="rId5"/>
          <w:type w:val="continuous"/>
          <w:pgSz w:w="11910" w:h="16840"/>
          <w:pgMar w:header="800" w:top="1620" w:bottom="280" w:left="1020" w:right="480"/>
          <w:pgNumType w:start="1"/>
        </w:sectPr>
      </w:pPr>
    </w:p>
    <w:p>
      <w:pPr>
        <w:pStyle w:val="BodyText"/>
        <w:spacing w:line="360" w:lineRule="auto" w:before="58"/>
        <w:ind w:left="115" w:right="665"/>
        <w:jc w:val="both"/>
      </w:pPr>
      <w:r>
        <w:rPr/>
        <w:pict>
          <v:shape style="position:absolute;margin-left:567.868347pt;margin-top:513.18103pt;width:14.75pt;height:299.7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b/>
        </w:rPr>
        <w:t>SEGUNDO.- </w:t>
      </w:r>
      <w:r>
        <w:rPr>
          <w:color w:val="000009"/>
        </w:rPr>
        <w:t>Que el Excmo. Cabildo Insular de Lanzarote y los Ayuntamientos de la Isla tienen entre sus fines</w:t>
      </w:r>
      <w:r>
        <w:rPr>
          <w:color w:val="000009"/>
          <w:spacing w:val="-48"/>
        </w:rPr>
        <w:t> </w:t>
      </w:r>
      <w:r>
        <w:rPr>
          <w:color w:val="000009"/>
        </w:rPr>
        <w:t>la realización de acciones de apoyo al desarrollo local, adaptando las políticas activas de empleo a las</w:t>
      </w:r>
      <w:r>
        <w:rPr>
          <w:color w:val="000009"/>
          <w:spacing w:val="1"/>
        </w:rPr>
        <w:t> </w:t>
      </w:r>
      <w:r>
        <w:rPr>
          <w:color w:val="000009"/>
        </w:rPr>
        <w:t>características de los mercados laborales de su ámbito territorial y satisfaciendo un doble interés: por un</w:t>
      </w:r>
      <w:r>
        <w:rPr>
          <w:color w:val="000009"/>
          <w:spacing w:val="1"/>
        </w:rPr>
        <w:t> </w:t>
      </w:r>
      <w:r>
        <w:rPr>
          <w:color w:val="000009"/>
        </w:rPr>
        <w:t>lado, intereses generales de las Corporaciones Locales y, por otro, intereses particulares por cuanto son</w:t>
      </w:r>
      <w:r>
        <w:rPr>
          <w:color w:val="000009"/>
          <w:spacing w:val="1"/>
        </w:rPr>
        <w:t> </w:t>
      </w:r>
      <w:r>
        <w:rPr>
          <w:color w:val="000009"/>
        </w:rPr>
        <w:t>instrumentos a través de los cuales se ofrece a las personas demandantes de empleo, especialmente al</w:t>
      </w:r>
      <w:r>
        <w:rPr>
          <w:color w:val="000009"/>
          <w:spacing w:val="1"/>
        </w:rPr>
        <w:t> </w:t>
      </w:r>
      <w:r>
        <w:rPr>
          <w:color w:val="000009"/>
        </w:rPr>
        <w:t>colectivo más vulnerable, una oportunidad para adquirir una experiencia laboral, que pueda facilitar su</w:t>
      </w:r>
      <w:r>
        <w:rPr>
          <w:color w:val="000009"/>
          <w:spacing w:val="1"/>
        </w:rPr>
        <w:t> </w:t>
      </w:r>
      <w:r>
        <w:rPr>
          <w:color w:val="000009"/>
        </w:rPr>
        <w:t>futura</w:t>
      </w:r>
      <w:r>
        <w:rPr>
          <w:color w:val="000009"/>
          <w:spacing w:val="1"/>
        </w:rPr>
        <w:t> </w:t>
      </w:r>
      <w:r>
        <w:rPr>
          <w:color w:val="000009"/>
        </w:rPr>
        <w:t>inserción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 mercado de</w:t>
      </w:r>
      <w:r>
        <w:rPr>
          <w:color w:val="000009"/>
          <w:spacing w:val="1"/>
        </w:rPr>
        <w:t> </w:t>
      </w:r>
      <w:r>
        <w:rPr>
          <w:color w:val="000009"/>
        </w:rPr>
        <w:t>trabajo, canalizando hacia</w:t>
      </w:r>
      <w:r>
        <w:rPr>
          <w:color w:val="000009"/>
          <w:spacing w:val="1"/>
        </w:rPr>
        <w:t> </w:t>
      </w:r>
      <w:r>
        <w:rPr>
          <w:color w:val="000009"/>
        </w:rPr>
        <w:t>ocupaciones que</w:t>
      </w:r>
      <w:r>
        <w:rPr>
          <w:color w:val="000009"/>
          <w:spacing w:val="1"/>
        </w:rPr>
        <w:t> </w:t>
      </w:r>
      <w:r>
        <w:rPr>
          <w:color w:val="000009"/>
        </w:rPr>
        <w:t>favorezcan</w:t>
      </w:r>
      <w:r>
        <w:rPr>
          <w:color w:val="000009"/>
          <w:spacing w:val="1"/>
        </w:rPr>
        <w:t> </w:t>
      </w:r>
      <w:r>
        <w:rPr>
          <w:color w:val="000009"/>
        </w:rPr>
        <w:t>una</w:t>
      </w:r>
      <w:r>
        <w:rPr>
          <w:color w:val="000009"/>
          <w:spacing w:val="1"/>
        </w:rPr>
        <w:t> </w:t>
      </w:r>
      <w:r>
        <w:rPr>
          <w:color w:val="000009"/>
        </w:rPr>
        <w:t>mayor</w:t>
      </w:r>
      <w:r>
        <w:rPr>
          <w:color w:val="000009"/>
          <w:spacing w:val="1"/>
        </w:rPr>
        <w:t> </w:t>
      </w:r>
      <w:r>
        <w:rPr>
          <w:color w:val="000009"/>
        </w:rPr>
        <w:t>estabilidad</w:t>
      </w:r>
      <w:r>
        <w:rPr>
          <w:color w:val="000009"/>
          <w:spacing w:val="-1"/>
        </w:rPr>
        <w:t> </w:t>
      </w:r>
      <w:r>
        <w:rPr>
          <w:color w:val="000009"/>
        </w:rPr>
        <w:t>en el</w:t>
      </w:r>
      <w:r>
        <w:rPr>
          <w:color w:val="000009"/>
          <w:spacing w:val="-1"/>
        </w:rPr>
        <w:t> </w:t>
      </w:r>
      <w:r>
        <w:rPr>
          <w:color w:val="000009"/>
        </w:rPr>
        <w:t>empleo.</w:t>
      </w:r>
    </w:p>
    <w:p>
      <w:pPr>
        <w:pStyle w:val="BodyText"/>
      </w:pPr>
    </w:p>
    <w:p>
      <w:pPr>
        <w:spacing w:line="360" w:lineRule="auto" w:before="135"/>
        <w:ind w:left="115" w:right="650" w:firstLine="0"/>
        <w:jc w:val="both"/>
        <w:rPr>
          <w:sz w:val="22"/>
        </w:rPr>
      </w:pPr>
      <w:r>
        <w:rPr>
          <w:b/>
          <w:sz w:val="22"/>
        </w:rPr>
        <w:t>TERCERO.- </w:t>
      </w:r>
      <w:r>
        <w:rPr>
          <w:sz w:val="22"/>
        </w:rPr>
        <w:t>Que el articulo 47 y siguientes de la </w:t>
      </w:r>
      <w:r>
        <w:rPr>
          <w:rFonts w:ascii="Arial MT" w:hAnsi="Arial MT"/>
          <w:sz w:val="20"/>
        </w:rPr>
        <w:t>Ley 40/2015, de 1 de octubre, de Régimen Jurídico del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Sector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Público</w:t>
      </w:r>
      <w:r>
        <w:rPr>
          <w:rFonts w:ascii="Arial MT" w:hAnsi="Arial MT"/>
          <w:spacing w:val="1"/>
          <w:sz w:val="20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establece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i/>
          <w:sz w:val="22"/>
        </w:rPr>
        <w:t>“Son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convenios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acuerdos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efectos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jurídicos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adoptados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Administraciones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vinculados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dependientes o las Universidades públicas entre sí o con sujetos de derecho privado para un fin común”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 </w:t>
      </w:r>
      <w:r>
        <w:rPr>
          <w:i/>
          <w:sz w:val="22"/>
        </w:rPr>
        <w:t>“los convenios que suscriban las Administraciones Públicas, los organismos públicos y las entidades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 público vinculados o dependientes y las Universidades públicas, deberán corresponder a alguno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siguientes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tipos: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a)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Convenios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interadministrativos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firmados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Administraciones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Públicas,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bien entre dos o más organismos públicos o entidades de derecho público vinculados o dependientes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distintas Administraciones públicas, y que podrán incluir la utilización de medios, servicios y recursos de otra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Administración Pública, organismo público o entidad de derecho público vinculado o dependiente, para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ejercicio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competencias propias 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delegadas”</w:t>
      </w:r>
      <w:r>
        <w:rPr>
          <w:sz w:val="22"/>
        </w:rPr>
        <w:t>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5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-1744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CUARTO.</w:t>
      </w:r>
      <w:r>
        <w:rPr>
          <w:b/>
          <w:spacing w:val="10"/>
        </w:rPr>
        <w:t> </w:t>
      </w:r>
      <w:r>
        <w:rPr>
          <w:b/>
        </w:rPr>
        <w:t>-</w:t>
      </w:r>
      <w:r>
        <w:rPr>
          <w:b/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8"/>
        </w:rPr>
        <w:t> </w:t>
      </w:r>
      <w:r>
        <w:rPr/>
        <w:t>38/2003,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17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noviembre,</w:t>
      </w:r>
      <w:r>
        <w:rPr>
          <w:spacing w:val="6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Subvenciones</w:t>
      </w:r>
      <w:r>
        <w:rPr>
          <w:spacing w:val="6"/>
        </w:rPr>
        <w:t> </w:t>
      </w:r>
      <w:r>
        <w:rPr/>
        <w:t>dispone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articulo</w:t>
      </w:r>
      <w:r>
        <w:rPr>
          <w:spacing w:val="9"/>
        </w:rPr>
        <w:t> </w:t>
      </w:r>
      <w:r>
        <w:rPr/>
        <w:t>22.2</w:t>
      </w:r>
    </w:p>
    <w:p>
      <w:pPr>
        <w:spacing w:line="360" w:lineRule="auto" w:before="136"/>
        <w:ind w:left="115" w:right="653" w:firstLine="0"/>
        <w:jc w:val="both"/>
        <w:rPr>
          <w:i/>
          <w:sz w:val="22"/>
        </w:rPr>
      </w:pPr>
      <w:r>
        <w:rPr>
          <w:sz w:val="22"/>
        </w:rPr>
        <w:t>a) que podrán concederse de forma directa las siguientes subvenciones: </w:t>
      </w:r>
      <w:r>
        <w:rPr>
          <w:i/>
          <w:sz w:val="22"/>
        </w:rPr>
        <w:t>“las previstas nominativamente 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 Presupuestos Generales del Estado, de las Comunidades Autónomas o de las Entidades Locales, en 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términos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recogidos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convenios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normativa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reguladora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subvenciones”.</w:t>
      </w:r>
    </w:p>
    <w:p>
      <w:pPr>
        <w:pStyle w:val="BodyText"/>
        <w:spacing w:before="2"/>
        <w:rPr>
          <w:i/>
          <w:sz w:val="23"/>
        </w:rPr>
      </w:pPr>
    </w:p>
    <w:p>
      <w:pPr>
        <w:spacing w:line="360" w:lineRule="auto" w:before="1"/>
        <w:ind w:left="115" w:right="652" w:firstLine="0"/>
        <w:jc w:val="both"/>
        <w:rPr>
          <w:sz w:val="22"/>
        </w:rPr>
      </w:pPr>
      <w:r>
        <w:rPr>
          <w:b/>
          <w:sz w:val="22"/>
        </w:rPr>
        <w:t>QUINTO.-</w:t>
      </w:r>
      <w:r>
        <w:rPr>
          <w:b/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Subvenciones</w:t>
      </w:r>
      <w:r>
        <w:rPr>
          <w:spacing w:val="1"/>
          <w:sz w:val="22"/>
        </w:rPr>
        <w:t> </w:t>
      </w:r>
      <w:r>
        <w:rPr>
          <w:sz w:val="22"/>
        </w:rPr>
        <w:t>prevé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articulo</w:t>
      </w:r>
      <w:r>
        <w:rPr>
          <w:spacing w:val="1"/>
          <w:sz w:val="22"/>
        </w:rPr>
        <w:t> </w:t>
      </w:r>
      <w:r>
        <w:rPr>
          <w:sz w:val="22"/>
        </w:rPr>
        <w:t>28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i/>
          <w:sz w:val="22"/>
        </w:rPr>
        <w:t>“los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convenios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serán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habitual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canalizar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subvenciones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nominativamente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Presupuestos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Generales del Estado, o en los de las corporaciones locales, sin perjuicio de lo que a este respecto establezca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 normativa reguladora”</w:t>
      </w:r>
      <w:r>
        <w:rPr>
          <w:sz w:val="22"/>
        </w:rPr>
        <w:t>, Además, este mismo articulo establece las condiciones y compromisos aplicables</w:t>
      </w:r>
      <w:r>
        <w:rPr>
          <w:spacing w:val="-47"/>
          <w:sz w:val="22"/>
        </w:rPr>
        <w:t> </w:t>
      </w:r>
      <w:r>
        <w:rPr>
          <w:sz w:val="22"/>
        </w:rPr>
        <w:t>de conformidad con lo dispuesto en esta Ley y determina el contenido mínimo obligatorio, teniendo el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Convenio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bases</w:t>
      </w:r>
      <w:r>
        <w:rPr>
          <w:spacing w:val="-3"/>
          <w:sz w:val="22"/>
        </w:rPr>
        <w:t> </w:t>
      </w:r>
      <w:r>
        <w:rPr>
          <w:sz w:val="22"/>
        </w:rPr>
        <w:t>reguladoras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establecido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2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spacing w:line="360" w:lineRule="auto" w:before="58"/>
        <w:ind w:left="115" w:right="669"/>
        <w:jc w:val="both"/>
      </w:pPr>
      <w:r>
        <w:rPr/>
        <w:pict>
          <v:shape style="position:absolute;margin-left:567.868347pt;margin-top:513.18103pt;width:14.75pt;height:299.7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citada Ley y regulando todos los aspectos exigidos en la Ordenanza General de Subvenciones del Excmo.</w:t>
      </w:r>
      <w:r>
        <w:rPr>
          <w:spacing w:val="1"/>
        </w:rPr>
        <w:t> </w:t>
      </w:r>
      <w:r>
        <w:rPr/>
        <w:t>Cabildo Insular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Lanzarote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 de 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  <w:spacing w:before="2"/>
        <w:rPr>
          <w:sz w:val="23"/>
        </w:rPr>
      </w:pPr>
    </w:p>
    <w:p>
      <w:pPr>
        <w:spacing w:line="360" w:lineRule="auto" w:before="0"/>
        <w:ind w:left="115" w:right="669" w:firstLine="0"/>
        <w:jc w:val="both"/>
        <w:rPr>
          <w:i/>
          <w:sz w:val="22"/>
        </w:rPr>
      </w:pPr>
      <w:r>
        <w:rPr>
          <w:b/>
          <w:sz w:val="22"/>
        </w:rPr>
        <w:t>SEXTO.- </w:t>
      </w:r>
      <w:r>
        <w:rPr>
          <w:sz w:val="22"/>
        </w:rPr>
        <w:t>Que el articulo 6.1, de la Ley 9/2017, de 8 de noviembre de</w:t>
      </w:r>
      <w:r>
        <w:rPr>
          <w:spacing w:val="1"/>
          <w:sz w:val="22"/>
        </w:rPr>
        <w:t> </w:t>
      </w:r>
      <w:r>
        <w:rPr>
          <w:sz w:val="22"/>
        </w:rPr>
        <w:t>Contratos del Sector Público establece</w:t>
      </w:r>
      <w:r>
        <w:rPr>
          <w:spacing w:val="-47"/>
          <w:sz w:val="22"/>
        </w:rPr>
        <w:t> </w:t>
      </w:r>
      <w:r>
        <w:rPr>
          <w:sz w:val="22"/>
        </w:rPr>
        <w:t>que “</w:t>
      </w:r>
      <w:r>
        <w:rPr>
          <w:i/>
          <w:sz w:val="22"/>
        </w:rPr>
        <w:t>quedan excluidos del ámbito de la presente Ley los convenios, cuyo contenido no esté comprendido 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 de los contratos regulados en esta Ley o en normas administrativas especiales celebrados entre sí por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Administración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Estado,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Entidades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Gestoras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Servicios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Comunes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Seguridad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Social,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las Universidades Públicas, las Comunidades Autónomas y las Ciudades Autónomas de Ceuta y Melilla,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Entidades locales, las entidades con personalidad jurídico pública de ellas dependientes y las entidades 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personalidad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jurídico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privada,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siempre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último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caso,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tengan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condición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poder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adjudicador”.</w:t>
      </w:r>
    </w:p>
    <w:p>
      <w:pPr>
        <w:pStyle w:val="BodyText"/>
        <w:spacing w:line="360" w:lineRule="auto" w:before="120"/>
        <w:ind w:left="115" w:right="673"/>
        <w:jc w:val="both"/>
      </w:pPr>
      <w:r>
        <w:rPr/>
        <w:t>En su virtud y en el marco que determina la Ley 40/2015 de Régimen Jurídico del Sector Público y la Ley</w:t>
      </w:r>
      <w:r>
        <w:rPr>
          <w:spacing w:val="1"/>
        </w:rPr>
        <w:t> </w:t>
      </w:r>
      <w:r>
        <w:rPr/>
        <w:t>38/2003 General de Subvenciones, teniendo las partes interés en colaborar en el desarrollo de proyectos</w:t>
      </w:r>
      <w:r>
        <w:rPr>
          <w:spacing w:val="1"/>
        </w:rPr>
        <w:t> </w:t>
      </w:r>
      <w:r>
        <w:rPr/>
        <w:t>generadores</w:t>
      </w:r>
      <w:r>
        <w:rPr>
          <w:spacing w:val="-2"/>
        </w:rPr>
        <w:t> </w:t>
      </w:r>
      <w:r>
        <w:rPr/>
        <w:t>de empleo,</w:t>
      </w:r>
      <w:r>
        <w:rPr>
          <w:spacing w:val="-2"/>
        </w:rPr>
        <w:t> </w:t>
      </w:r>
      <w:r>
        <w:rPr/>
        <w:t>acuerdan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suscripción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Convenio.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0" w:lineRule="auto"/>
        <w:ind w:left="115" w:right="664"/>
        <w:jc w:val="both"/>
      </w:pPr>
      <w:r>
        <w:rPr>
          <w:b/>
        </w:rPr>
        <w:t>SÉPTIMO.-</w:t>
      </w:r>
      <w:r>
        <w:rPr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socioeconómico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cooperación,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encaminadas a ofrecer una oportunidad de empleo a aquellas personas que están en situación de paro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 recuperar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sostenible e</w:t>
      </w:r>
      <w:r>
        <w:rPr>
          <w:spacing w:val="-3"/>
        </w:rPr>
        <w:t> </w:t>
      </w:r>
      <w:r>
        <w:rPr/>
        <w:t>inclusivo.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115" w:right="670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590075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OCTAVO.- </w:t>
      </w:r>
      <w:r>
        <w:rPr/>
        <w:t>Que aunque, en los últimos meses se ha producido una disminución en los índices de paro,</w:t>
      </w:r>
      <w:r>
        <w:rPr>
          <w:spacing w:val="1"/>
        </w:rPr>
        <w:t> </w:t>
      </w:r>
      <w:r>
        <w:rPr/>
        <w:t>situándose la última tasa de paro en el 12,48% en España, en el 17,76% en la comunidad de Canarias y en el</w:t>
      </w:r>
      <w:r>
        <w:rPr>
          <w:spacing w:val="-47"/>
        </w:rPr>
        <w:t> </w:t>
      </w:r>
      <w:r>
        <w:rPr/>
        <w:t>17,30% en Lanzarote, sin embargo, los últimos acontecimientos sociales y económicos de carácter global,</w:t>
      </w:r>
      <w:r>
        <w:rPr>
          <w:spacing w:val="1"/>
        </w:rPr>
        <w:t> </w:t>
      </w:r>
      <w:r>
        <w:rPr/>
        <w:t>nos obliga a establecer estrategias que mitiguen de alguna manera las consecuencias que se puedan</w:t>
      </w:r>
      <w:r>
        <w:rPr>
          <w:spacing w:val="1"/>
        </w:rPr>
        <w:t> </w:t>
      </w:r>
      <w:r>
        <w:rPr/>
        <w:t>producir.</w:t>
      </w:r>
    </w:p>
    <w:p>
      <w:pPr>
        <w:pStyle w:val="BodyText"/>
        <w:spacing w:before="11"/>
      </w:pPr>
    </w:p>
    <w:p>
      <w:pPr>
        <w:pStyle w:val="BodyText"/>
        <w:spacing w:line="360" w:lineRule="auto"/>
        <w:ind w:left="115" w:right="654"/>
        <w:jc w:val="both"/>
      </w:pPr>
      <w:r>
        <w:rPr/>
        <w:t>Por otro lado, la Agenda de Desarrollo Sostenible 2030, establece una serie de objetivos globales que tiene</w:t>
      </w:r>
      <w:r>
        <w:rPr>
          <w:spacing w:val="1"/>
        </w:rPr>
        <w:t> </w:t>
      </w:r>
      <w:r>
        <w:rPr/>
        <w:t>como finalidades entre otras, proteger el planeta y asegurar la prosperidad para toda la ciudadanía del</w:t>
      </w:r>
      <w:r>
        <w:rPr>
          <w:spacing w:val="1"/>
        </w:rPr>
        <w:t> </w:t>
      </w:r>
      <w:r>
        <w:rPr/>
        <w:t>mismo. Entre estos objetivos y enmarcándolos en este </w:t>
      </w:r>
      <w:r>
        <w:rPr>
          <w:b/>
        </w:rPr>
        <w:t>Plan de Empleo Verde y Social</w:t>
      </w:r>
      <w:r>
        <w:rPr/>
        <w:t>, destacamos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60" w:lineRule="auto" w:before="0" w:after="0"/>
        <w:ind w:left="836" w:right="666" w:hanging="360"/>
        <w:jc w:val="left"/>
        <w:rPr>
          <w:sz w:val="22"/>
        </w:rPr>
      </w:pPr>
      <w:r>
        <w:rPr>
          <w:sz w:val="22"/>
        </w:rPr>
        <w:t>Objetivo</w:t>
      </w:r>
      <w:r>
        <w:rPr>
          <w:spacing w:val="1"/>
          <w:sz w:val="22"/>
        </w:rPr>
        <w:t> </w:t>
      </w:r>
      <w:r>
        <w:rPr>
          <w:sz w:val="22"/>
        </w:rPr>
        <w:t>8: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crecimiento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inclusivo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sostenible,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empleo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-48"/>
          <w:sz w:val="22"/>
        </w:rPr>
        <w:t> </w:t>
      </w:r>
      <w:r>
        <w:rPr>
          <w:sz w:val="22"/>
        </w:rPr>
        <w:t>decente</w:t>
      </w:r>
      <w:r>
        <w:rPr>
          <w:spacing w:val="-3"/>
          <w:sz w:val="22"/>
        </w:rPr>
        <w:t> </w:t>
      </w:r>
      <w:r>
        <w:rPr>
          <w:sz w:val="22"/>
        </w:rPr>
        <w:t>para todos.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Objetivo</w:t>
      </w:r>
      <w:r>
        <w:rPr>
          <w:spacing w:val="-4"/>
          <w:sz w:val="22"/>
        </w:rPr>
        <w:t> </w:t>
      </w:r>
      <w:r>
        <w:rPr>
          <w:sz w:val="22"/>
        </w:rPr>
        <w:t>10:</w:t>
      </w:r>
      <w:r>
        <w:rPr>
          <w:spacing w:val="-3"/>
          <w:sz w:val="22"/>
        </w:rPr>
        <w:t> </w:t>
      </w:r>
      <w:r>
        <w:rPr>
          <w:sz w:val="22"/>
        </w:rPr>
        <w:t>Reducir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desigualdad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países.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147" w:after="0"/>
        <w:ind w:left="836" w:right="0" w:hanging="361"/>
        <w:jc w:val="left"/>
        <w:rPr>
          <w:sz w:val="22"/>
        </w:rPr>
      </w:pPr>
      <w:r>
        <w:rPr>
          <w:sz w:val="22"/>
        </w:rPr>
        <w:t>Objetivo</w:t>
      </w:r>
      <w:r>
        <w:rPr>
          <w:spacing w:val="-5"/>
          <w:sz w:val="22"/>
        </w:rPr>
        <w:t> </w:t>
      </w:r>
      <w:r>
        <w:rPr>
          <w:sz w:val="22"/>
        </w:rPr>
        <w:t>11:</w:t>
      </w:r>
      <w:r>
        <w:rPr>
          <w:spacing w:val="-3"/>
          <w:sz w:val="22"/>
        </w:rPr>
        <w:t> </w:t>
      </w:r>
      <w:r>
        <w:rPr>
          <w:sz w:val="22"/>
        </w:rPr>
        <w:t>Lograr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ciudades</w:t>
      </w:r>
      <w:r>
        <w:rPr>
          <w:spacing w:val="-4"/>
          <w:sz w:val="22"/>
        </w:rPr>
        <w:t> </w:t>
      </w:r>
      <w:r>
        <w:rPr>
          <w:sz w:val="22"/>
        </w:rPr>
        <w:t>sean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z w:val="22"/>
        </w:rPr>
        <w:t>inclusivas,</w:t>
      </w:r>
      <w:r>
        <w:rPr>
          <w:spacing w:val="-5"/>
          <w:sz w:val="22"/>
        </w:rPr>
        <w:t> </w:t>
      </w:r>
      <w:r>
        <w:rPr>
          <w:sz w:val="22"/>
        </w:rPr>
        <w:t>seguras,</w:t>
      </w:r>
      <w:r>
        <w:rPr>
          <w:spacing w:val="-2"/>
          <w:sz w:val="22"/>
        </w:rPr>
        <w:t> </w:t>
      </w:r>
      <w:r>
        <w:rPr>
          <w:sz w:val="22"/>
        </w:rPr>
        <w:t>resilientes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sostenibles.</w:t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3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56" w:after="0"/>
        <w:ind w:left="836" w:right="0" w:hanging="361"/>
        <w:jc w:val="left"/>
        <w:rPr>
          <w:sz w:val="22"/>
        </w:rPr>
      </w:pPr>
      <w:r>
        <w:rPr>
          <w:sz w:val="22"/>
        </w:rPr>
        <w:t>Objetivo</w:t>
      </w:r>
      <w:r>
        <w:rPr>
          <w:spacing w:val="-4"/>
          <w:sz w:val="22"/>
        </w:rPr>
        <w:t> </w:t>
      </w:r>
      <w:r>
        <w:rPr>
          <w:sz w:val="22"/>
        </w:rPr>
        <w:t>13:</w:t>
      </w:r>
      <w:r>
        <w:rPr>
          <w:spacing w:val="-3"/>
          <w:sz w:val="22"/>
        </w:rPr>
        <w:t> </w:t>
      </w:r>
      <w:r>
        <w:rPr>
          <w:sz w:val="22"/>
        </w:rPr>
        <w:t>Adoptar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urgentes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combatir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cambio</w:t>
      </w:r>
      <w:r>
        <w:rPr>
          <w:spacing w:val="-4"/>
          <w:sz w:val="22"/>
        </w:rPr>
        <w:t> </w:t>
      </w:r>
      <w:r>
        <w:rPr>
          <w:sz w:val="22"/>
        </w:rPr>
        <w:t>climático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efectos.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60" w:lineRule="auto" w:before="147" w:after="0"/>
        <w:ind w:left="836" w:right="667" w:hanging="360"/>
        <w:jc w:val="left"/>
        <w:rPr>
          <w:sz w:val="22"/>
        </w:rPr>
      </w:pPr>
      <w:r>
        <w:rPr>
          <w:sz w:val="22"/>
        </w:rPr>
        <w:t>Objetivo</w:t>
      </w:r>
      <w:r>
        <w:rPr>
          <w:spacing w:val="33"/>
          <w:sz w:val="22"/>
        </w:rPr>
        <w:t> </w:t>
      </w:r>
      <w:r>
        <w:rPr>
          <w:sz w:val="22"/>
        </w:rPr>
        <w:t>15:</w:t>
      </w:r>
      <w:r>
        <w:rPr>
          <w:spacing w:val="35"/>
          <w:sz w:val="22"/>
        </w:rPr>
        <w:t> </w:t>
      </w:r>
      <w:r>
        <w:rPr>
          <w:sz w:val="22"/>
        </w:rPr>
        <w:t>Gestionar</w:t>
      </w:r>
      <w:r>
        <w:rPr>
          <w:spacing w:val="34"/>
          <w:sz w:val="22"/>
        </w:rPr>
        <w:t> </w:t>
      </w:r>
      <w:r>
        <w:rPr>
          <w:sz w:val="22"/>
        </w:rPr>
        <w:t>sosteniblemente</w:t>
      </w:r>
      <w:r>
        <w:rPr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35"/>
          <w:sz w:val="22"/>
        </w:rPr>
        <w:t> </w:t>
      </w:r>
      <w:r>
        <w:rPr>
          <w:sz w:val="22"/>
        </w:rPr>
        <w:t>bosques,</w:t>
      </w:r>
      <w:r>
        <w:rPr>
          <w:spacing w:val="35"/>
          <w:sz w:val="22"/>
        </w:rPr>
        <w:t> </w:t>
      </w:r>
      <w:r>
        <w:rPr>
          <w:sz w:val="22"/>
        </w:rPr>
        <w:t>luchar</w:t>
      </w:r>
      <w:r>
        <w:rPr>
          <w:spacing w:val="32"/>
          <w:sz w:val="22"/>
        </w:rPr>
        <w:t> </w:t>
      </w:r>
      <w:r>
        <w:rPr>
          <w:sz w:val="22"/>
        </w:rPr>
        <w:t>contra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desertificación,</w:t>
      </w:r>
      <w:r>
        <w:rPr>
          <w:spacing w:val="35"/>
          <w:sz w:val="22"/>
        </w:rPr>
        <w:t> </w:t>
      </w:r>
      <w:r>
        <w:rPr>
          <w:sz w:val="22"/>
        </w:rPr>
        <w:t>detener</w:t>
      </w:r>
      <w:r>
        <w:rPr>
          <w:spacing w:val="34"/>
          <w:sz w:val="22"/>
        </w:rPr>
        <w:t> </w:t>
      </w:r>
      <w:r>
        <w:rPr>
          <w:sz w:val="22"/>
        </w:rPr>
        <w:t>e</w:t>
      </w:r>
      <w:r>
        <w:rPr>
          <w:spacing w:val="-46"/>
          <w:sz w:val="22"/>
        </w:rPr>
        <w:t> </w:t>
      </w:r>
      <w:r>
        <w:rPr>
          <w:sz w:val="22"/>
        </w:rPr>
        <w:t>invertir la</w:t>
      </w:r>
      <w:r>
        <w:rPr>
          <w:spacing w:val="-1"/>
          <w:sz w:val="22"/>
        </w:rPr>
        <w:t> </w:t>
      </w:r>
      <w:r>
        <w:rPr>
          <w:sz w:val="22"/>
        </w:rPr>
        <w:t>degradación 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tierras,</w:t>
      </w:r>
      <w:r>
        <w:rPr>
          <w:spacing w:val="-1"/>
          <w:sz w:val="22"/>
        </w:rPr>
        <w:t> </w:t>
      </w:r>
      <w:r>
        <w:rPr>
          <w:sz w:val="22"/>
        </w:rPr>
        <w:t>detener</w:t>
      </w:r>
      <w:r>
        <w:rPr>
          <w:spacing w:val="-2"/>
          <w:sz w:val="22"/>
        </w:rPr>
        <w:t> </w:t>
      </w:r>
      <w:r>
        <w:rPr>
          <w:sz w:val="22"/>
        </w:rPr>
        <w:t>la pérdida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biodiversidad</w:t>
      </w:r>
    </w:p>
    <w:p>
      <w:pPr>
        <w:pStyle w:val="BodyText"/>
        <w:spacing w:before="11"/>
      </w:pPr>
    </w:p>
    <w:p>
      <w:pPr>
        <w:pStyle w:val="BodyText"/>
        <w:spacing w:line="360" w:lineRule="auto" w:before="1"/>
        <w:ind w:left="115" w:right="664"/>
        <w:jc w:val="both"/>
      </w:pPr>
      <w:r>
        <w:rPr/>
        <w:t>Desde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estamentos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trabajando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 que la economía no decaiga y que den respuestas sociales. Lanzarote, al igual que el resto de las</w:t>
      </w:r>
      <w:r>
        <w:rPr>
          <w:spacing w:val="1"/>
        </w:rPr>
        <w:t> </w:t>
      </w:r>
      <w:r>
        <w:rPr/>
        <w:t>regiones está afrontando en estos meses un gran reto que pasa por establecer planes y líneas de actuación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impulsen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promuevan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reactivación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insular.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Lanzarote, consciente de esta nueva situación y del problema que supone el desempleo para toda una</w:t>
      </w:r>
      <w:r>
        <w:rPr>
          <w:spacing w:val="1"/>
        </w:rPr>
        <w:t> </w:t>
      </w:r>
      <w:r>
        <w:rPr/>
        <w:t>región,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con el</w:t>
      </w:r>
      <w:r>
        <w:rPr>
          <w:spacing w:val="-2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de superar esta</w:t>
      </w:r>
      <w:r>
        <w:rPr>
          <w:spacing w:val="-1"/>
        </w:rPr>
        <w:t> </w:t>
      </w:r>
      <w:r>
        <w:rPr/>
        <w:t>etapa tan</w:t>
      </w:r>
      <w:r>
        <w:rPr>
          <w:spacing w:val="-3"/>
        </w:rPr>
        <w:t> </w:t>
      </w:r>
      <w:r>
        <w:rPr/>
        <w:t>crucial.</w:t>
      </w:r>
    </w:p>
    <w:p>
      <w:pPr>
        <w:pStyle w:val="BodyText"/>
        <w:spacing w:before="11"/>
      </w:pPr>
    </w:p>
    <w:p>
      <w:pPr>
        <w:pStyle w:val="BodyText"/>
        <w:spacing w:line="360" w:lineRule="auto"/>
        <w:ind w:left="115" w:right="650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1769905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Área de Empleo del Cabildo de Lanzarote ha elaborado el </w:t>
      </w:r>
      <w:r>
        <w:rPr>
          <w:b/>
        </w:rPr>
        <w:t>PLAN DE EMPLEO VERDE Y SOCIAL</w:t>
      </w:r>
      <w:r>
        <w:rPr/>
        <w:t>, con el</w:t>
      </w:r>
      <w:r>
        <w:rPr>
          <w:spacing w:val="1"/>
        </w:rPr>
        <w:t> </w:t>
      </w:r>
      <w:r>
        <w:rPr/>
        <w:t>objetivo de poner en marcha proyectos generadores de empleo en colaboración con las corporaciones</w:t>
      </w:r>
      <w:r>
        <w:rPr>
          <w:spacing w:val="1"/>
        </w:rPr>
        <w:t> </w:t>
      </w:r>
      <w:r>
        <w:rPr/>
        <w:t>locales de ámbito insular que permitan, por un lado, la creación de empleos verdes capaces de adaptarse a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riesgos</w:t>
      </w:r>
      <w:r>
        <w:rPr>
          <w:spacing w:val="-4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clima,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lado,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inclusión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más</w:t>
      </w:r>
      <w:r>
        <w:rPr>
          <w:spacing w:val="-4"/>
        </w:rPr>
        <w:t> </w:t>
      </w:r>
      <w:r>
        <w:rPr/>
        <w:t>desfavorecidas.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4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75"/>
        <w:ind w:left="3753" w:right="4290"/>
        <w:jc w:val="center"/>
      </w:pPr>
      <w:r>
        <w:rPr>
          <w:color w:val="000009"/>
        </w:rPr>
        <w:t>C</w:t>
      </w:r>
      <w:r>
        <w:rPr>
          <w:color w:val="000009"/>
          <w:spacing w:val="-1"/>
        </w:rPr>
        <w:t> </w:t>
      </w:r>
      <w:r>
        <w:rPr>
          <w:color w:val="000009"/>
        </w:rPr>
        <w:t>L Á</w:t>
      </w:r>
      <w:r>
        <w:rPr>
          <w:color w:val="000009"/>
          <w:spacing w:val="-2"/>
        </w:rPr>
        <w:t> </w:t>
      </w:r>
      <w:r>
        <w:rPr>
          <w:color w:val="000009"/>
        </w:rPr>
        <w:t>U S</w:t>
      </w:r>
      <w:r>
        <w:rPr>
          <w:color w:val="000009"/>
          <w:spacing w:val="-1"/>
        </w:rPr>
        <w:t> </w:t>
      </w:r>
      <w:r>
        <w:rPr>
          <w:color w:val="000009"/>
        </w:rPr>
        <w:t>U</w:t>
      </w:r>
      <w:r>
        <w:rPr>
          <w:color w:val="000009"/>
          <w:spacing w:val="-2"/>
        </w:rPr>
        <w:t> </w:t>
      </w:r>
      <w:r>
        <w:rPr>
          <w:color w:val="000009"/>
        </w:rPr>
        <w:t>L A</w:t>
      </w:r>
      <w:r>
        <w:rPr>
          <w:color w:val="000009"/>
          <w:spacing w:val="-2"/>
        </w:rPr>
        <w:t> </w:t>
      </w:r>
      <w:r>
        <w:rPr>
          <w:color w:val="000009"/>
        </w:rPr>
        <w:t>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PRIMERA.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CONVENIO.</w:t>
      </w:r>
    </w:p>
    <w:p>
      <w:pPr>
        <w:pStyle w:val="BodyText"/>
        <w:spacing w:line="360" w:lineRule="auto" w:before="133"/>
        <w:ind w:left="115" w:right="663"/>
        <w:jc w:val="both"/>
      </w:pPr>
      <w:r>
        <w:rPr/>
        <w:t>El objeto del presente convenio es servir de marco para establecer las características y criterios de las</w:t>
      </w:r>
      <w:r>
        <w:rPr>
          <w:spacing w:val="1"/>
        </w:rPr>
        <w:t> </w:t>
      </w:r>
      <w:r>
        <w:rPr/>
        <w:t>subvenciones a otorgar por el Cabildo Insular de Lanzarote a las Corporaciones Locales de la isla, en 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2022-2023,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 propios de los ayuntamientos, que redunden en beneficio de la comunidad y supongan una</w:t>
      </w:r>
      <w:r>
        <w:rPr>
          <w:spacing w:val="1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desempleo</w:t>
      </w:r>
      <w:r>
        <w:rPr>
          <w:spacing w:val="-2"/>
        </w:rPr>
        <w:t> </w:t>
      </w:r>
      <w:r>
        <w:rPr/>
        <w:t>en la isla.</w:t>
      </w:r>
    </w:p>
    <w:p>
      <w:pPr>
        <w:pStyle w:val="BodyText"/>
      </w:pPr>
    </w:p>
    <w:p>
      <w:pPr>
        <w:pStyle w:val="Heading1"/>
        <w:spacing w:before="136"/>
      </w:pPr>
      <w:r>
        <w:rPr/>
        <w:t>SEGUNDA.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BENEFICIAROS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SUBVENCIÓN</w:t>
      </w:r>
    </w:p>
    <w:p>
      <w:pPr>
        <w:pStyle w:val="BodyText"/>
        <w:spacing w:line="360" w:lineRule="auto" w:before="135"/>
        <w:ind w:left="115" w:right="673"/>
        <w:jc w:val="both"/>
      </w:pPr>
      <w:r>
        <w:rPr/>
        <w:t>Con carácter general, solo podrán adherirse al presente acuerdo los Ayuntamientos de Lanzarote que</w:t>
      </w:r>
      <w:r>
        <w:rPr>
          <w:spacing w:val="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exigencias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mismo, actuando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before="12"/>
        <w:rPr>
          <w:sz w:val="32"/>
        </w:rPr>
      </w:pPr>
    </w:p>
    <w:p>
      <w:pPr>
        <w:pStyle w:val="Heading1"/>
      </w:pPr>
      <w:r>
        <w:rPr/>
        <w:t>TERCERA.-</w:t>
      </w:r>
      <w:r>
        <w:rPr>
          <w:spacing w:val="-4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PARTES.</w:t>
      </w:r>
    </w:p>
    <w:p>
      <w:pPr>
        <w:pStyle w:val="BodyText"/>
        <w:spacing w:before="135"/>
        <w:ind w:left="115"/>
        <w:jc w:val="both"/>
      </w:pP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comprometen</w:t>
      </w:r>
      <w:r>
        <w:rPr>
          <w:spacing w:val="-2"/>
        </w:rPr>
        <w:t> </w:t>
      </w:r>
      <w:r>
        <w:rPr/>
        <w:t>a: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284" w:val="left" w:leader="none"/>
        </w:tabs>
        <w:spacing w:line="240" w:lineRule="auto" w:before="1" w:after="0"/>
        <w:ind w:left="283" w:right="0" w:hanging="169"/>
        <w:jc w:val="both"/>
      </w:pPr>
      <w:r>
        <w:rPr/>
        <w:t>Obligaciones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Cabildo: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360" w:lineRule="auto" w:before="133" w:after="0"/>
        <w:ind w:left="115" w:right="665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518320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Financiar el </w:t>
      </w:r>
      <w:r>
        <w:rPr>
          <w:b/>
          <w:sz w:val="22"/>
        </w:rPr>
        <w:t>Plan de Empleo Verde y Social</w:t>
      </w:r>
      <w:r>
        <w:rPr>
          <w:sz w:val="22"/>
        </w:rPr>
        <w:t>, en virtud del presente Acuerdo a través de la concesión 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subvención</w:t>
      </w:r>
      <w:r>
        <w:rPr>
          <w:spacing w:val="-3"/>
          <w:sz w:val="22"/>
        </w:rPr>
        <w:t> </w:t>
      </w:r>
      <w:r>
        <w:rPr>
          <w:sz w:val="22"/>
        </w:rPr>
        <w:t>directa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favor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4"/>
          <w:sz w:val="22"/>
        </w:rPr>
        <w:t> </w:t>
      </w:r>
      <w:r>
        <w:rPr>
          <w:sz w:val="22"/>
        </w:rPr>
        <w:t>adheridos,</w:t>
      </w:r>
      <w:r>
        <w:rPr>
          <w:spacing w:val="-3"/>
          <w:sz w:val="22"/>
        </w:rPr>
        <w:t> </w:t>
      </w:r>
      <w:r>
        <w:rPr>
          <w:sz w:val="22"/>
        </w:rPr>
        <w:t>hasta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importe</w:t>
      </w:r>
      <w:r>
        <w:rPr>
          <w:spacing w:val="-3"/>
          <w:sz w:val="22"/>
        </w:rPr>
        <w:t> </w:t>
      </w:r>
      <w:r>
        <w:rPr>
          <w:sz w:val="22"/>
        </w:rPr>
        <w:t>máximo</w:t>
      </w:r>
      <w:r>
        <w:rPr>
          <w:spacing w:val="-4"/>
          <w:sz w:val="22"/>
        </w:rPr>
        <w:t> </w:t>
      </w:r>
      <w:r>
        <w:rPr>
          <w:sz w:val="22"/>
        </w:rPr>
        <w:t>previsto.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54" w:val="left" w:leader="none"/>
        </w:tabs>
        <w:spacing w:line="360" w:lineRule="auto" w:before="136" w:after="0"/>
        <w:ind w:left="115" w:right="666" w:firstLine="0"/>
        <w:jc w:val="both"/>
        <w:rPr>
          <w:sz w:val="22"/>
        </w:rPr>
      </w:pPr>
      <w:r>
        <w:rPr>
          <w:sz w:val="22"/>
        </w:rPr>
        <w:t>Llevar a cabo el seguimiento y control de la ejecución y desarrollo de los proyectos, para comprobar que</w:t>
      </w:r>
      <w:r>
        <w:rPr>
          <w:spacing w:val="1"/>
          <w:sz w:val="22"/>
        </w:rPr>
        <w:t> </w:t>
      </w:r>
      <w:r>
        <w:rPr>
          <w:sz w:val="22"/>
        </w:rPr>
        <w:t>las obras a realizar y/o la prestación de los servicios objeto de los mismos y realizados por el personal</w:t>
      </w:r>
      <w:r>
        <w:rPr>
          <w:spacing w:val="1"/>
          <w:sz w:val="22"/>
        </w:rPr>
        <w:t> </w:t>
      </w:r>
      <w:r>
        <w:rPr>
          <w:sz w:val="22"/>
        </w:rPr>
        <w:t>subvencionado contratado se</w:t>
      </w:r>
      <w:r>
        <w:rPr>
          <w:spacing w:val="1"/>
          <w:sz w:val="22"/>
        </w:rPr>
        <w:t> </w:t>
      </w:r>
      <w:r>
        <w:rPr>
          <w:sz w:val="22"/>
        </w:rPr>
        <w:t>ajustan a los establecido en</w:t>
      </w:r>
      <w:r>
        <w:rPr>
          <w:spacing w:val="1"/>
          <w:sz w:val="22"/>
        </w:rPr>
        <w:t> </w:t>
      </w:r>
      <w:r>
        <w:rPr>
          <w:sz w:val="22"/>
        </w:rPr>
        <w:t>ellos, pudiendo requerir a la Entidad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beneficiaria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modificaciones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estimen</w:t>
      </w:r>
      <w:r>
        <w:rPr>
          <w:spacing w:val="-1"/>
          <w:sz w:val="22"/>
        </w:rPr>
        <w:t> </w:t>
      </w:r>
      <w:r>
        <w:rPr>
          <w:sz w:val="22"/>
        </w:rPr>
        <w:t>oportunas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correcto</w:t>
      </w:r>
      <w:r>
        <w:rPr>
          <w:spacing w:val="-2"/>
          <w:sz w:val="22"/>
        </w:rPr>
        <w:t> </w:t>
      </w:r>
      <w:r>
        <w:rPr>
          <w:sz w:val="22"/>
        </w:rPr>
        <w:t>desarrollo.</w:t>
      </w:r>
    </w:p>
    <w:p>
      <w:pPr>
        <w:pStyle w:val="BodyText"/>
        <w:spacing w:before="12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0" w:after="0"/>
        <w:ind w:left="325" w:right="0" w:hanging="211"/>
        <w:jc w:val="both"/>
        <w:rPr>
          <w:sz w:val="22"/>
        </w:rPr>
      </w:pPr>
      <w:r>
        <w:rPr>
          <w:sz w:val="22"/>
        </w:rPr>
        <w:t>Cualquier</w:t>
      </w:r>
      <w:r>
        <w:rPr>
          <w:spacing w:val="-5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prevista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convenio.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342" w:val="left" w:leader="none"/>
        </w:tabs>
        <w:spacing w:line="240" w:lineRule="auto" w:before="0" w:after="0"/>
        <w:ind w:left="341" w:right="0" w:hanging="227"/>
        <w:jc w:val="both"/>
      </w:pPr>
      <w:r>
        <w:rPr/>
        <w:t>Obligaciones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beneficiarias: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360" w:lineRule="auto" w:before="136" w:after="0"/>
        <w:ind w:left="115" w:right="668" w:firstLine="0"/>
        <w:jc w:val="both"/>
        <w:rPr>
          <w:color w:val="000009"/>
          <w:sz w:val="22"/>
        </w:rPr>
      </w:pPr>
      <w:r>
        <w:rPr>
          <w:color w:val="000009"/>
          <w:sz w:val="22"/>
        </w:rPr>
        <w:t>Cumplir el objetivo o ejecutar el proyecto que fundamenta la concesión de la subvención, presentando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en plazo la solicitud de subvención y demás documentación preceptiva, a través de la sede electrónica del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Cabildo Insular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de Lanzarote.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9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5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360" w:lineRule="auto" w:before="58" w:after="0"/>
        <w:ind w:left="115" w:right="673" w:firstLine="0"/>
        <w:jc w:val="both"/>
        <w:rPr>
          <w:sz w:val="22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Facilitar cuantos datos o documentos sean requeridos por el Cabildo de Lanzarote, siempre que estén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Convenio,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comprobar</w:t>
      </w:r>
      <w:r>
        <w:rPr>
          <w:spacing w:val="-2"/>
          <w:sz w:val="22"/>
        </w:rPr>
        <w:t> </w:t>
      </w:r>
      <w:r>
        <w:rPr>
          <w:sz w:val="22"/>
        </w:rPr>
        <w:t>la correcta ejecución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360" w:lineRule="auto" w:before="135" w:after="0"/>
        <w:ind w:left="115" w:right="673" w:firstLine="56"/>
        <w:jc w:val="both"/>
        <w:rPr>
          <w:color w:val="000009"/>
          <w:sz w:val="22"/>
        </w:rPr>
      </w:pPr>
      <w:r>
        <w:rPr>
          <w:color w:val="000009"/>
          <w:sz w:val="22"/>
        </w:rPr>
        <w:t>Justificar la subvención en los términos establecidos en la Ley 38/2003, de 17 de noviembre, General de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Subvenciones y en el Real Decreto 887/2006, de 21 de julio, por el que se aprueba el Reglamento de la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citada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Ley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38/2003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y demás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normativa que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resulte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de preceptiva</w:t>
      </w:r>
      <w:r>
        <w:rPr>
          <w:color w:val="000009"/>
          <w:spacing w:val="49"/>
          <w:sz w:val="22"/>
        </w:rPr>
        <w:t> </w:t>
      </w:r>
      <w:r>
        <w:rPr>
          <w:color w:val="000009"/>
          <w:sz w:val="22"/>
        </w:rPr>
        <w:t>aplicación.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360" w:lineRule="auto" w:before="141" w:after="0"/>
        <w:ind w:left="115" w:right="664" w:firstLine="0"/>
        <w:jc w:val="both"/>
        <w:rPr>
          <w:color w:val="000009"/>
          <w:sz w:val="22"/>
        </w:rPr>
      </w:pPr>
      <w:r>
        <w:rPr>
          <w:color w:val="000009"/>
          <w:sz w:val="22"/>
        </w:rPr>
        <w:t>Llevar los libros contables, registros diligenciados y demás documentos debidamente auditados en los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términos exigidos por la legislación aplicable a la entidad beneficiaria, de modo que permitan identificar de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forma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diferenciada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partidas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o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gastos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concretos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que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se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han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materializado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subvenciones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concedidas,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así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como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los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demás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ingresos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propios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o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afectos a la actividad subvencionada,</w:t>
      </w:r>
      <w:r>
        <w:rPr>
          <w:color w:val="000009"/>
          <w:spacing w:val="50"/>
          <w:sz w:val="22"/>
        </w:rPr>
        <w:t> </w:t>
      </w:r>
      <w:r>
        <w:rPr>
          <w:color w:val="000009"/>
          <w:sz w:val="22"/>
        </w:rPr>
        <w:t>con la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finalidad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garantizar el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adecuado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ejercicio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facultades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comprobación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16"/>
          <w:sz w:val="22"/>
        </w:rPr>
        <w:t> </w:t>
      </w:r>
      <w:r>
        <w:rPr>
          <w:color w:val="000009"/>
          <w:sz w:val="22"/>
        </w:rPr>
        <w:t>control.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360" w:lineRule="auto" w:before="136" w:after="0"/>
        <w:ind w:left="115" w:right="609" w:firstLine="0"/>
        <w:jc w:val="both"/>
        <w:rPr>
          <w:color w:val="000009"/>
          <w:sz w:val="22"/>
        </w:rPr>
      </w:pPr>
      <w:r>
        <w:rPr>
          <w:color w:val="000009"/>
          <w:sz w:val="22"/>
        </w:rPr>
        <w:t>Conservar y custodiar, debidamente ordenada toda la documentación que haga fe del gasto incurrido con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ocasión de la subvención concedida, que deberá encontrarse a plena disposición de los órganos de la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Administración con competencias en materia de control y/o fiscalización de las subvenciones públicas, en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particular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Administración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concedente,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pudiendo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ser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requerida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su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aportación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cualquier</w:t>
      </w:r>
      <w:r>
        <w:rPr>
          <w:color w:val="000009"/>
          <w:spacing w:val="14"/>
          <w:sz w:val="22"/>
        </w:rPr>
        <w:t> </w:t>
      </w:r>
      <w:r>
        <w:rPr>
          <w:color w:val="000009"/>
          <w:sz w:val="22"/>
        </w:rPr>
        <w:t>momento.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360" w:lineRule="auto" w:before="136" w:after="0"/>
        <w:ind w:left="115" w:right="66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6861809</wp:posOffset>
            </wp:positionH>
            <wp:positionV relativeFrom="paragraph">
              <wp:posOffset>515145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Establecer medidas de difusión, información y publicidad de la subvención concedida y proporcionar al</w:t>
      </w:r>
      <w:r>
        <w:rPr>
          <w:spacing w:val="1"/>
          <w:sz w:val="22"/>
        </w:rPr>
        <w:t> </w:t>
      </w:r>
      <w:r>
        <w:rPr>
          <w:sz w:val="22"/>
        </w:rPr>
        <w:t>personal contratado para la ejecución del presente Convenio, el uniforme adecuado y unificado que haga</w:t>
      </w:r>
      <w:r>
        <w:rPr>
          <w:spacing w:val="1"/>
          <w:sz w:val="22"/>
        </w:rPr>
        <w:t> </w:t>
      </w:r>
      <w:r>
        <w:rPr>
          <w:sz w:val="22"/>
        </w:rPr>
        <w:t>alusión a su participación en el </w:t>
      </w:r>
      <w:r>
        <w:rPr>
          <w:b/>
          <w:sz w:val="22"/>
        </w:rPr>
        <w:t>“Plan de Empleo verde y social”</w:t>
      </w:r>
      <w:r>
        <w:rPr>
          <w:sz w:val="22"/>
        </w:rPr>
        <w:t>. En caso de no ser necesario el uso de</w:t>
      </w:r>
      <w:r>
        <w:rPr>
          <w:spacing w:val="1"/>
          <w:sz w:val="22"/>
        </w:rPr>
        <w:t> </w:t>
      </w:r>
      <w:r>
        <w:rPr>
          <w:sz w:val="22"/>
        </w:rPr>
        <w:t>uniforme, se facilitará una tarjeta identificativa o cualquier otra fórmula adecuada al lugar y actividad que</w:t>
      </w:r>
      <w:r>
        <w:rPr>
          <w:spacing w:val="1"/>
          <w:sz w:val="22"/>
        </w:rPr>
        <w:t> </w:t>
      </w:r>
      <w:r>
        <w:rPr>
          <w:sz w:val="22"/>
        </w:rPr>
        <w:t>desarrolle</w:t>
      </w:r>
      <w:r>
        <w:rPr>
          <w:spacing w:val="14"/>
          <w:sz w:val="22"/>
        </w:rPr>
        <w:t> </w:t>
      </w:r>
      <w:r>
        <w:rPr>
          <w:sz w:val="22"/>
        </w:rPr>
        <w:t>cada</w:t>
      </w:r>
      <w:r>
        <w:rPr>
          <w:spacing w:val="15"/>
          <w:sz w:val="22"/>
        </w:rPr>
        <w:t> </w:t>
      </w:r>
      <w:r>
        <w:rPr>
          <w:sz w:val="22"/>
        </w:rPr>
        <w:t>uno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trabajadores.</w:t>
      </w:r>
      <w:r>
        <w:rPr>
          <w:spacing w:val="15"/>
          <w:sz w:val="22"/>
        </w:rPr>
        <w:t> </w:t>
      </w:r>
      <w:r>
        <w:rPr>
          <w:sz w:val="22"/>
        </w:rPr>
        <w:t>Todo</w:t>
      </w:r>
      <w:r>
        <w:rPr>
          <w:spacing w:val="12"/>
          <w:sz w:val="22"/>
        </w:rPr>
        <w:t> </w:t>
      </w:r>
      <w:r>
        <w:rPr>
          <w:sz w:val="22"/>
        </w:rPr>
        <w:t>ello</w:t>
      </w:r>
      <w:r>
        <w:rPr>
          <w:spacing w:val="14"/>
          <w:sz w:val="22"/>
        </w:rPr>
        <w:t> </w:t>
      </w:r>
      <w:r>
        <w:rPr>
          <w:sz w:val="22"/>
        </w:rPr>
        <w:t>queda</w:t>
      </w:r>
      <w:r>
        <w:rPr>
          <w:spacing w:val="13"/>
          <w:sz w:val="22"/>
        </w:rPr>
        <w:t> </w:t>
      </w:r>
      <w:r>
        <w:rPr>
          <w:sz w:val="22"/>
        </w:rPr>
        <w:t>establecido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cláusula</w:t>
      </w:r>
      <w:r>
        <w:rPr>
          <w:spacing w:val="15"/>
          <w:sz w:val="22"/>
        </w:rPr>
        <w:t> </w:t>
      </w:r>
      <w:r>
        <w:rPr>
          <w:sz w:val="22"/>
        </w:rPr>
        <w:t>décimo</w:t>
      </w:r>
      <w:r>
        <w:rPr>
          <w:spacing w:val="12"/>
          <w:sz w:val="22"/>
        </w:rPr>
        <w:t> </w:t>
      </w:r>
      <w:r>
        <w:rPr>
          <w:sz w:val="22"/>
        </w:rPr>
        <w:t>sexta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ser objeto de comprobación en las diferentes actuaciones de seguimiento, evaluación y control que se</w:t>
      </w:r>
      <w:r>
        <w:rPr>
          <w:spacing w:val="1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parte del</w:t>
      </w:r>
      <w:r>
        <w:rPr>
          <w:spacing w:val="-1"/>
          <w:sz w:val="22"/>
        </w:rPr>
        <w:t> </w:t>
      </w:r>
      <w:r>
        <w:rPr>
          <w:sz w:val="22"/>
        </w:rPr>
        <w:t>Cabildo de Lanzarote.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360" w:lineRule="auto" w:before="137" w:after="0"/>
        <w:ind w:left="115" w:right="680" w:firstLine="0"/>
        <w:jc w:val="both"/>
        <w:rPr>
          <w:sz w:val="22"/>
        </w:rPr>
      </w:pPr>
      <w:r>
        <w:rPr>
          <w:sz w:val="22"/>
        </w:rPr>
        <w:t>Disponer de todos los medios materiales necesarios para la correcta realización de los servicios incluidos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subvencionado.</w:t>
      </w:r>
    </w:p>
    <w:p>
      <w:pPr>
        <w:pStyle w:val="BodyText"/>
      </w:pPr>
    </w:p>
    <w:p>
      <w:pPr>
        <w:pStyle w:val="BodyText"/>
        <w:spacing w:line="360" w:lineRule="auto" w:before="136"/>
        <w:ind w:left="115"/>
      </w:pP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incumplidora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indemnizar</w:t>
      </w:r>
      <w:r>
        <w:rPr>
          <w:spacing w:val="-3"/>
        </w:rPr>
        <w:t> </w:t>
      </w:r>
      <w:r>
        <w:rPr/>
        <w:t>económicamente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otra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incumplimiento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7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extinción,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frente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6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jc w:val="both"/>
      </w:pPr>
      <w:r>
        <w:rPr/>
        <w:t>CUARTA.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FINANCIACIÓN</w:t>
      </w:r>
    </w:p>
    <w:p>
      <w:pPr>
        <w:pStyle w:val="BodyText"/>
        <w:spacing w:line="360" w:lineRule="auto" w:before="136"/>
        <w:ind w:left="115" w:right="667"/>
        <w:jc w:val="both"/>
      </w:pPr>
      <w:r>
        <w:rPr/>
        <w:t>Las subvenciones concedidas al amparo del presente Convenio se realizarán con cargo a la aplicación</w:t>
      </w:r>
      <w:r>
        <w:rPr>
          <w:spacing w:val="1"/>
        </w:rPr>
        <w:t> </w:t>
      </w:r>
      <w:r>
        <w:rPr/>
        <w:t>presupuestaria 4591.46200 “Subv. Aytos Plan Empleo Corporaciones Locales (FDCAN)”, en la que existe</w:t>
      </w:r>
      <w:r>
        <w:rPr>
          <w:spacing w:val="1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adecuado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6"/>
        </w:rPr>
        <w:t> </w:t>
      </w:r>
      <w:r>
        <w:rPr>
          <w:b/>
        </w:rPr>
        <w:t>DOS</w:t>
      </w:r>
      <w:r>
        <w:rPr>
          <w:b/>
          <w:spacing w:val="-1"/>
        </w:rPr>
        <w:t> </w:t>
      </w:r>
      <w:r>
        <w:rPr>
          <w:b/>
        </w:rPr>
        <w:t>MILLONES</w:t>
      </w:r>
      <w:r>
        <w:rPr>
          <w:b/>
          <w:spacing w:val="-1"/>
        </w:rPr>
        <w:t> </w:t>
      </w:r>
      <w:r>
        <w:rPr>
          <w:b/>
        </w:rPr>
        <w:t>QUINIENTOS</w:t>
      </w:r>
      <w:r>
        <w:rPr>
          <w:b/>
          <w:spacing w:val="-1"/>
        </w:rPr>
        <w:t> </w:t>
      </w:r>
      <w:r>
        <w:rPr>
          <w:b/>
        </w:rPr>
        <w:t>MIL</w:t>
      </w:r>
      <w:r>
        <w:rPr>
          <w:b/>
          <w:spacing w:val="-2"/>
        </w:rPr>
        <w:t> </w:t>
      </w:r>
      <w:r>
        <w:rPr>
          <w:b/>
        </w:rPr>
        <w:t>EUROS</w:t>
      </w:r>
      <w:r>
        <w:rPr>
          <w:b/>
          <w:spacing w:val="-2"/>
        </w:rPr>
        <w:t> </w:t>
      </w:r>
      <w:r>
        <w:rPr>
          <w:b/>
        </w:rPr>
        <w:t>(2.500.000,00€)</w:t>
      </w:r>
      <w:r>
        <w:rPr/>
        <w:t>.</w:t>
      </w:r>
    </w:p>
    <w:p>
      <w:pPr>
        <w:pStyle w:val="BodyText"/>
        <w:spacing w:line="268" w:lineRule="exact"/>
        <w:ind w:left="115"/>
        <w:jc w:val="both"/>
      </w:pPr>
      <w:r>
        <w:rPr/>
        <w:t>El</w:t>
      </w:r>
      <w:r>
        <w:rPr>
          <w:spacing w:val="-4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distribuirá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ListParagraph"/>
        <w:numPr>
          <w:ilvl w:val="1"/>
          <w:numId w:val="4"/>
        </w:numPr>
        <w:tabs>
          <w:tab w:pos="476" w:val="left" w:leader="none"/>
        </w:tabs>
        <w:spacing w:line="240" w:lineRule="auto" w:before="135" w:after="0"/>
        <w:ind w:left="476" w:right="0" w:hanging="161"/>
        <w:jc w:val="both"/>
        <w:rPr>
          <w:sz w:val="22"/>
        </w:rPr>
      </w:pPr>
      <w:r>
        <w:rPr>
          <w:sz w:val="22"/>
        </w:rPr>
        <w:t>150.000,00</w:t>
      </w:r>
      <w:r>
        <w:rPr>
          <w:spacing w:val="-3"/>
          <w:sz w:val="22"/>
        </w:rPr>
        <w:t> </w:t>
      </w:r>
      <w:r>
        <w:rPr>
          <w:sz w:val="22"/>
        </w:rPr>
        <w:t>€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asignará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4"/>
          <w:sz w:val="22"/>
        </w:rPr>
        <w:t> </w:t>
      </w:r>
      <w:r>
        <w:rPr>
          <w:sz w:val="22"/>
        </w:rPr>
        <w:t>uno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Ayuntamientos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isla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cuantia</w:t>
      </w:r>
      <w:r>
        <w:rPr>
          <w:spacing w:val="-2"/>
          <w:sz w:val="22"/>
        </w:rPr>
        <w:t> </w:t>
      </w:r>
      <w:r>
        <w:rPr>
          <w:sz w:val="22"/>
        </w:rPr>
        <w:t>fija.</w:t>
      </w:r>
    </w:p>
    <w:p>
      <w:pPr>
        <w:pStyle w:val="ListParagraph"/>
        <w:numPr>
          <w:ilvl w:val="1"/>
          <w:numId w:val="4"/>
        </w:numPr>
        <w:tabs>
          <w:tab w:pos="526" w:val="left" w:leader="none"/>
        </w:tabs>
        <w:spacing w:line="360" w:lineRule="auto" w:before="134" w:after="0"/>
        <w:ind w:left="115" w:right="673" w:firstLine="240"/>
        <w:jc w:val="both"/>
        <w:rPr>
          <w:sz w:val="22"/>
        </w:rPr>
      </w:pPr>
      <w:r>
        <w:rPr>
          <w:sz w:val="22"/>
        </w:rPr>
        <w:t>1.450.000,00 €, se distribuirán proporcionalmente entre los Ayuntamientos en función del número de</w:t>
      </w:r>
      <w:r>
        <w:rPr>
          <w:spacing w:val="1"/>
          <w:sz w:val="22"/>
        </w:rPr>
        <w:t> </w:t>
      </w:r>
      <w:r>
        <w:rPr>
          <w:sz w:val="22"/>
        </w:rPr>
        <w:t>personas desempleadas residentes en cada uno de los municipios a 30 de junio de 2022, según los datos</w:t>
      </w:r>
      <w:r>
        <w:rPr>
          <w:spacing w:val="1"/>
          <w:sz w:val="22"/>
        </w:rPr>
        <w:t> </w:t>
      </w:r>
      <w:r>
        <w:rPr>
          <w:sz w:val="22"/>
        </w:rPr>
        <w:t>oficiales</w:t>
      </w:r>
      <w:r>
        <w:rPr>
          <w:spacing w:val="-3"/>
          <w:sz w:val="22"/>
        </w:rPr>
        <w:t> </w:t>
      </w:r>
      <w:r>
        <w:rPr>
          <w:sz w:val="22"/>
        </w:rPr>
        <w:t>hechos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Observatorio</w:t>
      </w:r>
      <w:r>
        <w:rPr>
          <w:spacing w:val="-2"/>
          <w:sz w:val="22"/>
        </w:rPr>
        <w:t> </w:t>
      </w:r>
      <w:r>
        <w:rPr>
          <w:sz w:val="22"/>
        </w:rPr>
        <w:t>Canario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Empleo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Formación</w:t>
      </w:r>
      <w:r>
        <w:rPr>
          <w:spacing w:val="-1"/>
          <w:sz w:val="22"/>
        </w:rPr>
        <w:t> </w:t>
      </w:r>
      <w:r>
        <w:rPr>
          <w:sz w:val="22"/>
        </w:rPr>
        <w:t>Profesional</w:t>
      </w:r>
      <w:r>
        <w:rPr>
          <w:spacing w:val="-3"/>
          <w:sz w:val="22"/>
        </w:rPr>
        <w:t> </w:t>
      </w:r>
      <w:r>
        <w:rPr>
          <w:sz w:val="22"/>
        </w:rPr>
        <w:t>(OBECAN)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7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8"/>
        <w:gridCol w:w="1396"/>
        <w:gridCol w:w="1382"/>
        <w:gridCol w:w="1496"/>
      </w:tblGrid>
      <w:tr>
        <w:trPr>
          <w:trHeight w:val="1174" w:hRule="atLeast"/>
        </w:trPr>
        <w:tc>
          <w:tcPr>
            <w:tcW w:w="4108" w:type="dxa"/>
            <w:shd w:val="clear" w:color="auto" w:fill="D8D8D8"/>
          </w:tcPr>
          <w:p>
            <w:pPr>
              <w:pStyle w:val="TableParagraph"/>
              <w:spacing w:before="150"/>
              <w:ind w:left="557" w:right="5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Denominación</w:t>
            </w:r>
          </w:p>
          <w:p>
            <w:pPr>
              <w:pStyle w:val="TableParagraph"/>
              <w:spacing w:before="57"/>
              <w:ind w:left="557" w:right="59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Subv.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Aytos.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Empleo</w:t>
            </w:r>
          </w:p>
        </w:tc>
        <w:tc>
          <w:tcPr>
            <w:tcW w:w="1396" w:type="dxa"/>
            <w:shd w:val="clear" w:color="auto" w:fill="D8D8D8"/>
          </w:tcPr>
          <w:p>
            <w:pPr>
              <w:pStyle w:val="TableParagraph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1"/>
              <w:ind w:left="34" w:right="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fijo</w:t>
            </w:r>
          </w:p>
        </w:tc>
        <w:tc>
          <w:tcPr>
            <w:tcW w:w="1382" w:type="dxa"/>
            <w:shd w:val="clear" w:color="auto" w:fill="D8D8D8"/>
          </w:tcPr>
          <w:p>
            <w:pPr>
              <w:pStyle w:val="TableParagraph"/>
              <w:spacing w:before="7"/>
              <w:rPr>
                <w:rFonts w:ascii="Calibri"/>
                <w:sz w:val="29"/>
              </w:rPr>
            </w:pPr>
          </w:p>
          <w:p>
            <w:pPr>
              <w:pStyle w:val="TableParagraph"/>
              <w:ind w:left="78" w:right="1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según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desempleados</w:t>
            </w:r>
          </w:p>
        </w:tc>
        <w:tc>
          <w:tcPr>
            <w:tcW w:w="1496" w:type="dxa"/>
            <w:shd w:val="clear" w:color="auto" w:fill="D8D8D8"/>
          </w:tcPr>
          <w:p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95" w:lineRule="auto"/>
              <w:ind w:left="508" w:right="358" w:hanging="170"/>
              <w:rPr>
                <w:b/>
                <w:sz w:val="22"/>
              </w:rPr>
            </w:pPr>
            <w:r>
              <w:rPr>
                <w:b/>
                <w:sz w:val="22"/>
              </w:rPr>
              <w:t>Importe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623" w:hRule="atLeast"/>
        </w:trPr>
        <w:tc>
          <w:tcPr>
            <w:tcW w:w="4108" w:type="dxa"/>
          </w:tcPr>
          <w:p>
            <w:pPr>
              <w:pStyle w:val="TableParagraph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Arrecife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Proy.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generador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90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9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760.505,29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190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910.505,29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592" w:hRule="atLeast"/>
        </w:trPr>
        <w:tc>
          <w:tcPr>
            <w:tcW w:w="4108" w:type="dxa"/>
          </w:tcPr>
          <w:p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Haría</w:t>
            </w:r>
            <w:r>
              <w:rPr>
                <w:spacing w:val="-1"/>
                <w:sz w:val="20"/>
              </w:rPr>
              <w:t> Proy.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generador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 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74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49.948,12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4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199.948,12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822" w:hRule="atLeast"/>
        </w:trPr>
        <w:tc>
          <w:tcPr>
            <w:tcW w:w="4108" w:type="dxa"/>
          </w:tcPr>
          <w:p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42" w:lineRule="auto"/>
              <w:ind w:left="55" w:right="31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Bartolomé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Proy.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generador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159.623,37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309.623,37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590" w:hRule="atLeast"/>
        </w:trPr>
        <w:tc>
          <w:tcPr>
            <w:tcW w:w="4108" w:type="dxa"/>
          </w:tcPr>
          <w:p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Proy.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generador</w:t>
            </w:r>
            <w:r>
              <w:rPr>
                <w:spacing w:val="-1"/>
                <w:sz w:val="20"/>
              </w:rPr>
              <w:t>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74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163.234,07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4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313.234,07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591" w:hRule="atLeast"/>
        </w:trPr>
        <w:tc>
          <w:tcPr>
            <w:tcW w:w="4108" w:type="dxa"/>
          </w:tcPr>
          <w:p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Tías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Proy.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generador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de 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74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153.906,41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4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303.906,41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590" w:hRule="atLeast"/>
        </w:trPr>
        <w:tc>
          <w:tcPr>
            <w:tcW w:w="4108" w:type="dxa"/>
          </w:tcPr>
          <w:p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Tinajo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Proy.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generador</w:t>
            </w:r>
            <w:r>
              <w:rPr>
                <w:spacing w:val="-1"/>
                <w:sz w:val="20"/>
              </w:rPr>
              <w:t> 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74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55.063,29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4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205.063,29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592" w:hRule="atLeast"/>
        </w:trPr>
        <w:tc>
          <w:tcPr>
            <w:tcW w:w="4108" w:type="dxa"/>
          </w:tcPr>
          <w:p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Subv.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Ayto.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Yaiza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Proy.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generador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empleo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74"/>
              <w:ind w:left="165" w:right="73"/>
              <w:jc w:val="center"/>
              <w:rPr>
                <w:sz w:val="21"/>
              </w:rPr>
            </w:pPr>
            <w:r>
              <w:rPr>
                <w:sz w:val="21"/>
              </w:rPr>
              <w:t>150.000,00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7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107.719,44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€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4"/>
              <w:ind w:left="172"/>
              <w:rPr>
                <w:sz w:val="21"/>
              </w:rPr>
            </w:pPr>
            <w:r>
              <w:rPr>
                <w:color w:val="000009"/>
                <w:sz w:val="21"/>
              </w:rPr>
              <w:t>257.719,44</w:t>
            </w:r>
            <w:r>
              <w:rPr>
                <w:color w:val="000009"/>
                <w:spacing w:val="-3"/>
                <w:sz w:val="21"/>
              </w:rPr>
              <w:t> </w:t>
            </w:r>
            <w:r>
              <w:rPr>
                <w:color w:val="000009"/>
                <w:sz w:val="21"/>
              </w:rPr>
              <w:t>€</w:t>
            </w:r>
          </w:p>
        </w:tc>
      </w:tr>
      <w:tr>
        <w:trPr>
          <w:trHeight w:val="590" w:hRule="atLeast"/>
        </w:trPr>
        <w:tc>
          <w:tcPr>
            <w:tcW w:w="4108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96" w:type="dxa"/>
            <w:shd w:val="clear" w:color="auto" w:fill="CCCCCC"/>
          </w:tcPr>
          <w:p>
            <w:pPr>
              <w:pStyle w:val="TableParagraph"/>
              <w:spacing w:before="174"/>
              <w:ind w:left="64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1.050.000,00€</w:t>
            </w:r>
          </w:p>
        </w:tc>
        <w:tc>
          <w:tcPr>
            <w:tcW w:w="1382" w:type="dxa"/>
            <w:shd w:val="clear" w:color="auto" w:fill="CCCCCC"/>
          </w:tcPr>
          <w:p>
            <w:pPr>
              <w:pStyle w:val="TableParagraph"/>
              <w:spacing w:before="174"/>
              <w:ind w:right="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1.450.000,00€</w:t>
            </w:r>
          </w:p>
        </w:tc>
        <w:tc>
          <w:tcPr>
            <w:tcW w:w="1496" w:type="dxa"/>
            <w:shd w:val="clear" w:color="auto" w:fill="CCCCCC"/>
          </w:tcPr>
          <w:p>
            <w:pPr>
              <w:pStyle w:val="TableParagraph"/>
              <w:spacing w:before="174"/>
              <w:ind w:left="182"/>
              <w:rPr>
                <w:b/>
                <w:sz w:val="21"/>
              </w:rPr>
            </w:pPr>
            <w:r>
              <w:rPr>
                <w:b/>
                <w:sz w:val="21"/>
              </w:rPr>
              <w:t>2.500.000,00€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Heading1"/>
        <w:spacing w:before="56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6861809</wp:posOffset>
            </wp:positionH>
            <wp:positionV relativeFrom="paragraph">
              <wp:posOffset>-2230594</wp:posOffset>
            </wp:positionV>
            <wp:extent cx="330200" cy="393700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QUINTA. -</w:t>
      </w:r>
      <w:r>
        <w:rPr>
          <w:spacing w:val="-4"/>
        </w:rPr>
        <w:t> </w:t>
      </w:r>
      <w:r>
        <w:rPr/>
        <w:t>ABONO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SUBVENCIÓN</w:t>
      </w:r>
    </w:p>
    <w:p>
      <w:pPr>
        <w:pStyle w:val="BodyText"/>
        <w:spacing w:line="360" w:lineRule="auto" w:before="133"/>
        <w:ind w:left="115" w:right="650"/>
        <w:jc w:val="both"/>
      </w:pPr>
      <w:r>
        <w:rPr/>
        <w:t>El abono de las subvenciones a las Entidades Locales beneficiarias se realizará mediante la </w:t>
      </w:r>
      <w:r>
        <w:rPr>
          <w:b/>
        </w:rPr>
        <w:t>modalidad de</w:t>
      </w:r>
      <w:r>
        <w:rPr>
          <w:b/>
          <w:spacing w:val="1"/>
        </w:rPr>
        <w:t> </w:t>
      </w:r>
      <w:r>
        <w:rPr>
          <w:b/>
        </w:rPr>
        <w:t>pago anticipado</w:t>
      </w:r>
      <w:r>
        <w:rPr/>
        <w:t>, con carácter previo a la justificación, como financiación necesaria para poder llevar a cabo</w:t>
      </w:r>
      <w:r>
        <w:rPr>
          <w:spacing w:val="-47"/>
        </w:rPr>
        <w:t> </w:t>
      </w:r>
      <w:r>
        <w:rPr/>
        <w:t>las</w:t>
      </w:r>
      <w:r>
        <w:rPr>
          <w:spacing w:val="8"/>
        </w:rPr>
        <w:t> </w:t>
      </w:r>
      <w:r>
        <w:rPr/>
        <w:t>actuaciones</w:t>
      </w:r>
      <w:r>
        <w:rPr>
          <w:spacing w:val="8"/>
        </w:rPr>
        <w:t> </w:t>
      </w:r>
      <w:r>
        <w:rPr/>
        <w:t>inherentes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mismas.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será</w:t>
      </w:r>
      <w:r>
        <w:rPr>
          <w:spacing w:val="10"/>
        </w:rPr>
        <w:t> </w:t>
      </w:r>
      <w:r>
        <w:rPr/>
        <w:t>exigible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prestación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parte</w:t>
      </w:r>
      <w:r>
        <w:rPr>
          <w:spacing w:val="7"/>
        </w:rPr>
        <w:t> </w:t>
      </w:r>
      <w:r>
        <w:rPr/>
        <w:t>de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7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spacing w:line="360" w:lineRule="auto" w:before="58"/>
        <w:ind w:left="115" w:right="676"/>
        <w:jc w:val="both"/>
      </w:pPr>
      <w:r>
        <w:rPr/>
        <w:pict>
          <v:shape style="position:absolute;margin-left:567.868347pt;margin-top:513.18103pt;width:14.75pt;height:299.7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las Entidades Locales beneficiarias, por cuanto no se aprecia riesgo de que incumplan las obligaciones</w:t>
      </w:r>
      <w:r>
        <w:rPr>
          <w:spacing w:val="1"/>
        </w:rPr>
        <w:t> </w:t>
      </w:r>
      <w:r>
        <w:rPr/>
        <w:t>asumidas</w:t>
      </w:r>
      <w:r>
        <w:rPr>
          <w:spacing w:val="-2"/>
        </w:rPr>
        <w:t> </w:t>
      </w:r>
      <w:r>
        <w:rPr/>
        <w:t>en virtud de este Convenio.</w:t>
      </w:r>
    </w:p>
    <w:p>
      <w:pPr>
        <w:pStyle w:val="BodyText"/>
        <w:spacing w:line="360" w:lineRule="auto" w:before="1"/>
        <w:ind w:left="115" w:right="667"/>
        <w:jc w:val="both"/>
      </w:pPr>
      <w:r>
        <w:rPr/>
        <w:t>El pago de la subvención quedará condicionado a que las Entidades Locales beneficiarias acrediten que se</w:t>
      </w:r>
      <w:r>
        <w:rPr>
          <w:spacing w:val="1"/>
        </w:rPr>
        <w:t> </w:t>
      </w:r>
      <w:r>
        <w:rPr/>
        <w:t>encuentran al corriente de sus obligaciones tributarias y frente a la Seguridad Social, salvo que se acredite</w:t>
      </w:r>
      <w:r>
        <w:rPr>
          <w:spacing w:val="1"/>
        </w:rPr>
        <w:t> </w:t>
      </w:r>
      <w:r>
        <w:rPr/>
        <w:t>que dichas deudas se encuentran aplazadas, fraccionadas o cuando se hubiese acordado su suspensión. No</w:t>
      </w:r>
      <w:r>
        <w:rPr>
          <w:spacing w:val="1"/>
        </w:rPr>
        <w:t> </w:t>
      </w:r>
      <w:r>
        <w:rPr/>
        <w:t>podrá realizarse el pago de la subvención cuando la Entidad Local sea deudora por resolución firme de</w:t>
      </w:r>
      <w:r>
        <w:rPr>
          <w:spacing w:val="1"/>
        </w:rPr>
        <w:t> </w:t>
      </w:r>
      <w:r>
        <w:rPr/>
        <w:t>procedencia</w:t>
      </w:r>
      <w:r>
        <w:rPr>
          <w:spacing w:val="-3"/>
        </w:rPr>
        <w:t> </w:t>
      </w:r>
      <w:r>
        <w:rPr/>
        <w:t>de reintegro.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jc w:val="both"/>
      </w:pPr>
      <w:r>
        <w:rPr/>
        <w:t>SEXTA.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SUBVENCIONABLES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b/>
          <w:sz w:val="20"/>
        </w:rPr>
      </w:pPr>
      <w:r>
        <w:rPr>
          <w:b/>
          <w:sz w:val="22"/>
        </w:rPr>
        <w:t>ENTIDADES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BENEFICIARIAS.</w:t>
      </w:r>
    </w:p>
    <w:p>
      <w:pPr>
        <w:spacing w:line="360" w:lineRule="auto" w:before="136"/>
        <w:ind w:left="115" w:right="666" w:firstLine="0"/>
        <w:jc w:val="both"/>
        <w:rPr>
          <w:sz w:val="22"/>
        </w:rPr>
      </w:pP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beneficiarias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subvenciones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Corporaciones</w:t>
      </w:r>
      <w:r>
        <w:rPr>
          <w:spacing w:val="1"/>
          <w:sz w:val="22"/>
        </w:rPr>
        <w:t> </w:t>
      </w:r>
      <w:r>
        <w:rPr>
          <w:sz w:val="22"/>
        </w:rPr>
        <w:t>Locales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contraten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desempleadas para la realización de obras o la prestación de servicios, calificados de interés general y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b/>
          <w:sz w:val="22"/>
        </w:rPr>
        <w:t>período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tiempo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superior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meses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jornada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completa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70"/>
        <w:jc w:val="both"/>
      </w:pPr>
      <w:r>
        <w:rPr/>
        <w:t>Las Mancomunidades no podrán participar en este procedimiento de concesión directa si el Ayuntamiento</w:t>
      </w:r>
      <w:r>
        <w:rPr>
          <w:spacing w:val="1"/>
        </w:rPr>
        <w:t> </w:t>
      </w:r>
      <w:r>
        <w:rPr/>
        <w:t>en que estén previstas sus actuaciones, suscribe ya el presente Convenio de Colaboración. Las citadas</w:t>
      </w:r>
      <w:r>
        <w:rPr>
          <w:spacing w:val="1"/>
        </w:rPr>
        <w:t> </w:t>
      </w:r>
      <w:r>
        <w:rPr/>
        <w:t>entidades han de gozar de capacidad técnica y de gestión suficientes para la ejecución del correspondiente</w:t>
      </w:r>
      <w:r>
        <w:rPr>
          <w:spacing w:val="1"/>
        </w:rPr>
        <w:t> </w:t>
      </w:r>
      <w:r>
        <w:rPr/>
        <w:t>proyecto.</w:t>
      </w:r>
    </w:p>
    <w:p>
      <w:pPr>
        <w:pStyle w:val="BodyText"/>
        <w:spacing w:before="12"/>
        <w:rPr>
          <w:sz w:val="32"/>
        </w:rPr>
      </w:pPr>
    </w:p>
    <w:p>
      <w:pPr>
        <w:pStyle w:val="Heading1"/>
        <w:numPr>
          <w:ilvl w:val="0"/>
          <w:numId w:val="5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6861809</wp:posOffset>
            </wp:positionH>
            <wp:positionV relativeFrom="paragraph">
              <wp:posOffset>-77944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GASTOS</w:t>
      </w:r>
      <w:r>
        <w:rPr>
          <w:spacing w:val="-6"/>
        </w:rPr>
        <w:t> </w:t>
      </w:r>
      <w:r>
        <w:rPr/>
        <w:t>SUBVENCIONABLES.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15" w:right="659"/>
        <w:jc w:val="both"/>
      </w:pPr>
      <w:r>
        <w:rPr/>
        <w:t>Se consideran gastos subvencionables los </w:t>
      </w:r>
      <w:r>
        <w:rPr>
          <w:b/>
        </w:rPr>
        <w:t>costes salariales </w:t>
      </w:r>
      <w:r>
        <w:rPr/>
        <w:t>de las personas desempleadas que, reuniendo</w:t>
      </w:r>
      <w:r>
        <w:rPr>
          <w:spacing w:val="1"/>
        </w:rPr>
        <w:t> </w:t>
      </w:r>
      <w:r>
        <w:rPr/>
        <w:t>los requisitos fijados en el presente Convenio, sean contratadas para la ejecución de obras y/o la prestación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ocasionados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-47"/>
        </w:rPr>
        <w:t> </w:t>
      </w:r>
      <w:r>
        <w:rPr/>
        <w:t>subvencionada.</w:t>
      </w:r>
    </w:p>
    <w:p>
      <w:pPr>
        <w:pStyle w:val="BodyText"/>
      </w:pPr>
    </w:p>
    <w:p>
      <w:pPr>
        <w:pStyle w:val="BodyText"/>
        <w:spacing w:line="360" w:lineRule="auto" w:before="136"/>
        <w:ind w:left="115" w:right="672"/>
        <w:jc w:val="both"/>
      </w:pPr>
      <w:r>
        <w:rPr/>
        <w:t>La cuantia de la subvención a percibir por las entidades beneficiarias será la necesaria para sufragar los</w:t>
      </w:r>
      <w:r>
        <w:rPr>
          <w:spacing w:val="1"/>
        </w:rPr>
        <w:t> </w:t>
      </w:r>
      <w:r>
        <w:rPr/>
        <w:t>costes salariales totales por todos los conceptos, incluida la cotización empresarial a la Seguridad Social, en</w:t>
      </w:r>
      <w:r>
        <w:rPr>
          <w:spacing w:val="1"/>
        </w:rPr>
        <w:t> </w:t>
      </w:r>
      <w:r>
        <w:rPr/>
        <w:t>la cuantia fijada según el Convenio Colectivo vigente para cada persona contratada, y que hayan sido</w:t>
      </w:r>
      <w:r>
        <w:rPr>
          <w:spacing w:val="1"/>
        </w:rPr>
        <w:t> </w:t>
      </w:r>
      <w:r>
        <w:rPr/>
        <w:t>efectivamente</w:t>
      </w:r>
      <w:r>
        <w:rPr>
          <w:spacing w:val="-5"/>
        </w:rPr>
        <w:t> </w:t>
      </w:r>
      <w:r>
        <w:rPr/>
        <w:t>pagados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anterioridad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finalización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justificación,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considerándose</w:t>
      </w:r>
      <w:r>
        <w:rPr>
          <w:spacing w:val="-4"/>
        </w:rPr>
        <w:t> </w:t>
      </w:r>
      <w:r>
        <w:rPr/>
        <w:t>como</w:t>
      </w:r>
      <w:r>
        <w:rPr>
          <w:spacing w:val="-47"/>
        </w:rPr>
        <w:t> </w:t>
      </w:r>
      <w:r>
        <w:rPr/>
        <w:t>subvencionables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 este periodo.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8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spacing w:line="360" w:lineRule="auto" w:before="58"/>
        <w:ind w:left="115" w:right="662"/>
        <w:jc w:val="both"/>
      </w:pPr>
      <w:r>
        <w:rPr/>
        <w:pict>
          <v:shape style="position:absolute;margin-left:567.868347pt;margin-top:513.18103pt;width:14.75pt;height:299.75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9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b/>
        </w:rPr>
        <w:t>No se subvencionarán</w:t>
      </w:r>
      <w:r>
        <w:rPr/>
        <w:t>, en ningún caso, las gratificaciones, indemnizaciones por finalización de contrato,</w:t>
      </w:r>
      <w:r>
        <w:rPr>
          <w:spacing w:val="1"/>
        </w:rPr>
        <w:t> </w:t>
      </w:r>
      <w:r>
        <w:rPr/>
        <w:t>vacaciones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disfrutadas</w:t>
      </w:r>
      <w:r>
        <w:rPr>
          <w:spacing w:val="13"/>
        </w:rPr>
        <w:t> </w:t>
      </w:r>
      <w:r>
        <w:rPr/>
        <w:t>(salvo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despido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baja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trabajador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proyecto,</w:t>
      </w:r>
      <w:r>
        <w:rPr>
          <w:spacing w:val="13"/>
        </w:rPr>
        <w:t> </w:t>
      </w:r>
      <w:r>
        <w:rPr/>
        <w:t>cuando</w:t>
      </w:r>
      <w:r>
        <w:rPr>
          <w:spacing w:val="11"/>
        </w:rPr>
        <w:t> </w:t>
      </w:r>
      <w:r>
        <w:rPr/>
        <w:t>éste</w:t>
      </w:r>
      <w:r>
        <w:rPr>
          <w:spacing w:val="14"/>
        </w:rPr>
        <w:t> </w:t>
      </w:r>
      <w:r>
        <w:rPr/>
        <w:t>no</w:t>
      </w:r>
      <w:r>
        <w:rPr>
          <w:spacing w:val="1"/>
        </w:rPr>
        <w:t> </w:t>
      </w:r>
      <w:r>
        <w:rPr/>
        <w:t>las haya disfrutado) y el abono de cantidades en concepto de horas extras, siendo responsabilidad de la</w:t>
      </w:r>
      <w:r>
        <w:rPr>
          <w:spacing w:val="1"/>
        </w:rPr>
        <w:t> </w:t>
      </w:r>
      <w:r>
        <w:rPr/>
        <w:t>entidad beneficiaria de la subvención el pago de dichos gastos. Al igual que los costes materiales necesarios</w:t>
      </w:r>
      <w:r>
        <w:rPr>
          <w:spacing w:val="-47"/>
        </w:rPr>
        <w:t> </w:t>
      </w:r>
      <w:r>
        <w:rPr/>
        <w:t>para la ejecución del proyecto correrán a cargo de la entidad beneficiaria y no se podrán imputar a la</w:t>
      </w:r>
      <w:r>
        <w:rPr>
          <w:spacing w:val="1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que conceda el</w:t>
      </w:r>
      <w:r>
        <w:rPr>
          <w:spacing w:val="-1"/>
        </w:rPr>
        <w:t> </w:t>
      </w:r>
      <w:r>
        <w:rPr/>
        <w:t>Cabildo.</w:t>
      </w: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836" w:val="left" w:leader="none"/>
        </w:tabs>
        <w:spacing w:line="240" w:lineRule="auto" w:before="135" w:after="0"/>
        <w:ind w:left="836" w:right="0" w:hanging="361"/>
        <w:jc w:val="left"/>
        <w:rPr>
          <w:sz w:val="20"/>
        </w:rPr>
      </w:pP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PROYECTOS.</w:t>
      </w:r>
    </w:p>
    <w:p>
      <w:pPr>
        <w:pStyle w:val="BodyText"/>
        <w:spacing w:line="360" w:lineRule="auto" w:before="135"/>
        <w:ind w:left="115" w:right="661"/>
        <w:jc w:val="both"/>
      </w:pPr>
      <w:r>
        <w:rPr/>
        <w:t>Cada proyecto subvencionado tendrá un</w:t>
      </w:r>
      <w:r>
        <w:rPr>
          <w:spacing w:val="1"/>
        </w:rPr>
        <w:t> </w:t>
      </w:r>
      <w:r>
        <w:rPr>
          <w:b/>
        </w:rPr>
        <w:t>plazo de ejecución</w:t>
      </w:r>
      <w:r>
        <w:rPr>
          <w:b/>
          <w:spacing w:val="1"/>
        </w:rPr>
        <w:t> </w:t>
      </w:r>
      <w:r>
        <w:rPr>
          <w:b/>
        </w:rPr>
        <w:t>de 6 meses</w:t>
      </w:r>
      <w:r>
        <w:rPr/>
        <w:t>, a contar desde la fecha de</w:t>
      </w:r>
      <w:r>
        <w:rPr>
          <w:spacing w:val="1"/>
        </w:rPr>
        <w:t> </w:t>
      </w:r>
      <w:r>
        <w:rPr/>
        <w:t>comienzo de la</w:t>
      </w:r>
      <w:r>
        <w:rPr>
          <w:spacing w:val="-1"/>
        </w:rPr>
        <w:t> </w:t>
      </w:r>
      <w:r>
        <w:rPr/>
        <w:t>relación laboral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contratado.</w:t>
      </w:r>
    </w:p>
    <w:p>
      <w:pPr>
        <w:spacing w:line="360" w:lineRule="auto" w:before="1"/>
        <w:ind w:left="115" w:right="656" w:firstLine="0"/>
        <w:jc w:val="both"/>
        <w:rPr>
          <w:sz w:val="22"/>
        </w:rPr>
      </w:pPr>
      <w:r>
        <w:rPr>
          <w:sz w:val="22"/>
        </w:rPr>
        <w:t>Los proyectos deberán </w:t>
      </w:r>
      <w:r>
        <w:rPr>
          <w:b/>
          <w:sz w:val="22"/>
        </w:rPr>
        <w:t>iniciarse como fecha límite el 01 de febrero de 2023</w:t>
      </w:r>
      <w:r>
        <w:rPr>
          <w:sz w:val="22"/>
        </w:rPr>
        <w:t>, puesto que se deben respetar</w:t>
      </w:r>
      <w:r>
        <w:rPr>
          <w:spacing w:val="1"/>
          <w:sz w:val="22"/>
        </w:rPr>
        <w:t> </w:t>
      </w:r>
      <w:r>
        <w:rPr>
          <w:sz w:val="22"/>
        </w:rPr>
        <w:t>y cumplir los plazos de ejecución de las actuaciones que con cargo al FDCAN se hayan aprobado para la</w:t>
      </w:r>
      <w:r>
        <w:rPr>
          <w:spacing w:val="1"/>
          <w:sz w:val="22"/>
        </w:rPr>
        <w:t> </w:t>
      </w:r>
      <w:r>
        <w:rPr>
          <w:sz w:val="22"/>
        </w:rPr>
        <w:t>anualidad 2022, esto es hasta</w:t>
      </w:r>
      <w:r>
        <w:rPr>
          <w:spacing w:val="1"/>
          <w:sz w:val="22"/>
        </w:rPr>
        <w:t> </w:t>
      </w:r>
      <w:r>
        <w:rPr>
          <w:sz w:val="22"/>
        </w:rPr>
        <w:t>el 31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julio 2023.</w:t>
      </w:r>
      <w:r>
        <w:rPr>
          <w:spacing w:val="1"/>
          <w:sz w:val="22"/>
        </w:rPr>
        <w:t> </w:t>
      </w:r>
      <w:r>
        <w:rPr>
          <w:b/>
          <w:sz w:val="22"/>
        </w:rPr>
        <w:t>Las posibles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prórrogas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siempre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estarán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sujetas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supeditadas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 que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pudiera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acordar 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Gobierno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Canarias</w:t>
      </w:r>
      <w:r>
        <w:rPr>
          <w:sz w:val="22"/>
        </w:rPr>
        <w:t>.</w:t>
      </w:r>
    </w:p>
    <w:p>
      <w:pPr>
        <w:pStyle w:val="BodyText"/>
        <w:spacing w:line="360" w:lineRule="auto"/>
        <w:ind w:left="115" w:right="666"/>
        <w:jc w:val="both"/>
      </w:pPr>
      <w:r>
        <w:rPr/>
        <w:t>Una vez iniciada la obra o servicio, se acreditará dicho inicio mediante Certificado según el modelo adjunto</w:t>
      </w:r>
      <w:r>
        <w:rPr>
          <w:spacing w:val="1"/>
        </w:rPr>
        <w:t> </w:t>
      </w:r>
      <w:r>
        <w:rPr>
          <w:b/>
        </w:rPr>
        <w:t>(Anexo V)</w:t>
      </w:r>
      <w:r>
        <w:rPr/>
        <w:t>, escrito indicando la ubicación del cartel, así como fotografías del mismo, de acuerdo con lo</w:t>
      </w:r>
      <w:r>
        <w:rPr>
          <w:spacing w:val="1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décimo</w:t>
      </w:r>
      <w:r>
        <w:rPr>
          <w:spacing w:val="-4"/>
        </w:rPr>
        <w:t> </w:t>
      </w:r>
      <w:r>
        <w:rPr/>
        <w:t>sexta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publicidad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mismo.</w:t>
      </w: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836" w:val="left" w:leader="none"/>
        </w:tabs>
        <w:spacing w:line="240" w:lineRule="auto" w:before="135" w:after="0"/>
        <w:ind w:left="836" w:right="0" w:hanging="361"/>
        <w:jc w:val="left"/>
        <w:rPr>
          <w:sz w:val="20"/>
        </w:rPr>
      </w:pPr>
      <w:r>
        <w:rPr/>
        <w:t>SOLICITUDES,</w:t>
      </w:r>
      <w:r>
        <w:rPr>
          <w:spacing w:val="-2"/>
        </w:rPr>
        <w:t> </w:t>
      </w:r>
      <w:r>
        <w:rPr/>
        <w:t>PLAZO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DOCUMENTACIÓN.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60" w:lineRule="auto" w:before="1"/>
        <w:ind w:left="115" w:right="658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6861809</wp:posOffset>
            </wp:positionH>
            <wp:positionV relativeFrom="paragraph">
              <wp:posOffset>177960</wp:posOffset>
            </wp:positionV>
            <wp:extent cx="330200" cy="3937000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El </w:t>
      </w:r>
      <w:r>
        <w:rPr>
          <w:b/>
          <w:sz w:val="22"/>
        </w:rPr>
        <w:t>plazo de presentación de los proyectos será de diez días hábiles, </w:t>
      </w:r>
      <w:r>
        <w:rPr>
          <w:sz w:val="22"/>
        </w:rPr>
        <w:t>a contar desde el día siguiente de la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presente Convenio</w:t>
      </w:r>
      <w:r>
        <w:rPr>
          <w:spacing w:val="-1"/>
          <w:sz w:val="22"/>
        </w:rPr>
        <w:t> </w:t>
      </w:r>
      <w:r>
        <w:rPr>
          <w:sz w:val="22"/>
        </w:rPr>
        <w:t>de Colaboración.</w:t>
      </w:r>
    </w:p>
    <w:p>
      <w:pPr>
        <w:pStyle w:val="BodyText"/>
        <w:spacing w:line="360" w:lineRule="auto"/>
        <w:ind w:left="115" w:right="653"/>
        <w:jc w:val="both"/>
      </w:pPr>
      <w:r>
        <w:rPr/>
        <w:t>Las solicitudes de subvención reguladas en el presente convenio se presentarán,</w:t>
      </w:r>
      <w:r>
        <w:rPr>
          <w:spacing w:val="1"/>
        </w:rPr>
        <w:t> </w:t>
      </w:r>
      <w:r>
        <w:rPr>
          <w:color w:val="000009"/>
        </w:rPr>
        <w:t>de forma electrónica</w:t>
      </w:r>
      <w:r>
        <w:rPr>
          <w:color w:val="000009"/>
          <w:spacing w:val="1"/>
        </w:rPr>
        <w:t> </w:t>
      </w:r>
      <w:r>
        <w:rPr>
          <w:color w:val="000009"/>
        </w:rPr>
        <w:t>conforme al articulo 16.4 de la Ley 39/2015, </w:t>
      </w:r>
      <w:r>
        <w:rPr/>
        <w:t>de 1 de octubre, del Procedimiento Administrativo Común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normalizados</w:t>
      </w:r>
      <w:r>
        <w:rPr>
          <w:spacing w:val="-2"/>
        </w:rPr>
        <w:t> </w:t>
      </w:r>
      <w:r>
        <w:rPr/>
        <w:t>anexos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Convenio: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35" w:val="left" w:leader="none"/>
          <w:tab w:pos="836" w:val="left" w:leader="none"/>
        </w:tabs>
        <w:spacing w:line="240" w:lineRule="auto" w:before="134" w:after="0"/>
        <w:ind w:left="836" w:right="0" w:hanging="361"/>
        <w:jc w:val="left"/>
        <w:rPr>
          <w:sz w:val="22"/>
        </w:rPr>
      </w:pPr>
      <w:r>
        <w:rPr>
          <w:sz w:val="22"/>
          <w:u w:val="single"/>
        </w:rPr>
        <w:t>Instancia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solicitud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subvención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b/>
          <w:sz w:val="22"/>
        </w:rPr>
      </w:pPr>
      <w:r>
        <w:rPr>
          <w:sz w:val="22"/>
          <w:u w:val="single"/>
        </w:rPr>
        <w:t>Declaración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Jurada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3"/>
          <w:sz w:val="22"/>
        </w:rPr>
        <w:t> </w:t>
      </w:r>
      <w:r>
        <w:rPr>
          <w:sz w:val="22"/>
        </w:rPr>
        <w:t>cumplimentada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firmada</w:t>
      </w:r>
      <w:r>
        <w:rPr>
          <w:spacing w:val="2"/>
          <w:sz w:val="22"/>
        </w:rPr>
        <w:t> </w:t>
      </w:r>
      <w:r>
        <w:rPr>
          <w:b/>
          <w:sz w:val="22"/>
        </w:rPr>
        <w:t>(Anexo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I).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35" w:val="left" w:leader="none"/>
          <w:tab w:pos="836" w:val="left" w:leader="none"/>
        </w:tabs>
        <w:spacing w:line="360" w:lineRule="auto" w:before="0" w:after="0"/>
        <w:ind w:left="836" w:right="670" w:hanging="360"/>
        <w:jc w:val="left"/>
        <w:rPr>
          <w:sz w:val="22"/>
        </w:rPr>
      </w:pPr>
      <w:r>
        <w:rPr>
          <w:sz w:val="22"/>
          <w:u w:val="single"/>
        </w:rPr>
        <w:t>Documentos</w:t>
      </w:r>
      <w:r>
        <w:rPr>
          <w:spacing w:val="7"/>
          <w:sz w:val="22"/>
          <w:u w:val="single"/>
        </w:rPr>
        <w:t> </w:t>
      </w:r>
      <w:r>
        <w:rPr>
          <w:sz w:val="22"/>
          <w:u w:val="single"/>
        </w:rPr>
        <w:t>acreditativos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personalidad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solicitante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representación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quien</w:t>
      </w:r>
      <w:r>
        <w:rPr>
          <w:spacing w:val="10"/>
          <w:sz w:val="22"/>
        </w:rPr>
        <w:t> </w:t>
      </w:r>
      <w:r>
        <w:rPr>
          <w:sz w:val="22"/>
        </w:rPr>
        <w:t>actúa</w:t>
      </w:r>
      <w:r>
        <w:rPr>
          <w:spacing w:val="-46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nombre.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0"/>
        <w:ind w:left="0" w:right="534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9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ListParagraph"/>
        <w:numPr>
          <w:ilvl w:val="1"/>
          <w:numId w:val="5"/>
        </w:numPr>
        <w:tabs>
          <w:tab w:pos="835" w:val="left" w:leader="none"/>
          <w:tab w:pos="836" w:val="left" w:leader="none"/>
        </w:tabs>
        <w:spacing w:line="240" w:lineRule="auto" w:before="58" w:after="0"/>
        <w:ind w:left="836" w:right="0" w:hanging="361"/>
        <w:jc w:val="left"/>
        <w:rPr>
          <w:sz w:val="22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10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sz w:val="22"/>
          <w:u w:val="single"/>
        </w:rPr>
        <w:t>Declaración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Responsable</w:t>
      </w:r>
      <w:r>
        <w:rPr>
          <w:sz w:val="22"/>
        </w:rPr>
        <w:t>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términos</w:t>
      </w:r>
      <w:r>
        <w:rPr>
          <w:spacing w:val="-3"/>
          <w:sz w:val="22"/>
        </w:rPr>
        <w:t> </w:t>
      </w:r>
      <w:r>
        <w:rPr>
          <w:sz w:val="22"/>
        </w:rPr>
        <w:t>establecidos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36" w:val="left" w:leader="none"/>
        </w:tabs>
        <w:spacing w:line="360" w:lineRule="auto" w:before="0" w:after="0"/>
        <w:ind w:left="836" w:right="650" w:hanging="360"/>
        <w:jc w:val="both"/>
        <w:rPr>
          <w:sz w:val="22"/>
        </w:rPr>
      </w:pPr>
      <w:r>
        <w:rPr>
          <w:sz w:val="22"/>
          <w:u w:val="single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Memoria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prestar</w:t>
      </w:r>
      <w:r>
        <w:rPr>
          <w:spacing w:val="1"/>
          <w:sz w:val="22"/>
        </w:rPr>
        <w:t> </w:t>
      </w:r>
      <w:r>
        <w:rPr>
          <w:b/>
          <w:sz w:val="22"/>
        </w:rPr>
        <w:t>(Anexo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III)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estará</w:t>
      </w:r>
      <w:r>
        <w:rPr>
          <w:spacing w:val="1"/>
          <w:sz w:val="22"/>
        </w:rPr>
        <w:t> </w:t>
      </w:r>
      <w:r>
        <w:rPr>
          <w:sz w:val="22"/>
        </w:rPr>
        <w:t>debidamente firmada por el solicitante y el técnico/a de la entidad, debiendo constar todos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necesarios</w:t>
      </w:r>
      <w:r>
        <w:rPr>
          <w:spacing w:val="-1"/>
          <w:sz w:val="22"/>
        </w:rPr>
        <w:t> </w:t>
      </w:r>
      <w:r>
        <w:rPr>
          <w:sz w:val="22"/>
        </w:rPr>
        <w:t>para valorar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proyecto,</w:t>
      </w:r>
      <w:r>
        <w:rPr>
          <w:spacing w:val="1"/>
          <w:sz w:val="22"/>
        </w:rPr>
        <w:t> </w:t>
      </w:r>
      <w:r>
        <w:rPr>
          <w:sz w:val="22"/>
        </w:rPr>
        <w:t>entre ellos:</w:t>
      </w:r>
    </w:p>
    <w:p>
      <w:pPr>
        <w:pStyle w:val="ListParagraph"/>
        <w:numPr>
          <w:ilvl w:val="2"/>
          <w:numId w:val="5"/>
        </w:numPr>
        <w:tabs>
          <w:tab w:pos="1004" w:val="left" w:leader="none"/>
        </w:tabs>
        <w:spacing w:line="268" w:lineRule="exact" w:before="0" w:after="0"/>
        <w:ind w:left="1003" w:right="0" w:hanging="168"/>
        <w:jc w:val="both"/>
        <w:rPr>
          <w:sz w:val="22"/>
        </w:rPr>
      </w:pPr>
      <w:r>
        <w:rPr>
          <w:sz w:val="22"/>
        </w:rPr>
        <w:t>Memoria</w:t>
      </w:r>
      <w:r>
        <w:rPr>
          <w:spacing w:val="-3"/>
          <w:sz w:val="22"/>
        </w:rPr>
        <w:t> </w:t>
      </w:r>
      <w:r>
        <w:rPr>
          <w:sz w:val="22"/>
        </w:rPr>
        <w:t>explicativa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(nombre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entidad)</w:t>
      </w:r>
    </w:p>
    <w:p>
      <w:pPr>
        <w:pStyle w:val="ListParagraph"/>
        <w:numPr>
          <w:ilvl w:val="2"/>
          <w:numId w:val="5"/>
        </w:numPr>
        <w:tabs>
          <w:tab w:pos="1004" w:val="left" w:leader="none"/>
        </w:tabs>
        <w:spacing w:line="240" w:lineRule="auto" w:before="135" w:after="0"/>
        <w:ind w:left="1003" w:right="0" w:hanging="168"/>
        <w:jc w:val="left"/>
        <w:rPr>
          <w:sz w:val="22"/>
        </w:rPr>
      </w:pP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contacto</w:t>
      </w:r>
    </w:p>
    <w:p>
      <w:pPr>
        <w:pStyle w:val="ListParagraph"/>
        <w:numPr>
          <w:ilvl w:val="2"/>
          <w:numId w:val="5"/>
        </w:numPr>
        <w:tabs>
          <w:tab w:pos="1090" w:val="left" w:leader="none"/>
        </w:tabs>
        <w:spacing w:line="360" w:lineRule="auto" w:before="134" w:after="0"/>
        <w:ind w:left="836" w:right="855" w:firstLine="0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31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proyecto</w:t>
      </w:r>
      <w:r>
        <w:rPr>
          <w:spacing w:val="31"/>
          <w:sz w:val="22"/>
        </w:rPr>
        <w:t> </w:t>
      </w:r>
      <w:r>
        <w:rPr>
          <w:sz w:val="22"/>
        </w:rPr>
        <w:t>(denominación</w:t>
      </w:r>
      <w:r>
        <w:rPr>
          <w:spacing w:val="31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mismo,</w:t>
      </w:r>
      <w:r>
        <w:rPr>
          <w:spacing w:val="32"/>
          <w:sz w:val="22"/>
        </w:rPr>
        <w:t> </w:t>
      </w:r>
      <w:r>
        <w:rPr>
          <w:sz w:val="22"/>
        </w:rPr>
        <w:t>justificación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necesidad,</w:t>
      </w:r>
      <w:r>
        <w:rPr>
          <w:spacing w:val="-47"/>
          <w:sz w:val="22"/>
        </w:rPr>
        <w:t> </w:t>
      </w:r>
      <w:r>
        <w:rPr>
          <w:sz w:val="22"/>
        </w:rPr>
        <w:t>fundamentación,</w:t>
      </w:r>
      <w:r>
        <w:rPr>
          <w:spacing w:val="-1"/>
          <w:sz w:val="22"/>
        </w:rPr>
        <w:t> </w:t>
      </w:r>
      <w:r>
        <w:rPr>
          <w:sz w:val="22"/>
        </w:rPr>
        <w:t>descripción,</w:t>
      </w:r>
      <w:r>
        <w:rPr>
          <w:spacing w:val="-1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2"/>
          <w:numId w:val="5"/>
        </w:numPr>
        <w:tabs>
          <w:tab w:pos="1004" w:val="left" w:leader="none"/>
        </w:tabs>
        <w:spacing w:line="240" w:lineRule="auto" w:before="0" w:after="0"/>
        <w:ind w:left="1003" w:right="0" w:hanging="168"/>
        <w:jc w:val="left"/>
        <w:rPr>
          <w:sz w:val="22"/>
        </w:rPr>
      </w:pPr>
      <w:r>
        <w:rPr>
          <w:sz w:val="22"/>
        </w:rPr>
        <w:t>Usuarios</w:t>
      </w:r>
      <w:r>
        <w:rPr>
          <w:spacing w:val="-5"/>
          <w:sz w:val="22"/>
        </w:rPr>
        <w:t> </w:t>
      </w:r>
      <w:r>
        <w:rPr>
          <w:sz w:val="22"/>
        </w:rPr>
        <w:t>afectados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</w:tabs>
        <w:spacing w:line="360" w:lineRule="auto" w:before="135" w:after="0"/>
        <w:ind w:left="854" w:right="671" w:firstLine="0"/>
        <w:jc w:val="left"/>
        <w:rPr>
          <w:sz w:val="22"/>
        </w:rPr>
      </w:pPr>
      <w:r>
        <w:rPr>
          <w:sz w:val="22"/>
        </w:rPr>
        <w:t>Objetos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proyecto</w:t>
      </w:r>
      <w:r>
        <w:rPr>
          <w:spacing w:val="11"/>
          <w:sz w:val="22"/>
        </w:rPr>
        <w:t> </w:t>
      </w:r>
      <w:r>
        <w:rPr>
          <w:sz w:val="22"/>
        </w:rPr>
        <w:t>(general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específicos,</w:t>
      </w:r>
      <w:r>
        <w:rPr>
          <w:spacing w:val="12"/>
          <w:sz w:val="22"/>
        </w:rPr>
        <w:t> </w:t>
      </w:r>
      <w:r>
        <w:rPr>
          <w:sz w:val="22"/>
        </w:rPr>
        <w:t>actividades</w:t>
      </w:r>
      <w:r>
        <w:rPr>
          <w:spacing w:val="13"/>
          <w:sz w:val="22"/>
        </w:rPr>
        <w:t> </w:t>
      </w:r>
      <w:r>
        <w:rPr>
          <w:sz w:val="22"/>
        </w:rPr>
        <w:t>previstas,</w:t>
      </w:r>
      <w:r>
        <w:rPr>
          <w:spacing w:val="12"/>
          <w:sz w:val="22"/>
        </w:rPr>
        <w:t> </w:t>
      </w:r>
      <w:r>
        <w:rPr>
          <w:sz w:val="22"/>
        </w:rPr>
        <w:t>medios</w:t>
      </w:r>
      <w:r>
        <w:rPr>
          <w:spacing w:val="13"/>
          <w:sz w:val="22"/>
        </w:rPr>
        <w:t> </w:t>
      </w:r>
      <w:r>
        <w:rPr>
          <w:sz w:val="22"/>
        </w:rPr>
        <w:t>necesarios,</w:t>
      </w:r>
      <w:r>
        <w:rPr>
          <w:spacing w:val="-47"/>
          <w:sz w:val="22"/>
        </w:rPr>
        <w:t> </w:t>
      </w:r>
      <w:r>
        <w:rPr>
          <w:sz w:val="22"/>
        </w:rPr>
        <w:t>cronograma,</w:t>
      </w:r>
      <w:r>
        <w:rPr>
          <w:spacing w:val="-2"/>
          <w:sz w:val="22"/>
        </w:rPr>
        <w:t> </w:t>
      </w:r>
      <w:r>
        <w:rPr>
          <w:sz w:val="22"/>
        </w:rPr>
        <w:t>etc.)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36" w:val="left" w:leader="none"/>
        </w:tabs>
        <w:spacing w:line="360" w:lineRule="auto" w:before="134" w:after="0"/>
        <w:ind w:left="836" w:right="656" w:hanging="360"/>
        <w:jc w:val="both"/>
        <w:rPr>
          <w:sz w:val="22"/>
        </w:rPr>
      </w:pPr>
      <w:r>
        <w:rPr>
          <w:sz w:val="22"/>
          <w:u w:val="single"/>
        </w:rPr>
        <w:t>Presupuesto de ingresos y gastos desglosado y pormenorizado</w:t>
      </w:r>
      <w:r>
        <w:rPr>
          <w:sz w:val="22"/>
        </w:rPr>
        <w:t> </w:t>
      </w:r>
      <w:r>
        <w:rPr>
          <w:b/>
          <w:sz w:val="22"/>
        </w:rPr>
        <w:t>(Anexo IV)</w:t>
      </w:r>
      <w:r>
        <w:rPr>
          <w:sz w:val="22"/>
        </w:rPr>
        <w:t>. En el caso de gastos de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6"/>
          <w:sz w:val="22"/>
        </w:rPr>
        <w:t> </w:t>
      </w:r>
      <w:r>
        <w:rPr>
          <w:sz w:val="22"/>
        </w:rPr>
        <w:t>deberá</w:t>
      </w:r>
      <w:r>
        <w:rPr>
          <w:spacing w:val="8"/>
          <w:sz w:val="22"/>
        </w:rPr>
        <w:t> </w:t>
      </w:r>
      <w:r>
        <w:rPr>
          <w:sz w:val="22"/>
        </w:rPr>
        <w:t>especificarse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categoría</w:t>
      </w:r>
      <w:r>
        <w:rPr>
          <w:spacing w:val="9"/>
          <w:sz w:val="22"/>
        </w:rPr>
        <w:t> </w:t>
      </w:r>
      <w:r>
        <w:rPr>
          <w:sz w:val="22"/>
        </w:rPr>
        <w:t>profesional,</w:t>
      </w:r>
      <w:r>
        <w:rPr>
          <w:spacing w:val="7"/>
          <w:sz w:val="22"/>
        </w:rPr>
        <w:t> </w:t>
      </w:r>
      <w:r>
        <w:rPr>
          <w:sz w:val="22"/>
        </w:rPr>
        <w:t>retribución</w:t>
      </w:r>
      <w:r>
        <w:rPr>
          <w:spacing w:val="8"/>
          <w:sz w:val="22"/>
        </w:rPr>
        <w:t> </w:t>
      </w:r>
      <w:r>
        <w:rPr>
          <w:sz w:val="22"/>
        </w:rPr>
        <w:t>(salario</w:t>
      </w:r>
      <w:r>
        <w:rPr>
          <w:spacing w:val="7"/>
          <w:sz w:val="22"/>
        </w:rPr>
        <w:t> </w:t>
      </w:r>
      <w:r>
        <w:rPr>
          <w:sz w:val="22"/>
        </w:rPr>
        <w:t>bruto),</w:t>
      </w:r>
      <w:r>
        <w:rPr>
          <w:spacing w:val="9"/>
          <w:sz w:val="22"/>
        </w:rPr>
        <w:t> </w:t>
      </w:r>
      <w:r>
        <w:rPr>
          <w:sz w:val="22"/>
        </w:rPr>
        <w:t>tipo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coste de la Seguridad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empresa.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36" w:val="left" w:leader="none"/>
        </w:tabs>
        <w:spacing w:line="360" w:lineRule="auto" w:before="135" w:after="0"/>
        <w:ind w:left="836" w:right="663" w:hanging="360"/>
        <w:jc w:val="both"/>
        <w:rPr>
          <w:sz w:val="22"/>
        </w:rPr>
      </w:pPr>
      <w:r>
        <w:rPr>
          <w:sz w:val="22"/>
          <w:u w:val="single"/>
        </w:rPr>
        <w:t>Certificado emitido por las entidades correspondientes de estar al corriente de las obligaciones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tributarias</w:t>
      </w:r>
      <w:r>
        <w:rPr>
          <w:sz w:val="22"/>
        </w:rPr>
        <w:t> (Hacienda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  <w:r>
        <w:rPr>
          <w:spacing w:val="-1"/>
          <w:sz w:val="22"/>
        </w:rPr>
        <w:t> </w:t>
      </w:r>
      <w:r>
        <w:rPr>
          <w:sz w:val="22"/>
        </w:rPr>
        <w:t>Canaria)</w:t>
      </w:r>
      <w:r>
        <w:rPr>
          <w:spacing w:val="6"/>
          <w:sz w:val="22"/>
        </w:rPr>
        <w:t> </w:t>
      </w:r>
      <w:r>
        <w:rPr>
          <w:sz w:val="22"/>
          <w:u w:val="single"/>
        </w:rPr>
        <w:t>y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frente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la Seguridad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Social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36" w:val="left" w:leader="none"/>
        </w:tabs>
        <w:spacing w:line="360" w:lineRule="auto" w:before="136" w:after="0"/>
        <w:ind w:left="836" w:right="657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6861809</wp:posOffset>
            </wp:positionH>
            <wp:positionV relativeFrom="paragraph">
              <wp:posOffset>263685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u w:val="single"/>
        </w:rPr>
        <w:t>Documento de alta o modificaciones de terceros</w:t>
      </w:r>
      <w:r>
        <w:rPr>
          <w:spacing w:val="49"/>
          <w:sz w:val="22"/>
        </w:rPr>
        <w:t> </w:t>
      </w:r>
      <w:r>
        <w:rPr>
          <w:sz w:val="22"/>
        </w:rPr>
        <w:t>debidamente cumplimentado (en caso de no</w:t>
      </w:r>
      <w:r>
        <w:rPr>
          <w:spacing w:val="1"/>
          <w:sz w:val="22"/>
        </w:rPr>
        <w:t> </w:t>
      </w:r>
      <w:r>
        <w:rPr>
          <w:sz w:val="22"/>
        </w:rPr>
        <w:t>haber sido presentado con anterioridad en el Excmo. Cabildo Insular de Lanzarote o de haberse</w:t>
      </w:r>
      <w:r>
        <w:rPr>
          <w:spacing w:val="1"/>
          <w:sz w:val="22"/>
        </w:rPr>
        <w:t> </w:t>
      </w:r>
      <w:r>
        <w:rPr>
          <w:sz w:val="22"/>
        </w:rPr>
        <w:t>modificado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datos).</w:t>
      </w:r>
    </w:p>
    <w:p>
      <w:pPr>
        <w:pStyle w:val="ListParagraph"/>
        <w:numPr>
          <w:ilvl w:val="1"/>
          <w:numId w:val="5"/>
        </w:numPr>
        <w:tabs>
          <w:tab w:pos="900" w:val="left" w:leader="none"/>
        </w:tabs>
        <w:spacing w:line="360" w:lineRule="auto" w:before="0" w:after="0"/>
        <w:ind w:left="836" w:right="652" w:hanging="360"/>
        <w:jc w:val="both"/>
        <w:rPr>
          <w:sz w:val="22"/>
        </w:rPr>
      </w:pPr>
      <w:r>
        <w:rPr/>
        <w:tab/>
      </w:r>
      <w:r>
        <w:rPr>
          <w:sz w:val="22"/>
          <w:u w:val="single"/>
        </w:rPr>
        <w:t>Certificación del órgano competente de la aprobación del proyecto</w:t>
      </w:r>
      <w:r>
        <w:rPr>
          <w:sz w:val="22"/>
        </w:rPr>
        <w:t>, así como de la </w:t>
      </w:r>
      <w:r>
        <w:rPr>
          <w:sz w:val="22"/>
          <w:u w:val="single"/>
        </w:rPr>
        <w:t>disponibilidad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gastos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generen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financiados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propia</w:t>
      </w:r>
      <w:r>
        <w:rPr>
          <w:spacing w:val="1"/>
          <w:sz w:val="22"/>
        </w:rPr>
        <w:t> </w:t>
      </w:r>
      <w:r>
        <w:rPr>
          <w:sz w:val="22"/>
        </w:rPr>
        <w:t>Corporación</w:t>
      </w:r>
      <w:r>
        <w:rPr>
          <w:spacing w:val="-1"/>
          <w:sz w:val="22"/>
        </w:rPr>
        <w:t> </w:t>
      </w:r>
      <w:r>
        <w:rPr>
          <w:sz w:val="22"/>
        </w:rPr>
        <w:t>Local.</w:t>
      </w: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836" w:val="left" w:leader="none"/>
        </w:tabs>
        <w:spacing w:line="360" w:lineRule="auto" w:before="134" w:after="0"/>
        <w:ind w:left="836" w:right="658" w:hanging="360"/>
        <w:jc w:val="both"/>
        <w:rPr>
          <w:sz w:val="20"/>
        </w:rPr>
      </w:pPr>
      <w:r>
        <w:rPr/>
        <w:t>COMPATIBILIDAD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AYUDAS,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FINALIDAD.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36"/>
        <w:ind w:left="115" w:right="664"/>
        <w:jc w:val="both"/>
      </w:pPr>
      <w:r>
        <w:rPr/>
        <w:t>Las subvenciones serán compatibles con otras subvenciones, ayudas, ingresos o recursos para la misma</w:t>
      </w:r>
      <w:r>
        <w:rPr>
          <w:spacing w:val="1"/>
        </w:rPr>
        <w:t> </w:t>
      </w:r>
      <w:r>
        <w:rPr/>
        <w:t>finalidad (mismo proyecto), procedentes de cualesquiera Administraciones, nacional o autonómica, Entes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Privados,</w:t>
      </w:r>
      <w:r>
        <w:rPr>
          <w:spacing w:val="-2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Unión Europea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Internacionales.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9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10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spacing w:line="360" w:lineRule="auto" w:before="58"/>
        <w:ind w:left="115" w:right="679"/>
        <w:jc w:val="both"/>
      </w:pPr>
      <w:r>
        <w:rPr/>
        <w:pict>
          <v:shape style="position:absolute;margin-left:567.868347pt;margin-top:513.18103pt;width:14.75pt;height:299.75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El importe de las subvenciones no podrá ser de tal cuantia que, aislada o en concurrencia con otras</w:t>
      </w:r>
      <w:r>
        <w:rPr>
          <w:spacing w:val="1"/>
        </w:rPr>
        <w:t> </w:t>
      </w:r>
      <w:r>
        <w:rPr/>
        <w:t>subvenciones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ayudas,</w:t>
      </w:r>
      <w:r>
        <w:rPr>
          <w:spacing w:val="-2"/>
        </w:rPr>
        <w:t> </w:t>
      </w:r>
      <w:r>
        <w:rPr/>
        <w:t>supere el</w:t>
      </w:r>
      <w:r>
        <w:rPr>
          <w:spacing w:val="-3"/>
        </w:rPr>
        <w:t> </w:t>
      </w:r>
      <w:r>
        <w:rPr/>
        <w:t>coste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actividad subvencionada.</w:t>
      </w: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886" w:val="left" w:leader="none"/>
        </w:tabs>
        <w:spacing w:line="240" w:lineRule="auto" w:before="134" w:after="0"/>
        <w:ind w:left="886" w:right="0" w:hanging="411"/>
        <w:jc w:val="left"/>
        <w:rPr>
          <w:rFonts w:ascii="Times New Roman" w:hAnsi="Times New Roman"/>
          <w:color w:val="000009"/>
          <w:sz w:val="20"/>
        </w:rPr>
      </w:pPr>
      <w:r>
        <w:rPr/>
        <w:t>REQUISITOS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SELECCIÓN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TRABAJADORAS.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115" w:right="668"/>
        <w:jc w:val="both"/>
      </w:pPr>
      <w:r>
        <w:rPr/>
        <w:t>La selección de las personas que serán contratadas por las Entidades Locales para la realización de las obras</w:t>
      </w:r>
      <w:r>
        <w:rPr>
          <w:spacing w:val="-47"/>
        </w:rPr>
        <w:t> </w:t>
      </w:r>
      <w:r>
        <w:rPr/>
        <w:t>y/o servicios irá precedida de la tramitación de Oferta de Empleo por la Oficina de Empleo de Arrecife, o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bolsas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tuvieren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 para la ejecución de los diferentes planes de empleo municipales. En el supuesto de que la</w:t>
      </w:r>
      <w:r>
        <w:rPr>
          <w:spacing w:val="1"/>
        </w:rPr>
        <w:t> </w:t>
      </w:r>
      <w:r>
        <w:rPr/>
        <w:t>gestión de ofertas se realizara a través de la bolsa de trabajo municipal, ésta deberá haberse constituido de</w:t>
      </w:r>
      <w:r>
        <w:rPr>
          <w:spacing w:val="-47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legislación aplicable.</w:t>
      </w:r>
    </w:p>
    <w:p>
      <w:pPr>
        <w:pStyle w:val="BodyText"/>
      </w:pPr>
    </w:p>
    <w:p>
      <w:pPr>
        <w:spacing w:line="360" w:lineRule="auto" w:before="136"/>
        <w:ind w:left="115" w:right="660" w:firstLine="0"/>
        <w:jc w:val="both"/>
        <w:rPr>
          <w:sz w:val="22"/>
        </w:rPr>
      </w:pP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Empleo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verde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1"/>
          <w:sz w:val="22"/>
        </w:rPr>
        <w:t> </w:t>
      </w:r>
      <w:r>
        <w:rPr>
          <w:sz w:val="22"/>
        </w:rPr>
        <w:t>estará</w:t>
      </w:r>
      <w:r>
        <w:rPr>
          <w:spacing w:val="1"/>
          <w:sz w:val="22"/>
        </w:rPr>
        <w:t> </w:t>
      </w:r>
      <w:r>
        <w:rPr>
          <w:sz w:val="22"/>
        </w:rPr>
        <w:t>marcado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categorías</w:t>
      </w:r>
      <w:r>
        <w:rPr>
          <w:spacing w:val="1"/>
          <w:sz w:val="22"/>
        </w:rPr>
        <w:t> </w:t>
      </w:r>
      <w:r>
        <w:rPr>
          <w:sz w:val="22"/>
        </w:rPr>
        <w:t>profesionales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estableciéndose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criterios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siguiente forma:</w:t>
      </w:r>
    </w:p>
    <w:p>
      <w:pPr>
        <w:pStyle w:val="ListParagraph"/>
        <w:numPr>
          <w:ilvl w:val="2"/>
          <w:numId w:val="4"/>
        </w:numPr>
        <w:tabs>
          <w:tab w:pos="836" w:val="left" w:leader="none"/>
        </w:tabs>
        <w:spacing w:line="360" w:lineRule="auto" w:before="0" w:after="0"/>
        <w:ind w:left="836" w:right="672" w:hanging="360"/>
        <w:jc w:val="both"/>
        <w:rPr>
          <w:sz w:val="22"/>
        </w:rPr>
      </w:pPr>
      <w:r>
        <w:rPr>
          <w:sz w:val="22"/>
        </w:rPr>
        <w:t>30% de las contrataciones laborales estarán dirigidas a ocupaciones de empleo verde, cuyas tareas</w:t>
      </w:r>
      <w:r>
        <w:rPr>
          <w:spacing w:val="1"/>
          <w:sz w:val="22"/>
        </w:rPr>
        <w:t> </w:t>
      </w:r>
      <w:r>
        <w:rPr>
          <w:sz w:val="22"/>
        </w:rPr>
        <w:t>vayan</w:t>
      </w:r>
      <w:r>
        <w:rPr>
          <w:spacing w:val="-1"/>
          <w:sz w:val="22"/>
        </w:rPr>
        <w:t> </w:t>
      </w:r>
      <w:r>
        <w:rPr>
          <w:sz w:val="22"/>
        </w:rPr>
        <w:t>dirigidas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preservar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ecosistema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minimizar el</w:t>
      </w:r>
      <w:r>
        <w:rPr>
          <w:spacing w:val="-2"/>
          <w:sz w:val="22"/>
        </w:rPr>
        <w:t> </w:t>
      </w:r>
      <w:r>
        <w:rPr>
          <w:sz w:val="22"/>
        </w:rPr>
        <w:t>impacto</w:t>
      </w:r>
      <w:r>
        <w:rPr>
          <w:spacing w:val="-1"/>
          <w:sz w:val="22"/>
        </w:rPr>
        <w:t> </w:t>
      </w:r>
      <w:r>
        <w:rPr>
          <w:sz w:val="22"/>
        </w:rPr>
        <w:t>medioambiental.</w:t>
      </w:r>
    </w:p>
    <w:p>
      <w:pPr>
        <w:pStyle w:val="ListParagraph"/>
        <w:numPr>
          <w:ilvl w:val="2"/>
          <w:numId w:val="4"/>
        </w:numPr>
        <w:tabs>
          <w:tab w:pos="836" w:val="left" w:leader="none"/>
        </w:tabs>
        <w:spacing w:line="360" w:lineRule="auto" w:before="1" w:after="0"/>
        <w:ind w:left="836" w:right="663" w:hanging="360"/>
        <w:jc w:val="both"/>
        <w:rPr>
          <w:sz w:val="22"/>
        </w:rPr>
      </w:pPr>
      <w:r>
        <w:rPr>
          <w:sz w:val="22"/>
        </w:rPr>
        <w:t>30%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contrataciones</w:t>
      </w:r>
      <w:r>
        <w:rPr>
          <w:spacing w:val="1"/>
          <w:sz w:val="22"/>
        </w:rPr>
        <w:t> </w:t>
      </w:r>
      <w:r>
        <w:rPr>
          <w:sz w:val="22"/>
        </w:rPr>
        <w:t>irán</w:t>
      </w:r>
      <w:r>
        <w:rPr>
          <w:spacing w:val="1"/>
          <w:sz w:val="22"/>
        </w:rPr>
        <w:t> </w:t>
      </w:r>
      <w:r>
        <w:rPr>
          <w:sz w:val="22"/>
        </w:rPr>
        <w:t>destinadas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contratación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ocupaciones</w:t>
      </w:r>
      <w:r>
        <w:rPr>
          <w:spacing w:val="1"/>
          <w:sz w:val="22"/>
        </w:rPr>
        <w:t> </w:t>
      </w:r>
      <w:r>
        <w:rPr>
          <w:sz w:val="22"/>
        </w:rPr>
        <w:t>relacionadas con</w:t>
      </w:r>
      <w:r>
        <w:rPr>
          <w:spacing w:val="1"/>
          <w:sz w:val="22"/>
        </w:rPr>
        <w:t> </w:t>
      </w:r>
      <w:r>
        <w:rPr>
          <w:sz w:val="22"/>
        </w:rPr>
        <w:t>el sector de</w:t>
      </w:r>
      <w:r>
        <w:rPr>
          <w:spacing w:val="1"/>
          <w:sz w:val="22"/>
        </w:rPr>
        <w:t> </w:t>
      </w:r>
      <w:r>
        <w:rPr>
          <w:sz w:val="22"/>
        </w:rPr>
        <w:t>los servicios sociales que</w:t>
      </w:r>
      <w:r>
        <w:rPr>
          <w:spacing w:val="1"/>
          <w:sz w:val="22"/>
        </w:rPr>
        <w:t> </w:t>
      </w:r>
      <w:r>
        <w:rPr>
          <w:sz w:val="22"/>
        </w:rPr>
        <w:t>hagan</w:t>
      </w:r>
      <w:r>
        <w:rPr>
          <w:spacing w:val="1"/>
          <w:sz w:val="22"/>
        </w:rPr>
        <w:t> </w:t>
      </w:r>
      <w:r>
        <w:rPr>
          <w:sz w:val="22"/>
        </w:rPr>
        <w:t>referencia</w:t>
      </w:r>
      <w:r>
        <w:rPr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 educativas y laborales, a las necesidades relacionales, familiares y sociales o a la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dependencia.</w:t>
      </w:r>
    </w:p>
    <w:p>
      <w:pPr>
        <w:pStyle w:val="ListParagraph"/>
        <w:numPr>
          <w:ilvl w:val="2"/>
          <w:numId w:val="4"/>
        </w:numPr>
        <w:tabs>
          <w:tab w:pos="836" w:val="left" w:leader="none"/>
        </w:tabs>
        <w:spacing w:line="360" w:lineRule="auto" w:before="0" w:after="0"/>
        <w:ind w:left="836" w:right="673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6861809</wp:posOffset>
            </wp:positionH>
            <wp:positionV relativeFrom="paragraph">
              <wp:posOffset>177325</wp:posOffset>
            </wp:positionV>
            <wp:extent cx="330200" cy="3937000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40% restante de las contrataciones se destinarán a ocupaciones que cubrirán las necesidades</w:t>
      </w:r>
      <w:r>
        <w:rPr>
          <w:spacing w:val="1"/>
          <w:sz w:val="22"/>
        </w:rPr>
        <w:t> </w:t>
      </w:r>
      <w:r>
        <w:rPr>
          <w:sz w:val="22"/>
        </w:rPr>
        <w:t>generales</w:t>
      </w:r>
      <w:r>
        <w:rPr>
          <w:spacing w:val="-2"/>
          <w:sz w:val="22"/>
        </w:rPr>
        <w:t> </w:t>
      </w:r>
      <w:r>
        <w:rPr>
          <w:sz w:val="22"/>
        </w:rPr>
        <w:t>y sociales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 corporación.</w:t>
      </w:r>
    </w:p>
    <w:p>
      <w:pPr>
        <w:pStyle w:val="BodyText"/>
      </w:pPr>
    </w:p>
    <w:p>
      <w:pPr>
        <w:pStyle w:val="BodyText"/>
        <w:spacing w:line="360" w:lineRule="auto" w:before="134"/>
        <w:ind w:left="115" w:right="679"/>
        <w:jc w:val="both"/>
      </w:pPr>
      <w:r>
        <w:rPr/>
        <w:t>En todos los supuestos, la selección de las personas trabajadoras a contratar, se someterá a los requisitos y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detallan a</w:t>
      </w:r>
      <w:r>
        <w:rPr>
          <w:spacing w:val="-2"/>
        </w:rPr>
        <w:t> </w:t>
      </w:r>
      <w:r>
        <w:rPr/>
        <w:t>continuación: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360" w:lineRule="auto" w:before="0" w:after="0"/>
        <w:ind w:left="541" w:right="650" w:hanging="360"/>
        <w:jc w:val="both"/>
        <w:rPr>
          <w:rFonts w:ascii="Times New Roman" w:hAnsi="Times New Roman"/>
          <w:sz w:val="24"/>
        </w:rPr>
      </w:pPr>
      <w:r>
        <w:rPr>
          <w:sz w:val="22"/>
        </w:rPr>
        <w:t>Estar desempleadas</w:t>
      </w:r>
      <w:r>
        <w:rPr>
          <w:spacing w:val="1"/>
          <w:sz w:val="22"/>
        </w:rPr>
        <w:t> </w:t>
      </w:r>
      <w:r>
        <w:rPr>
          <w:sz w:val="22"/>
        </w:rPr>
        <w:t>e inscritas</w:t>
      </w:r>
      <w:r>
        <w:rPr>
          <w:spacing w:val="1"/>
          <w:sz w:val="22"/>
        </w:rPr>
        <w:t> </w:t>
      </w:r>
      <w:r>
        <w:rPr>
          <w:sz w:val="22"/>
        </w:rPr>
        <w:t>como demandantes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empleo en la Oficina de Empleo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Arrecife y</w:t>
      </w:r>
      <w:r>
        <w:rPr>
          <w:spacing w:val="-47"/>
          <w:sz w:val="22"/>
        </w:rPr>
        <w:t> </w:t>
      </w:r>
      <w:r>
        <w:rPr>
          <w:sz w:val="22"/>
        </w:rPr>
        <w:t>ser residentes en el municipio que promueve el proyecto. En el caso, de que no existieran candidatos</w:t>
      </w:r>
      <w:r>
        <w:rPr>
          <w:spacing w:val="1"/>
          <w:sz w:val="22"/>
        </w:rPr>
        <w:t> </w:t>
      </w:r>
      <w:r>
        <w:rPr>
          <w:sz w:val="22"/>
        </w:rPr>
        <w:t>para alguna de las categorías a contratar, se podrá proceder a realizar un cambio de perfil o ampliar la</w:t>
      </w:r>
      <w:r>
        <w:rPr>
          <w:spacing w:val="1"/>
          <w:sz w:val="22"/>
        </w:rPr>
        <w:t> </w:t>
      </w:r>
      <w:r>
        <w:rPr>
          <w:sz w:val="22"/>
        </w:rPr>
        <w:t>búsqueda a cualquier municipio de la isla, con el objetivo de que el proyecto subvencionado se pueda</w:t>
      </w:r>
      <w:r>
        <w:rPr>
          <w:spacing w:val="1"/>
          <w:sz w:val="22"/>
        </w:rPr>
        <w:t> </w:t>
      </w:r>
      <w:r>
        <w:rPr>
          <w:sz w:val="22"/>
        </w:rPr>
        <w:t>llevar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satisfactoria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fines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mismo.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comunicarán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Área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Empleo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Cabildo,</w:t>
      </w:r>
      <w:r>
        <w:rPr>
          <w:spacing w:val="-2"/>
          <w:sz w:val="22"/>
        </w:rPr>
        <w:t> </w:t>
      </w:r>
      <w:r>
        <w:rPr>
          <w:sz w:val="22"/>
        </w:rPr>
        <w:t>debidamente</w:t>
      </w:r>
      <w:r>
        <w:rPr>
          <w:spacing w:val="-3"/>
          <w:sz w:val="22"/>
        </w:rPr>
        <w:t> </w:t>
      </w:r>
      <w:r>
        <w:rPr>
          <w:sz w:val="22"/>
        </w:rPr>
        <w:t>justificadas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acreditadas.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11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360" w:lineRule="auto" w:before="58" w:after="0"/>
        <w:ind w:left="541" w:right="672" w:hanging="360"/>
        <w:jc w:val="both"/>
        <w:rPr>
          <w:sz w:val="22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aplicará</w:t>
      </w:r>
      <w:r>
        <w:rPr>
          <w:spacing w:val="29"/>
          <w:sz w:val="22"/>
        </w:rPr>
        <w:t> </w:t>
      </w:r>
      <w:r>
        <w:rPr>
          <w:sz w:val="22"/>
        </w:rPr>
        <w:t>con</w:t>
      </w:r>
      <w:r>
        <w:rPr>
          <w:spacing w:val="29"/>
          <w:sz w:val="22"/>
        </w:rPr>
        <w:t> </w:t>
      </w:r>
      <w:r>
        <w:rPr>
          <w:sz w:val="22"/>
        </w:rPr>
        <w:t>carácter</w:t>
      </w:r>
      <w:r>
        <w:rPr>
          <w:spacing w:val="30"/>
          <w:sz w:val="22"/>
        </w:rPr>
        <w:t> </w:t>
      </w:r>
      <w:r>
        <w:rPr>
          <w:sz w:val="22"/>
        </w:rPr>
        <w:t>general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29"/>
          <w:sz w:val="22"/>
        </w:rPr>
        <w:t> </w:t>
      </w:r>
      <w:r>
        <w:rPr>
          <w:sz w:val="22"/>
        </w:rPr>
        <w:t>preferente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criterio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personas</w:t>
      </w:r>
      <w:r>
        <w:rPr>
          <w:spacing w:val="29"/>
          <w:sz w:val="22"/>
        </w:rPr>
        <w:t> </w:t>
      </w:r>
      <w:r>
        <w:rPr>
          <w:sz w:val="22"/>
        </w:rPr>
        <w:t>desempleadas</w:t>
      </w:r>
      <w:r>
        <w:rPr>
          <w:spacing w:val="28"/>
          <w:sz w:val="22"/>
        </w:rPr>
        <w:t> </w:t>
      </w:r>
      <w:r>
        <w:rPr>
          <w:sz w:val="22"/>
        </w:rPr>
        <w:t>mayores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40</w:t>
      </w:r>
      <w:r>
        <w:rPr>
          <w:spacing w:val="-47"/>
          <w:sz w:val="22"/>
        </w:rPr>
        <w:t> </w:t>
      </w:r>
      <w:r>
        <w:rPr>
          <w:sz w:val="22"/>
        </w:rPr>
        <w:t>años e inscritas como demandantes de empleo y que no hayan trabajado en los últimos tres meses</w:t>
      </w:r>
      <w:r>
        <w:rPr>
          <w:spacing w:val="1"/>
          <w:sz w:val="22"/>
        </w:rPr>
        <w:t> </w:t>
      </w:r>
      <w:r>
        <w:rPr>
          <w:sz w:val="22"/>
        </w:rPr>
        <w:t>anteriores al</w:t>
      </w:r>
      <w:r>
        <w:rPr>
          <w:spacing w:val="-1"/>
          <w:sz w:val="22"/>
        </w:rPr>
        <w:t> </w:t>
      </w:r>
      <w:r>
        <w:rPr>
          <w:sz w:val="22"/>
        </w:rPr>
        <w:t>inicio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proyecto.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66"/>
        <w:jc w:val="both"/>
      </w:pPr>
      <w:r>
        <w:rPr/>
        <w:t>La selección de las personas candidatas será efectuada por el personal de cada Ayuntamiento, cumpliendo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 cláusula.</w:t>
      </w:r>
    </w:p>
    <w:p>
      <w:pPr>
        <w:pStyle w:val="BodyText"/>
        <w:spacing w:line="360" w:lineRule="auto" w:before="1"/>
        <w:ind w:left="115" w:right="664"/>
        <w:jc w:val="both"/>
      </w:pPr>
      <w:r>
        <w:rPr/>
        <w:t>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eximido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finalizar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886" w:val="left" w:leader="none"/>
        </w:tabs>
        <w:spacing w:line="240" w:lineRule="auto" w:before="0" w:after="0"/>
        <w:ind w:left="886" w:right="0" w:hanging="486"/>
        <w:jc w:val="left"/>
        <w:rPr>
          <w:rFonts w:ascii="Times New Roman" w:hAnsi="Times New Roman"/>
          <w:color w:val="000009"/>
          <w:sz w:val="20"/>
        </w:rPr>
      </w:pPr>
      <w:r>
        <w:rPr/>
        <w:t>PLAZO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SUBVENCIÓN.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360" w:lineRule="auto" w:before="0"/>
        <w:ind w:left="115" w:right="658" w:firstLine="0"/>
        <w:jc w:val="both"/>
        <w:rPr>
          <w:sz w:val="22"/>
        </w:rPr>
      </w:pPr>
      <w:r>
        <w:rPr>
          <w:sz w:val="22"/>
        </w:rPr>
        <w:t>El </w:t>
      </w:r>
      <w:r>
        <w:rPr>
          <w:i/>
          <w:sz w:val="22"/>
          <w:u w:val="single"/>
        </w:rPr>
        <w:t>plazo de presentación</w:t>
      </w:r>
      <w:r>
        <w:rPr>
          <w:i/>
          <w:sz w:val="22"/>
        </w:rPr>
        <w:t> </w:t>
      </w:r>
      <w:r>
        <w:rPr>
          <w:sz w:val="22"/>
        </w:rPr>
        <w:t>de la documentación justificativa, será de </w:t>
      </w:r>
      <w:r>
        <w:rPr>
          <w:b/>
          <w:sz w:val="22"/>
        </w:rPr>
        <w:t>tres meses </w:t>
      </w:r>
      <w:r>
        <w:rPr>
          <w:sz w:val="22"/>
        </w:rPr>
        <w:t>desde la finalización de 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proyecto.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5" w:right="673"/>
        <w:jc w:val="both"/>
      </w:pPr>
      <w:r>
        <w:rPr/>
        <w:t>Si el plazo de tres meses no fuera suficiente para cumplir las condiciones de la subvención, el Cabildo de</w:t>
      </w:r>
      <w:r>
        <w:rPr>
          <w:spacing w:val="1"/>
        </w:rPr>
        <w:t> </w:t>
      </w:r>
      <w:r>
        <w:rPr/>
        <w:t>Lanzarote podrá otorgar una ampliación del plazo establecido para la presentación de la justificación,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ello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perjudiquen derechos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69"/>
        <w:jc w:val="both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6861809</wp:posOffset>
            </wp:positionH>
            <wp:positionV relativeFrom="paragraph">
              <wp:posOffset>519590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el caso de precisar una prórroga del plazo de justificación, ésta, previa petición del interesado, podrá ser</w:t>
      </w:r>
      <w:r>
        <w:rPr>
          <w:spacing w:val="-47"/>
        </w:rPr>
        <w:t> </w:t>
      </w:r>
      <w:r>
        <w:rPr/>
        <w:t>concedida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concedió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 prórroga sean anteriores a la finalización del plazo inicial, de acuerdo con lo previsto en el</w:t>
      </w:r>
      <w:r>
        <w:rPr>
          <w:spacing w:val="1"/>
        </w:rPr>
        <w:t> </w:t>
      </w:r>
      <w:r>
        <w:rPr/>
        <w:t>articulo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</w:pPr>
    </w:p>
    <w:p>
      <w:pPr>
        <w:pStyle w:val="BodyText"/>
        <w:spacing w:line="360" w:lineRule="auto" w:before="136"/>
        <w:ind w:left="115" w:right="666"/>
        <w:jc w:val="both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 competente, éste requerirá a la entidad beneficiaria para que en el plazo improrrogable de</w:t>
      </w:r>
      <w:r>
        <w:rPr>
          <w:spacing w:val="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sea presentada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justificación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70"/>
        <w:jc w:val="both"/>
      </w:pPr>
      <w:r>
        <w:rPr/>
        <w:t>La falta de presentación de la justificación en el plazo establecido en este apartado, llevará consigo la</w:t>
      </w:r>
      <w:r>
        <w:rPr>
          <w:spacing w:val="1"/>
        </w:rPr>
        <w:t> </w:t>
      </w:r>
      <w:r>
        <w:rPr/>
        <w:t>pérdida del derecho, la exigencia del reintegro en su caso, y demás responsabilidades establecidas en la Ley</w:t>
      </w:r>
      <w:r>
        <w:rPr>
          <w:spacing w:val="-47"/>
        </w:rPr>
        <w:t> </w:t>
      </w:r>
      <w:r>
        <w:rPr/>
        <w:t>General de Subvenciones. La presentación de la justificación en el plazo adicional establecido en 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eximirá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beneficiaria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1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12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60" w:lineRule="auto"/>
        <w:ind w:left="115" w:right="672"/>
        <w:jc w:val="both"/>
      </w:pPr>
      <w:r>
        <w:rPr/>
        <w:t>En relación al </w:t>
      </w:r>
      <w:r>
        <w:rPr>
          <w:i/>
          <w:u w:val="single"/>
        </w:rPr>
        <w:t>procedimiento de justificación</w:t>
      </w:r>
      <w:r>
        <w:rPr/>
        <w:t>, se aplicará lo previsto en el Real Decreto 887/2006, de 21 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68"/>
        <w:jc w:val="both"/>
      </w:pPr>
      <w:r>
        <w:rPr/>
        <w:t>La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Lanzarote,</w:t>
      </w:r>
      <w:r>
        <w:rPr>
          <w:spacing w:val="1"/>
        </w:rPr>
        <w:t> </w:t>
      </w:r>
      <w:r>
        <w:rPr/>
        <w:t>tramitándose</w:t>
      </w:r>
      <w:r>
        <w:rPr>
          <w:spacing w:val="1"/>
        </w:rPr>
        <w:t> </w:t>
      </w:r>
      <w:r>
        <w:rPr/>
        <w:t>electrónicamente de acuerdo a lo establecido en la Ley 39/2015 de 01 de octubre del 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documentación: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360" w:lineRule="auto" w:before="137" w:after="0"/>
        <w:ind w:left="826" w:right="672" w:firstLine="0"/>
        <w:jc w:val="left"/>
        <w:rPr>
          <w:sz w:val="22"/>
        </w:rPr>
      </w:pP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memoria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actuaciones,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refiere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apartado</w:t>
      </w:r>
      <w:r>
        <w:rPr>
          <w:spacing w:val="5"/>
          <w:sz w:val="22"/>
        </w:rPr>
        <w:t> </w:t>
      </w:r>
      <w:r>
        <w:rPr>
          <w:sz w:val="22"/>
        </w:rPr>
        <w:t>1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articulo</w:t>
      </w:r>
      <w:r>
        <w:rPr>
          <w:spacing w:val="7"/>
          <w:sz w:val="22"/>
        </w:rPr>
        <w:t> </w:t>
      </w:r>
      <w:r>
        <w:rPr>
          <w:sz w:val="22"/>
        </w:rPr>
        <w:t>72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Real</w:t>
      </w:r>
      <w:r>
        <w:rPr>
          <w:spacing w:val="5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887/2006</w:t>
      </w:r>
      <w:r>
        <w:rPr>
          <w:spacing w:val="1"/>
          <w:sz w:val="22"/>
        </w:rPr>
        <w:t> </w:t>
      </w:r>
      <w:r>
        <w:rPr>
          <w:sz w:val="22"/>
        </w:rPr>
        <w:t>citado,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50"/>
          <w:sz w:val="22"/>
        </w:rPr>
        <w:t> </w:t>
      </w:r>
      <w:r>
        <w:rPr>
          <w:sz w:val="22"/>
        </w:rPr>
        <w:t>constará</w:t>
      </w:r>
      <w:r>
        <w:rPr>
          <w:spacing w:val="50"/>
          <w:sz w:val="22"/>
        </w:rPr>
        <w:t> </w:t>
      </w:r>
      <w:r>
        <w:rPr>
          <w:sz w:val="22"/>
        </w:rPr>
        <w:t>una</w:t>
      </w:r>
      <w:r>
        <w:rPr>
          <w:spacing w:val="50"/>
          <w:sz w:val="22"/>
        </w:rPr>
        <w:t> </w:t>
      </w:r>
      <w:r>
        <w:rPr>
          <w:i/>
          <w:sz w:val="22"/>
        </w:rPr>
        <w:t>Declaración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Responsable</w:t>
      </w:r>
      <w:r>
        <w:rPr>
          <w:i/>
          <w:spacing w:val="50"/>
          <w:sz w:val="22"/>
        </w:rPr>
        <w:t> </w:t>
      </w:r>
      <w:r>
        <w:rPr>
          <w:sz w:val="22"/>
        </w:rPr>
        <w:t>en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50"/>
          <w:sz w:val="22"/>
        </w:rPr>
        <w:t> </w:t>
      </w:r>
      <w:r>
        <w:rPr>
          <w:sz w:val="22"/>
        </w:rPr>
        <w:t>entidad</w:t>
      </w:r>
      <w:r>
        <w:rPr>
          <w:spacing w:val="-47"/>
          <w:sz w:val="22"/>
        </w:rPr>
        <w:t> </w:t>
      </w:r>
      <w:r>
        <w:rPr>
          <w:sz w:val="22"/>
        </w:rPr>
        <w:t>beneficiaria</w:t>
      </w:r>
      <w:r>
        <w:rPr>
          <w:spacing w:val="22"/>
          <w:sz w:val="22"/>
        </w:rPr>
        <w:t> </w:t>
      </w:r>
      <w:r>
        <w:rPr>
          <w:sz w:val="22"/>
        </w:rPr>
        <w:t>indique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ha</w:t>
      </w:r>
      <w:r>
        <w:rPr>
          <w:spacing w:val="22"/>
          <w:sz w:val="22"/>
        </w:rPr>
        <w:t> </w:t>
      </w:r>
      <w:r>
        <w:rPr>
          <w:sz w:val="22"/>
        </w:rPr>
        <w:t>cumplido</w:t>
      </w:r>
      <w:r>
        <w:rPr>
          <w:spacing w:val="23"/>
          <w:sz w:val="22"/>
        </w:rPr>
        <w:t> </w:t>
      </w:r>
      <w:r>
        <w:rPr>
          <w:sz w:val="22"/>
        </w:rPr>
        <w:t>con</w:t>
      </w:r>
      <w:r>
        <w:rPr>
          <w:spacing w:val="22"/>
          <w:sz w:val="22"/>
        </w:rPr>
        <w:t> </w:t>
      </w:r>
      <w:r>
        <w:rPr>
          <w:sz w:val="22"/>
        </w:rPr>
        <w:t>todas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0"/>
          <w:sz w:val="22"/>
        </w:rPr>
        <w:t> </w:t>
      </w:r>
      <w:r>
        <w:rPr>
          <w:sz w:val="22"/>
        </w:rPr>
        <w:t>obligaciones</w:t>
      </w:r>
      <w:r>
        <w:rPr>
          <w:spacing w:val="20"/>
          <w:sz w:val="22"/>
        </w:rPr>
        <w:t> </w:t>
      </w:r>
      <w:r>
        <w:rPr>
          <w:sz w:val="22"/>
        </w:rPr>
        <w:t>impuestas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concesión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subvención.</w:t>
      </w:r>
    </w:p>
    <w:p>
      <w:pPr>
        <w:pStyle w:val="ListParagraph"/>
        <w:numPr>
          <w:ilvl w:val="0"/>
          <w:numId w:val="7"/>
        </w:numPr>
        <w:tabs>
          <w:tab w:pos="1104" w:val="left" w:leader="none"/>
        </w:tabs>
        <w:spacing w:line="360" w:lineRule="auto" w:before="0" w:after="0"/>
        <w:ind w:left="836" w:right="670" w:firstLine="0"/>
        <w:jc w:val="left"/>
        <w:rPr>
          <w:sz w:val="22"/>
        </w:rPr>
      </w:pPr>
      <w:r>
        <w:rPr>
          <w:sz w:val="22"/>
        </w:rPr>
        <w:t>Una</w:t>
      </w:r>
      <w:r>
        <w:rPr>
          <w:spacing w:val="46"/>
          <w:sz w:val="22"/>
        </w:rPr>
        <w:t> </w:t>
      </w:r>
      <w:r>
        <w:rPr>
          <w:sz w:val="22"/>
        </w:rPr>
        <w:t>memoria</w:t>
      </w:r>
      <w:r>
        <w:rPr>
          <w:spacing w:val="46"/>
          <w:sz w:val="22"/>
        </w:rPr>
        <w:t> </w:t>
      </w:r>
      <w:r>
        <w:rPr>
          <w:sz w:val="22"/>
        </w:rPr>
        <w:t>económica</w:t>
      </w:r>
      <w:r>
        <w:rPr>
          <w:spacing w:val="46"/>
          <w:sz w:val="22"/>
        </w:rPr>
        <w:t> </w:t>
      </w:r>
      <w:r>
        <w:rPr>
          <w:sz w:val="22"/>
        </w:rPr>
        <w:t>abreviada,</w:t>
      </w:r>
      <w:r>
        <w:rPr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4"/>
          <w:sz w:val="22"/>
        </w:rPr>
        <w:t> </w:t>
      </w:r>
      <w:r>
        <w:rPr>
          <w:sz w:val="22"/>
        </w:rPr>
        <w:t>contendrá</w:t>
      </w:r>
      <w:r>
        <w:rPr>
          <w:spacing w:val="46"/>
          <w:sz w:val="22"/>
        </w:rPr>
        <w:t> </w:t>
      </w:r>
      <w:r>
        <w:rPr>
          <w:sz w:val="22"/>
        </w:rPr>
        <w:t>un</w:t>
      </w:r>
      <w:r>
        <w:rPr>
          <w:spacing w:val="46"/>
          <w:sz w:val="22"/>
        </w:rPr>
        <w:t> </w:t>
      </w:r>
      <w:r>
        <w:rPr>
          <w:sz w:val="22"/>
        </w:rPr>
        <w:t>estado</w:t>
      </w:r>
      <w:r>
        <w:rPr>
          <w:spacing w:val="45"/>
          <w:sz w:val="22"/>
        </w:rPr>
        <w:t> </w:t>
      </w:r>
      <w:r>
        <w:rPr>
          <w:sz w:val="22"/>
        </w:rPr>
        <w:t>representativo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gastos</w:t>
      </w:r>
      <w:r>
        <w:rPr>
          <w:spacing w:val="-47"/>
          <w:sz w:val="22"/>
        </w:rPr>
        <w:t> </w:t>
      </w:r>
      <w:r>
        <w:rPr>
          <w:sz w:val="22"/>
        </w:rPr>
        <w:t>incurridos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3"/>
          <w:sz w:val="22"/>
        </w:rPr>
        <w:t> </w:t>
      </w:r>
      <w:r>
        <w:rPr>
          <w:sz w:val="22"/>
        </w:rPr>
        <w:t>realización de las</w:t>
      </w:r>
      <w:r>
        <w:rPr>
          <w:spacing w:val="-3"/>
          <w:sz w:val="22"/>
        </w:rPr>
        <w:t> </w:t>
      </w:r>
      <w:r>
        <w:rPr>
          <w:sz w:val="22"/>
        </w:rPr>
        <w:t>actividades</w:t>
      </w:r>
      <w:r>
        <w:rPr>
          <w:spacing w:val="-1"/>
          <w:sz w:val="22"/>
        </w:rPr>
        <w:t> </w:t>
      </w:r>
      <w:r>
        <w:rPr>
          <w:sz w:val="22"/>
        </w:rPr>
        <w:t>subvencionadas.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360" w:lineRule="auto" w:before="1" w:after="0"/>
        <w:ind w:left="836" w:right="670" w:firstLine="0"/>
        <w:jc w:val="left"/>
        <w:rPr>
          <w:sz w:val="22"/>
        </w:rPr>
      </w:pPr>
      <w:r>
        <w:rPr>
          <w:sz w:val="22"/>
        </w:rPr>
        <w:t>Una</w:t>
      </w:r>
      <w:r>
        <w:rPr>
          <w:spacing w:val="41"/>
          <w:sz w:val="22"/>
        </w:rPr>
        <w:t> </w:t>
      </w:r>
      <w:r>
        <w:rPr>
          <w:sz w:val="22"/>
        </w:rPr>
        <w:t>certificación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Pago</w:t>
      </w:r>
      <w:r>
        <w:rPr>
          <w:spacing w:val="41"/>
          <w:sz w:val="22"/>
        </w:rPr>
        <w:t> </w:t>
      </w:r>
      <w:r>
        <w:rPr>
          <w:sz w:val="22"/>
        </w:rPr>
        <w:t>Final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Justificación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subvención,</w:t>
      </w:r>
      <w:r>
        <w:rPr>
          <w:spacing w:val="42"/>
          <w:sz w:val="22"/>
        </w:rPr>
        <w:t> </w:t>
      </w:r>
      <w:r>
        <w:rPr>
          <w:sz w:val="22"/>
        </w:rPr>
        <w:t>según</w:t>
      </w:r>
      <w:r>
        <w:rPr>
          <w:spacing w:val="42"/>
          <w:sz w:val="22"/>
        </w:rPr>
        <w:t> </w:t>
      </w:r>
      <w:r>
        <w:rPr>
          <w:sz w:val="22"/>
        </w:rPr>
        <w:t>modelo</w:t>
      </w:r>
      <w:r>
        <w:rPr>
          <w:spacing w:val="41"/>
          <w:sz w:val="22"/>
        </w:rPr>
        <w:t> </w:t>
      </w:r>
      <w:r>
        <w:rPr>
          <w:sz w:val="22"/>
        </w:rPr>
        <w:t>normalizado</w:t>
      </w:r>
      <w:r>
        <w:rPr>
          <w:spacing w:val="-47"/>
          <w:sz w:val="22"/>
        </w:rPr>
        <w:t> </w:t>
      </w:r>
      <w:r>
        <w:rPr>
          <w:sz w:val="22"/>
        </w:rPr>
        <w:t>recogido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2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</w:t>
      </w:r>
      <w:r>
        <w:rPr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360" w:lineRule="auto" w:before="0" w:after="0"/>
        <w:ind w:left="836" w:right="667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6861809</wp:posOffset>
            </wp:positionH>
            <wp:positionV relativeFrom="paragraph">
              <wp:posOffset>689135</wp:posOffset>
            </wp:positionV>
            <wp:extent cx="330200" cy="3937000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Una cuenta justificativa con la relación de gastos pagados en que haya incurrido la entidad</w:t>
      </w:r>
      <w:r>
        <w:rPr>
          <w:spacing w:val="1"/>
          <w:sz w:val="22"/>
        </w:rPr>
        <w:t> </w:t>
      </w:r>
      <w:r>
        <w:rPr>
          <w:sz w:val="22"/>
        </w:rPr>
        <w:t>beneficiaria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consecuencia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completa</w:t>
      </w:r>
      <w:r>
        <w:rPr>
          <w:spacing w:val="-4"/>
          <w:sz w:val="22"/>
        </w:rPr>
        <w:t> </w:t>
      </w:r>
      <w:r>
        <w:rPr>
          <w:sz w:val="22"/>
        </w:rPr>
        <w:t>realización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actividad</w:t>
      </w:r>
      <w:r>
        <w:rPr>
          <w:spacing w:val="-4"/>
          <w:sz w:val="22"/>
        </w:rPr>
        <w:t> </w:t>
      </w:r>
      <w:r>
        <w:rPr>
          <w:sz w:val="22"/>
        </w:rPr>
        <w:t>subvenciona,</w:t>
      </w:r>
      <w:r>
        <w:rPr>
          <w:spacing w:val="-5"/>
          <w:sz w:val="22"/>
        </w:rPr>
        <w:t> </w:t>
      </w:r>
      <w:r>
        <w:rPr>
          <w:sz w:val="22"/>
        </w:rPr>
        <w:t>clasificada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7"/>
          <w:sz w:val="22"/>
        </w:rPr>
        <w:t> </w:t>
      </w:r>
      <w:r>
        <w:rPr>
          <w:sz w:val="22"/>
        </w:rPr>
        <w:t>debidamente agrupada de los gastos, con identificación de las personas contratadas, importes,</w:t>
      </w:r>
      <w:r>
        <w:rPr>
          <w:spacing w:val="1"/>
          <w:sz w:val="22"/>
        </w:rPr>
        <w:t> </w:t>
      </w:r>
      <w:r>
        <w:rPr>
          <w:sz w:val="22"/>
        </w:rPr>
        <w:t>fechas</w:t>
      </w:r>
      <w:r>
        <w:rPr>
          <w:spacing w:val="-3"/>
          <w:sz w:val="22"/>
        </w:rPr>
        <w:t> </w:t>
      </w:r>
      <w:r>
        <w:rPr>
          <w:sz w:val="22"/>
        </w:rPr>
        <w:t>de pago,</w:t>
      </w:r>
      <w:r>
        <w:rPr>
          <w:spacing w:val="-1"/>
          <w:sz w:val="22"/>
        </w:rPr>
        <w:t> </w:t>
      </w:r>
      <w:r>
        <w:rPr>
          <w:sz w:val="22"/>
        </w:rPr>
        <w:t>etc.</w:t>
      </w:r>
      <w:r>
        <w:rPr>
          <w:spacing w:val="-1"/>
          <w:sz w:val="22"/>
        </w:rPr>
        <w:t> </w:t>
      </w:r>
      <w:r>
        <w:rPr>
          <w:sz w:val="22"/>
        </w:rPr>
        <w:t>según modelo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figura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6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70" w:val="left" w:leader="none"/>
        </w:tabs>
        <w:spacing w:line="360" w:lineRule="auto" w:before="134" w:after="0"/>
        <w:ind w:left="836" w:right="668" w:firstLine="0"/>
        <w:jc w:val="both"/>
        <w:rPr>
          <w:sz w:val="22"/>
        </w:rPr>
      </w:pPr>
      <w:r>
        <w:rPr>
          <w:sz w:val="22"/>
        </w:rPr>
        <w:t>Una memoria gráfica de las medidas de difusión y publicidad adoptadas durante la ejecución del</w:t>
      </w:r>
      <w:r>
        <w:rPr>
          <w:spacing w:val="1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360" w:lineRule="auto" w:before="0" w:after="0"/>
        <w:ind w:left="836" w:right="745" w:firstLine="0"/>
        <w:jc w:val="both"/>
        <w:rPr>
          <w:sz w:val="22"/>
        </w:rPr>
      </w:pPr>
      <w:r>
        <w:rPr>
          <w:sz w:val="22"/>
        </w:rPr>
        <w:t>Justificante de haber ingresado el importe correspondiente a la diferencia entre la cantidad</w:t>
      </w:r>
      <w:r>
        <w:rPr>
          <w:spacing w:val="1"/>
          <w:sz w:val="22"/>
        </w:rPr>
        <w:t> </w:t>
      </w:r>
      <w:r>
        <w:rPr>
          <w:sz w:val="22"/>
        </w:rPr>
        <w:t>recibida</w:t>
      </w:r>
      <w:r>
        <w:rPr>
          <w:spacing w:val="-1"/>
          <w:sz w:val="22"/>
        </w:rPr>
        <w:t> </w:t>
      </w:r>
      <w:r>
        <w:rPr>
          <w:sz w:val="22"/>
        </w:rPr>
        <w:t>en concepto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anticipo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cantidad</w:t>
      </w:r>
      <w:r>
        <w:rPr>
          <w:spacing w:val="-2"/>
          <w:sz w:val="22"/>
        </w:rPr>
        <w:t> </w:t>
      </w:r>
      <w:r>
        <w:rPr>
          <w:sz w:val="22"/>
        </w:rPr>
        <w:t>justificada,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caso.</w:t>
      </w:r>
    </w:p>
    <w:p>
      <w:pPr>
        <w:pStyle w:val="BodyText"/>
      </w:pPr>
    </w:p>
    <w:p>
      <w:pPr>
        <w:pStyle w:val="BodyText"/>
        <w:spacing w:before="136"/>
        <w:ind w:left="115"/>
        <w:jc w:val="both"/>
      </w:pPr>
      <w:r>
        <w:rPr/>
        <w:t>Serán</w:t>
      </w:r>
      <w:r>
        <w:rPr>
          <w:spacing w:val="2"/>
        </w:rPr>
        <w:t> </w:t>
      </w:r>
      <w:r>
        <w:rPr/>
        <w:t>causas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reintegro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las subvenciones</w:t>
      </w:r>
      <w:r>
        <w:rPr>
          <w:spacing w:val="2"/>
        </w:rPr>
        <w:t> </w:t>
      </w:r>
      <w:r>
        <w:rPr/>
        <w:t>concedidas aquellas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vengan</w:t>
      </w:r>
      <w:r>
        <w:rPr>
          <w:spacing w:val="1"/>
        </w:rPr>
        <w:t> </w:t>
      </w:r>
      <w:r>
        <w:rPr/>
        <w:t>determinadas en</w:t>
      </w:r>
      <w:r>
        <w:rPr>
          <w:spacing w:val="1"/>
        </w:rPr>
        <w:t> </w:t>
      </w:r>
      <w:r>
        <w:rPr/>
        <w:t>el articulo</w:t>
      </w:r>
    </w:p>
    <w:p>
      <w:pPr>
        <w:pStyle w:val="BodyText"/>
        <w:spacing w:line="360" w:lineRule="auto" w:before="134"/>
        <w:ind w:left="115" w:right="241"/>
      </w:pPr>
      <w:r>
        <w:rPr/>
        <w:t>37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Ley</w:t>
      </w:r>
      <w:r>
        <w:rPr>
          <w:spacing w:val="24"/>
        </w:rPr>
        <w:t> </w:t>
      </w:r>
      <w:r>
        <w:rPr/>
        <w:t>38/2003,</w:t>
      </w:r>
      <w:r>
        <w:rPr>
          <w:spacing w:val="25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Subvenciones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conformidad</w:t>
      </w:r>
      <w:r>
        <w:rPr>
          <w:spacing w:val="26"/>
        </w:rPr>
        <w:t> </w:t>
      </w:r>
      <w:r>
        <w:rPr/>
        <w:t>con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Ordenanza</w:t>
      </w:r>
      <w:r>
        <w:rPr>
          <w:spacing w:val="25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-47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Excmo. Cabildo</w:t>
      </w:r>
      <w:r>
        <w:rPr>
          <w:spacing w:val="-1"/>
        </w:rPr>
        <w:t> </w:t>
      </w:r>
      <w:r>
        <w:rPr/>
        <w:t>de Lanzarote.</w:t>
      </w:r>
    </w:p>
    <w:p>
      <w:pPr>
        <w:pStyle w:val="BodyText"/>
      </w:pPr>
    </w:p>
    <w:p>
      <w:pPr>
        <w:pStyle w:val="BodyText"/>
        <w:spacing w:line="360" w:lineRule="auto" w:before="135"/>
        <w:ind w:left="115" w:right="673"/>
        <w:jc w:val="both"/>
      </w:pPr>
      <w:r>
        <w:rPr/>
        <w:t>En el caso de que se deba proceder por parte de la entidad beneficiaria a la devolución o reintegro, esta</w:t>
      </w:r>
      <w:r>
        <w:rPr>
          <w:spacing w:val="1"/>
        </w:rPr>
        <w:t> </w:t>
      </w:r>
      <w:r>
        <w:rPr/>
        <w:t>cantidad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ingresada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CaixaBank,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número</w:t>
      </w:r>
      <w:r>
        <w:rPr>
          <w:spacing w:val="-4"/>
        </w:rPr>
        <w:t> </w:t>
      </w:r>
      <w:r>
        <w:rPr/>
        <w:t>IBAN:</w:t>
      </w:r>
      <w:r>
        <w:rPr>
          <w:spacing w:val="-3"/>
        </w:rPr>
        <w:t> </w:t>
      </w:r>
      <w:r>
        <w:rPr/>
        <w:t>ES61</w:t>
      </w:r>
      <w:r>
        <w:rPr>
          <w:spacing w:val="-4"/>
        </w:rPr>
        <w:t> </w:t>
      </w:r>
      <w:r>
        <w:rPr/>
        <w:t>2100</w:t>
      </w:r>
      <w:r>
        <w:rPr>
          <w:spacing w:val="-3"/>
        </w:rPr>
        <w:t> </w:t>
      </w:r>
      <w:r>
        <w:rPr/>
        <w:t>7850</w:t>
      </w:r>
      <w:r>
        <w:rPr>
          <w:spacing w:val="-3"/>
        </w:rPr>
        <w:t> </w:t>
      </w:r>
      <w:r>
        <w:rPr/>
        <w:t>4013</w:t>
      </w:r>
      <w:r>
        <w:rPr>
          <w:spacing w:val="-2"/>
        </w:rPr>
        <w:t> </w:t>
      </w:r>
      <w:r>
        <w:rPr/>
        <w:t>0005</w:t>
      </w:r>
      <w:r>
        <w:rPr>
          <w:spacing w:val="-3"/>
        </w:rPr>
        <w:t> </w:t>
      </w:r>
      <w:r>
        <w:rPr/>
        <w:t>3367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13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75"/>
      </w:pPr>
      <w:r>
        <w:rPr>
          <w:color w:val="000009"/>
        </w:rPr>
        <w:t>SÉPTIMA.</w:t>
      </w:r>
      <w:r>
        <w:rPr>
          <w:color w:val="000009"/>
          <w:spacing w:val="-5"/>
        </w:rPr>
        <w:t> </w:t>
      </w:r>
      <w:r>
        <w:rPr>
          <w:color w:val="000009"/>
        </w:rPr>
        <w:t>-</w:t>
      </w:r>
      <w:r>
        <w:rPr>
          <w:color w:val="000009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VINCULACIÓN</w:t>
      </w:r>
      <w:r>
        <w:rPr>
          <w:spacing w:val="-3"/>
        </w:rPr>
        <w:t> </w:t>
      </w:r>
      <w:r>
        <w:rPr/>
        <w:t>LABORAL</w:t>
      </w:r>
    </w:p>
    <w:p>
      <w:pPr>
        <w:pStyle w:val="BodyText"/>
        <w:spacing w:line="360" w:lineRule="auto" w:before="133"/>
        <w:ind w:left="115" w:right="673"/>
        <w:jc w:val="both"/>
      </w:pPr>
      <w:r>
        <w:rPr/>
        <w:t>La</w:t>
      </w:r>
      <w:r>
        <w:rPr>
          <w:spacing w:val="-3"/>
        </w:rPr>
        <w:t> </w:t>
      </w:r>
      <w:r>
        <w:rPr/>
        <w:t>suscripción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Convenio,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caso,</w:t>
      </w:r>
      <w:r>
        <w:rPr>
          <w:spacing w:val="-4"/>
        </w:rPr>
        <w:t> </w:t>
      </w:r>
      <w:r>
        <w:rPr/>
        <w:t>implicará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nexo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laboral</w:t>
      </w:r>
      <w:r>
        <w:rPr>
          <w:spacing w:val="-4"/>
        </w:rPr>
        <w:t> </w:t>
      </w:r>
      <w:r>
        <w:rPr/>
        <w:t>alguno</w:t>
      </w:r>
      <w:r>
        <w:rPr>
          <w:spacing w:val="-47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preste 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Cabildo</w:t>
      </w:r>
      <w:r>
        <w:rPr>
          <w:spacing w:val="-2"/>
        </w:rPr>
        <w:t> </w:t>
      </w:r>
      <w:r>
        <w:rPr/>
        <w:t>Insular</w:t>
      </w:r>
      <w:r>
        <w:rPr>
          <w:spacing w:val="-2"/>
        </w:rPr>
        <w:t> </w:t>
      </w:r>
      <w:r>
        <w:rPr/>
        <w:t>de Lanzarote.</w:t>
      </w:r>
    </w:p>
    <w:p>
      <w:pPr>
        <w:pStyle w:val="BodyText"/>
        <w:spacing w:line="360" w:lineRule="auto"/>
        <w:ind w:left="115" w:right="674"/>
        <w:jc w:val="both"/>
      </w:pPr>
      <w:r>
        <w:rPr/>
        <w:t>Asimismo, la colaboración de la Corporación Local no supondrá la adquisición de más compromisos que los</w:t>
      </w:r>
      <w:r>
        <w:rPr>
          <w:spacing w:val="1"/>
        </w:rPr>
        <w:t> </w:t>
      </w:r>
      <w:r>
        <w:rPr/>
        <w:t>estipulados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caso, se</w:t>
      </w:r>
      <w:r>
        <w:rPr>
          <w:spacing w:val="-2"/>
        </w:rPr>
        <w:t> </w:t>
      </w:r>
      <w:r>
        <w:rPr/>
        <w:t>derivarán</w:t>
      </w:r>
      <w:r>
        <w:rPr>
          <w:spacing w:val="-3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propios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laboral.</w:t>
      </w:r>
    </w:p>
    <w:p>
      <w:pPr>
        <w:pStyle w:val="BodyText"/>
        <w:spacing w:line="360" w:lineRule="auto" w:before="1"/>
        <w:ind w:left="115" w:right="665"/>
        <w:jc w:val="both"/>
      </w:pPr>
      <w:r>
        <w:rPr/>
        <w:t>Tampoco se producirá a la finalización de la vigencia del Convenio una subrogación empresarial del Cabildo</w:t>
      </w:r>
      <w:r>
        <w:rPr>
          <w:spacing w:val="1"/>
        </w:rPr>
        <w:t> </w:t>
      </w:r>
      <w:r>
        <w:rPr/>
        <w:t>en los términos previstos en el Real Decreto Legislativo 1/1995, de 24 de marzo, por el que se aprueba el</w:t>
      </w:r>
      <w:r>
        <w:rPr>
          <w:spacing w:val="1"/>
        </w:rPr>
        <w:t> </w:t>
      </w:r>
      <w:r>
        <w:rPr/>
        <w:t>Texto</w:t>
      </w:r>
      <w:r>
        <w:rPr>
          <w:spacing w:val="-2"/>
        </w:rPr>
        <w:t> </w:t>
      </w:r>
      <w:r>
        <w:rPr/>
        <w:t>Refundido</w:t>
      </w:r>
      <w:r>
        <w:rPr>
          <w:spacing w:val="-2"/>
        </w:rPr>
        <w:t> </w:t>
      </w:r>
      <w:r>
        <w:rPr/>
        <w:t>de la Ley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</w:pPr>
    </w:p>
    <w:p>
      <w:pPr>
        <w:pStyle w:val="Heading1"/>
        <w:spacing w:before="135"/>
      </w:pPr>
      <w:r>
        <w:rPr/>
        <w:t>OCTAVA.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CONVENIO.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360" w:lineRule="auto" w:before="135" w:after="0"/>
        <w:ind w:left="115" w:right="669" w:firstLine="0"/>
        <w:jc w:val="both"/>
        <w:rPr>
          <w:sz w:val="22"/>
        </w:rPr>
      </w:pPr>
      <w:r>
        <w:rPr>
          <w:sz w:val="22"/>
        </w:rPr>
        <w:t>El Cabildo Insular de</w:t>
      </w:r>
      <w:r>
        <w:rPr>
          <w:spacing w:val="1"/>
          <w:sz w:val="22"/>
        </w:rPr>
        <w:t> </w:t>
      </w:r>
      <w:r>
        <w:rPr>
          <w:sz w:val="22"/>
        </w:rPr>
        <w:t>Lanzarote</w:t>
      </w:r>
      <w:r>
        <w:rPr>
          <w:spacing w:val="1"/>
          <w:sz w:val="22"/>
        </w:rPr>
        <w:t> </w:t>
      </w:r>
      <w:r>
        <w:rPr>
          <w:sz w:val="22"/>
        </w:rPr>
        <w:t>designa</w:t>
      </w:r>
      <w:r>
        <w:rPr>
          <w:spacing w:val="1"/>
          <w:sz w:val="22"/>
        </w:rPr>
        <w:t> </w:t>
      </w:r>
      <w:r>
        <w:rPr>
          <w:sz w:val="22"/>
        </w:rPr>
        <w:t>como Responsable</w:t>
      </w:r>
      <w:r>
        <w:rPr>
          <w:spacing w:val="1"/>
          <w:sz w:val="22"/>
        </w:rPr>
        <w:t> </w:t>
      </w:r>
      <w:r>
        <w:rPr>
          <w:sz w:val="22"/>
        </w:rPr>
        <w:t>encargado del seguimiento,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 de la ejecución del Convenio y de los compromisos asumidos al Responsable Técnico del Área de</w:t>
      </w:r>
      <w:r>
        <w:rPr>
          <w:spacing w:val="1"/>
          <w:sz w:val="22"/>
        </w:rPr>
        <w:t> </w:t>
      </w:r>
      <w:r>
        <w:rPr>
          <w:sz w:val="22"/>
        </w:rPr>
        <w:t>Empleo.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82" w:val="left" w:leader="none"/>
        </w:tabs>
        <w:spacing w:line="240" w:lineRule="auto" w:before="135" w:after="0"/>
        <w:ind w:left="381" w:right="0" w:hanging="267"/>
        <w:jc w:val="both"/>
        <w:rPr>
          <w:sz w:val="22"/>
        </w:rPr>
      </w:pP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b/>
          <w:sz w:val="22"/>
        </w:rPr>
        <w:t>funciones</w:t>
      </w:r>
      <w:r>
        <w:rPr>
          <w:b/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convenio:</w:t>
      </w:r>
    </w:p>
    <w:p>
      <w:pPr>
        <w:pStyle w:val="ListParagraph"/>
        <w:numPr>
          <w:ilvl w:val="1"/>
          <w:numId w:val="8"/>
        </w:numPr>
        <w:tabs>
          <w:tab w:pos="624" w:val="left" w:leader="none"/>
        </w:tabs>
        <w:spacing w:line="240" w:lineRule="auto" w:before="133" w:after="0"/>
        <w:ind w:left="623" w:right="0" w:hanging="223"/>
        <w:jc w:val="left"/>
        <w:rPr>
          <w:color w:val="000009"/>
          <w:sz w:val="22"/>
        </w:rPr>
      </w:pPr>
      <w:r>
        <w:rPr>
          <w:color w:val="000009"/>
          <w:sz w:val="22"/>
        </w:rPr>
        <w:t>Acordar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reprogramación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actuaciones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previstas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base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grado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ejecución.</w:t>
      </w:r>
    </w:p>
    <w:p>
      <w:pPr>
        <w:pStyle w:val="ListParagraph"/>
        <w:numPr>
          <w:ilvl w:val="1"/>
          <w:numId w:val="8"/>
        </w:numPr>
        <w:tabs>
          <w:tab w:pos="634" w:val="left" w:leader="none"/>
        </w:tabs>
        <w:spacing w:line="240" w:lineRule="auto" w:before="136" w:after="0"/>
        <w:ind w:left="633" w:right="0" w:hanging="233"/>
        <w:jc w:val="left"/>
        <w:rPr>
          <w:color w:val="000009"/>
          <w:sz w:val="22"/>
        </w:rPr>
      </w:pPr>
      <w:r>
        <w:rPr>
          <w:color w:val="000009"/>
          <w:sz w:val="22"/>
        </w:rPr>
        <w:t>Definir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aspectos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que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hubiere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que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concretar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desarrollo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actuaciones.</w:t>
      </w:r>
    </w:p>
    <w:p>
      <w:pPr>
        <w:pStyle w:val="ListParagraph"/>
        <w:numPr>
          <w:ilvl w:val="1"/>
          <w:numId w:val="8"/>
        </w:numPr>
        <w:tabs>
          <w:tab w:pos="612" w:val="left" w:leader="none"/>
        </w:tabs>
        <w:spacing w:line="240" w:lineRule="auto" w:before="133" w:after="0"/>
        <w:ind w:left="611" w:right="0" w:hanging="211"/>
        <w:jc w:val="left"/>
        <w:rPr>
          <w:color w:val="000009"/>
          <w:sz w:val="22"/>
        </w:rPr>
      </w:pPr>
      <w:r>
        <w:rPr>
          <w:color w:val="000009"/>
          <w:sz w:val="22"/>
        </w:rPr>
        <w:t>Supervisar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el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desarrollo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actuaciones.</w:t>
      </w:r>
    </w:p>
    <w:p>
      <w:pPr>
        <w:pStyle w:val="ListParagraph"/>
        <w:numPr>
          <w:ilvl w:val="1"/>
          <w:numId w:val="8"/>
        </w:numPr>
        <w:tabs>
          <w:tab w:pos="634" w:val="left" w:leader="none"/>
        </w:tabs>
        <w:spacing w:line="240" w:lineRule="auto" w:before="136" w:after="0"/>
        <w:ind w:left="633" w:right="0" w:hanging="233"/>
        <w:jc w:val="left"/>
        <w:rPr>
          <w:color w:val="000009"/>
          <w:sz w:val="22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6861809</wp:posOffset>
            </wp:positionH>
            <wp:positionV relativeFrom="paragraph">
              <wp:posOffset>263685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2"/>
        </w:rPr>
        <w:t>Proponer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modificación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y/o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prórroga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presente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Convenio.</w:t>
      </w:r>
    </w:p>
    <w:p>
      <w:pPr>
        <w:pStyle w:val="ListParagraph"/>
        <w:numPr>
          <w:ilvl w:val="1"/>
          <w:numId w:val="8"/>
        </w:numPr>
        <w:tabs>
          <w:tab w:pos="898" w:val="left" w:leader="none"/>
        </w:tabs>
        <w:spacing w:line="360" w:lineRule="auto" w:before="133" w:after="0"/>
        <w:ind w:left="115" w:right="679" w:firstLine="520"/>
        <w:jc w:val="left"/>
        <w:rPr>
          <w:sz w:val="22"/>
        </w:rPr>
      </w:pPr>
      <w:r>
        <w:rPr>
          <w:sz w:val="22"/>
        </w:rPr>
        <w:t>Resolver</w:t>
      </w:r>
      <w:r>
        <w:rPr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dudas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problemas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interpretación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cumplimiento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sz w:val="22"/>
        </w:rPr>
        <w:t>deriven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presente</w:t>
      </w:r>
      <w:r>
        <w:rPr>
          <w:spacing w:val="-47"/>
          <w:sz w:val="22"/>
        </w:rPr>
        <w:t> </w:t>
      </w:r>
      <w:r>
        <w:rPr>
          <w:sz w:val="22"/>
        </w:rPr>
        <w:t>convenio.</w:t>
      </w:r>
    </w:p>
    <w:p>
      <w:pPr>
        <w:pStyle w:val="BodyText"/>
      </w:pPr>
    </w:p>
    <w:p>
      <w:pPr>
        <w:pStyle w:val="Heading1"/>
        <w:spacing w:before="136"/>
      </w:pPr>
      <w:r>
        <w:rPr>
          <w:color w:val="000009"/>
        </w:rPr>
        <w:t>NOVENA.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-2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CONVENIO.</w:t>
      </w:r>
    </w:p>
    <w:p>
      <w:pPr>
        <w:pStyle w:val="BodyText"/>
        <w:spacing w:before="133"/>
        <w:ind w:left="115"/>
      </w:pPr>
      <w:r>
        <w:rPr/>
        <w:t>La</w:t>
      </w:r>
      <w:r>
        <w:rPr>
          <w:spacing w:val="16"/>
        </w:rPr>
        <w:t> </w:t>
      </w:r>
      <w:r>
        <w:rPr/>
        <w:t>modificación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convenio</w:t>
      </w:r>
      <w:r>
        <w:rPr>
          <w:spacing w:val="16"/>
        </w:rPr>
        <w:t> </w:t>
      </w:r>
      <w:r>
        <w:rPr/>
        <w:t>requerirá</w:t>
      </w:r>
      <w:r>
        <w:rPr>
          <w:spacing w:val="16"/>
        </w:rPr>
        <w:t> </w:t>
      </w:r>
      <w:r>
        <w:rPr/>
        <w:t>el</w:t>
      </w:r>
      <w:r>
        <w:rPr>
          <w:spacing w:val="22"/>
        </w:rPr>
        <w:t> </w:t>
      </w:r>
      <w:r>
        <w:rPr>
          <w:b/>
        </w:rPr>
        <w:t>acuerdo</w:t>
      </w:r>
      <w:r>
        <w:rPr>
          <w:b/>
          <w:spacing w:val="18"/>
        </w:rPr>
        <w:t> </w:t>
      </w:r>
      <w:r>
        <w:rPr>
          <w:b/>
        </w:rPr>
        <w:t>expreso</w:t>
      </w:r>
      <w:r>
        <w:rPr>
          <w:b/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firmantes</w:t>
      </w:r>
      <w:r>
        <w:rPr>
          <w:spacing w:val="13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correspondiente</w:t>
      </w:r>
    </w:p>
    <w:p>
      <w:pPr>
        <w:spacing w:before="136"/>
        <w:ind w:left="115" w:right="0" w:firstLine="0"/>
        <w:jc w:val="left"/>
        <w:rPr>
          <w:sz w:val="22"/>
        </w:rPr>
      </w:pPr>
      <w:r>
        <w:rPr>
          <w:b/>
          <w:sz w:val="22"/>
        </w:rPr>
        <w:t>Adenda</w:t>
      </w:r>
      <w:r>
        <w:rPr>
          <w:b/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modificación.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color w:val="000009"/>
        </w:rPr>
        <w:t>DÉCIMA.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-4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CONVENIO.</w:t>
      </w:r>
    </w:p>
    <w:p>
      <w:pPr>
        <w:spacing w:before="134"/>
        <w:ind w:left="115" w:right="0" w:firstLine="0"/>
        <w:jc w:val="left"/>
        <w:rPr>
          <w:b/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Convenio</w:t>
      </w:r>
      <w:r>
        <w:rPr>
          <w:spacing w:val="-4"/>
          <w:sz w:val="22"/>
        </w:rPr>
        <w:t> </w:t>
      </w:r>
      <w:r>
        <w:rPr>
          <w:sz w:val="22"/>
        </w:rPr>
        <w:t>surtirá</w:t>
      </w:r>
      <w:r>
        <w:rPr>
          <w:spacing w:val="2"/>
          <w:sz w:val="22"/>
        </w:rPr>
        <w:t> </w:t>
      </w:r>
      <w:r>
        <w:rPr>
          <w:b/>
          <w:sz w:val="22"/>
        </w:rPr>
        <w:t>efectos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firma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plazo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b/>
          <w:sz w:val="22"/>
        </w:rPr>
        <w:t>quince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meses.</w:t>
      </w:r>
    </w:p>
    <w:p>
      <w:pPr>
        <w:pStyle w:val="BodyText"/>
        <w:spacing w:line="360" w:lineRule="auto" w:before="135"/>
        <w:ind w:left="115" w:right="651"/>
        <w:jc w:val="both"/>
      </w:pPr>
      <w:r>
        <w:rPr>
          <w:color w:val="000009"/>
        </w:rPr>
        <w:t>Antes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finalización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este</w:t>
      </w:r>
      <w:r>
        <w:rPr>
          <w:color w:val="000009"/>
          <w:spacing w:val="1"/>
        </w:rPr>
        <w:t> </w:t>
      </w:r>
      <w:r>
        <w:rPr>
          <w:color w:val="000009"/>
        </w:rPr>
        <w:t>plazo,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partes</w:t>
      </w:r>
      <w:r>
        <w:rPr>
          <w:color w:val="000009"/>
          <w:spacing w:val="1"/>
        </w:rPr>
        <w:t> </w:t>
      </w:r>
      <w:r>
        <w:rPr>
          <w:color w:val="000009"/>
        </w:rPr>
        <w:t>podrán</w:t>
      </w:r>
      <w:r>
        <w:rPr>
          <w:color w:val="000009"/>
          <w:spacing w:val="1"/>
        </w:rPr>
        <w:t> </w:t>
      </w:r>
      <w:r>
        <w:rPr>
          <w:b/>
          <w:color w:val="000009"/>
        </w:rPr>
        <w:t>acordar</w:t>
      </w:r>
      <w:r>
        <w:rPr>
          <w:b/>
          <w:color w:val="000009"/>
          <w:spacing w:val="1"/>
        </w:rPr>
        <w:t> </w:t>
      </w:r>
      <w:r>
        <w:rPr>
          <w:b/>
          <w:color w:val="000009"/>
        </w:rPr>
        <w:t>unánimemente</w:t>
      </w:r>
      <w:r>
        <w:rPr>
          <w:b/>
          <w:color w:val="000009"/>
          <w:spacing w:val="1"/>
        </w:rPr>
        <w:t> </w:t>
      </w:r>
      <w:r>
        <w:rPr>
          <w:b/>
          <w:color w:val="000009"/>
        </w:rPr>
        <w:t>su</w:t>
      </w:r>
      <w:r>
        <w:rPr>
          <w:b/>
          <w:color w:val="000009"/>
          <w:spacing w:val="1"/>
        </w:rPr>
        <w:t> </w:t>
      </w:r>
      <w:r>
        <w:rPr>
          <w:b/>
          <w:color w:val="000009"/>
        </w:rPr>
        <w:t>prórroga</w:t>
      </w:r>
      <w:r>
        <w:rPr>
          <w:color w:val="000009"/>
        </w:rPr>
        <w:t>,</w:t>
      </w:r>
      <w:r>
        <w:rPr>
          <w:color w:val="000009"/>
          <w:spacing w:val="1"/>
        </w:rPr>
        <w:t> </w:t>
      </w:r>
      <w:r>
        <w:rPr>
          <w:color w:val="000009"/>
        </w:rPr>
        <w:t>previa</w:t>
      </w:r>
      <w:r>
        <w:rPr>
          <w:color w:val="000009"/>
          <w:spacing w:val="-47"/>
        </w:rPr>
        <w:t> </w:t>
      </w:r>
      <w:r>
        <w:rPr>
          <w:color w:val="000009"/>
        </w:rPr>
        <w:t>tramitación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2"/>
        </w:rPr>
        <w:t> </w:t>
      </w:r>
      <w:r>
        <w:rPr>
          <w:color w:val="000009"/>
        </w:rPr>
        <w:t>correspondiente</w:t>
      </w:r>
      <w:r>
        <w:rPr>
          <w:color w:val="000009"/>
          <w:spacing w:val="-3"/>
        </w:rPr>
        <w:t> </w:t>
      </w:r>
      <w:r>
        <w:rPr>
          <w:color w:val="000009"/>
        </w:rPr>
        <w:t>expediente,</w:t>
      </w:r>
      <w:r>
        <w:rPr>
          <w:color w:val="000009"/>
          <w:spacing w:val="-2"/>
        </w:rPr>
        <w:t> </w:t>
      </w:r>
      <w:r>
        <w:rPr>
          <w:color w:val="000009"/>
        </w:rPr>
        <w:t>sin</w:t>
      </w:r>
      <w:r>
        <w:rPr>
          <w:color w:val="000009"/>
          <w:spacing w:val="-2"/>
        </w:rPr>
        <w:t> </w:t>
      </w:r>
      <w:r>
        <w:rPr>
          <w:color w:val="000009"/>
        </w:rPr>
        <w:t>que</w:t>
      </w:r>
      <w:r>
        <w:rPr>
          <w:color w:val="000009"/>
          <w:spacing w:val="-1"/>
        </w:rPr>
        <w:t> </w:t>
      </w:r>
      <w:r>
        <w:rPr>
          <w:color w:val="000009"/>
        </w:rPr>
        <w:t>su</w:t>
      </w:r>
      <w:r>
        <w:rPr>
          <w:color w:val="000009"/>
          <w:spacing w:val="-1"/>
        </w:rPr>
        <w:t> </w:t>
      </w:r>
      <w:r>
        <w:rPr>
          <w:color w:val="000009"/>
        </w:rPr>
        <w:t>duración</w:t>
      </w:r>
      <w:r>
        <w:rPr>
          <w:color w:val="000009"/>
          <w:spacing w:val="-1"/>
        </w:rPr>
        <w:t> </w:t>
      </w:r>
      <w:r>
        <w:rPr>
          <w:color w:val="000009"/>
        </w:rPr>
        <w:t>exceda</w:t>
      </w:r>
      <w:r>
        <w:rPr>
          <w:color w:val="000009"/>
          <w:spacing w:val="-2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legalmente</w:t>
      </w:r>
      <w:r>
        <w:rPr>
          <w:color w:val="000009"/>
          <w:spacing w:val="-1"/>
        </w:rPr>
        <w:t> </w:t>
      </w:r>
      <w:r>
        <w:rPr>
          <w:color w:val="000009"/>
        </w:rPr>
        <w:t>prevista.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14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Heading1"/>
      </w:pPr>
      <w:r>
        <w:rPr>
          <w:color w:val="000009"/>
        </w:rPr>
        <w:t>DÉCIMOPRIMERA.</w:t>
      </w:r>
      <w:r>
        <w:rPr>
          <w:color w:val="000009"/>
          <w:spacing w:val="-1"/>
        </w:rPr>
        <w:t> </w:t>
      </w:r>
      <w:r>
        <w:rPr>
          <w:color w:val="000009"/>
        </w:rPr>
        <w:t>-</w:t>
      </w:r>
      <w:r>
        <w:rPr>
          <w:color w:val="000009"/>
          <w:spacing w:val="44"/>
        </w:rPr>
        <w:t> </w:t>
      </w:r>
      <w:r>
        <w:rPr>
          <w:color w:val="000009"/>
        </w:rPr>
        <w:t>CAUSAS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RESOLUCIÓN</w:t>
      </w:r>
      <w:r>
        <w:rPr>
          <w:color w:val="000009"/>
          <w:spacing w:val="-2"/>
        </w:rPr>
        <w:t> </w:t>
      </w:r>
      <w:r>
        <w:rPr>
          <w:color w:val="000009"/>
        </w:rPr>
        <w:t>D</w:t>
      </w:r>
      <w:r>
        <w:rPr/>
        <w:t>EL</w:t>
      </w:r>
      <w:r>
        <w:rPr>
          <w:spacing w:val="-4"/>
        </w:rPr>
        <w:t> </w:t>
      </w:r>
      <w:r>
        <w:rPr/>
        <w:t>CONVENIO.</w:t>
      </w:r>
    </w:p>
    <w:p>
      <w:pPr>
        <w:pStyle w:val="BodyText"/>
        <w:spacing w:before="136"/>
        <w:ind w:left="115"/>
      </w:pPr>
      <w:r>
        <w:rPr/>
        <w:t>Se</w:t>
      </w:r>
      <w:r>
        <w:rPr>
          <w:spacing w:val="-6"/>
        </w:rPr>
        <w:t> </w:t>
      </w:r>
      <w:r>
        <w:rPr/>
        <w:t>producirá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causas: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338" w:val="left" w:leader="none"/>
        </w:tabs>
        <w:spacing w:line="240" w:lineRule="auto" w:before="0" w:after="0"/>
        <w:ind w:left="337" w:right="0" w:hanging="223"/>
        <w:jc w:val="left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transcurso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plazo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vigencia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presente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convenio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sin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haberse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acordado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prórroga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mismo.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348" w:val="left" w:leader="none"/>
        </w:tabs>
        <w:spacing w:line="240" w:lineRule="auto" w:before="0" w:after="0"/>
        <w:ind w:left="347" w:right="0" w:hanging="233"/>
        <w:jc w:val="left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acuerdo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unánime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todos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los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firmantes.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326" w:val="left" w:leader="none"/>
        </w:tabs>
        <w:spacing w:line="240" w:lineRule="auto" w:before="1" w:after="0"/>
        <w:ind w:left="325" w:right="0" w:hanging="211"/>
        <w:jc w:val="left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incumplimiento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obligaciones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compromisos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asumidos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por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parte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alguno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los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firmantes.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348" w:val="left" w:leader="none"/>
        </w:tabs>
        <w:spacing w:line="240" w:lineRule="auto" w:before="0" w:after="0"/>
        <w:ind w:left="347" w:right="0" w:hanging="233"/>
        <w:jc w:val="left"/>
        <w:rPr>
          <w:sz w:val="22"/>
        </w:rPr>
      </w:pPr>
      <w:r>
        <w:rPr>
          <w:color w:val="000009"/>
          <w:sz w:val="22"/>
        </w:rPr>
        <w:t>Por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falta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disponibilidad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presupuestaria.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0" w:hanging="227"/>
        <w:jc w:val="left"/>
        <w:rPr>
          <w:sz w:val="22"/>
        </w:rPr>
      </w:pPr>
      <w:r>
        <w:rPr>
          <w:color w:val="000009"/>
          <w:sz w:val="22"/>
        </w:rPr>
        <w:t>Por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interés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público.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15"/>
      </w:pPr>
      <w:r>
        <w:rPr>
          <w:color w:val="000009"/>
        </w:rPr>
        <w:t>Denunciado</w:t>
      </w:r>
      <w:r>
        <w:rPr>
          <w:color w:val="000009"/>
          <w:spacing w:val="26"/>
        </w:rPr>
        <w:t> </w:t>
      </w:r>
      <w:r>
        <w:rPr>
          <w:color w:val="000009"/>
        </w:rPr>
        <w:t>el</w:t>
      </w:r>
      <w:r>
        <w:rPr>
          <w:color w:val="000009"/>
          <w:spacing w:val="27"/>
        </w:rPr>
        <w:t> </w:t>
      </w:r>
      <w:r>
        <w:rPr>
          <w:color w:val="000009"/>
        </w:rPr>
        <w:t>Acuerdo</w:t>
      </w:r>
      <w:r>
        <w:rPr>
          <w:color w:val="000009"/>
          <w:spacing w:val="27"/>
        </w:rPr>
        <w:t> </w:t>
      </w:r>
      <w:r>
        <w:rPr>
          <w:color w:val="000009"/>
        </w:rPr>
        <w:t>y,</w:t>
      </w:r>
      <w:r>
        <w:rPr>
          <w:color w:val="000009"/>
          <w:spacing w:val="26"/>
        </w:rPr>
        <w:t> </w:t>
      </w:r>
      <w:r>
        <w:rPr>
          <w:color w:val="000009"/>
        </w:rPr>
        <w:t>en</w:t>
      </w:r>
      <w:r>
        <w:rPr>
          <w:color w:val="000009"/>
          <w:spacing w:val="27"/>
        </w:rPr>
        <w:t> </w:t>
      </w:r>
      <w:r>
        <w:rPr>
          <w:color w:val="000009"/>
        </w:rPr>
        <w:t>su</w:t>
      </w:r>
      <w:r>
        <w:rPr>
          <w:color w:val="000009"/>
          <w:spacing w:val="27"/>
        </w:rPr>
        <w:t> </w:t>
      </w:r>
      <w:r>
        <w:rPr>
          <w:color w:val="000009"/>
        </w:rPr>
        <w:t>caso,</w:t>
      </w:r>
      <w:r>
        <w:rPr>
          <w:color w:val="000009"/>
          <w:spacing w:val="26"/>
        </w:rPr>
        <w:t> </w:t>
      </w:r>
      <w:r>
        <w:rPr>
          <w:color w:val="000009"/>
        </w:rPr>
        <w:t>resuelto</w:t>
      </w:r>
      <w:r>
        <w:rPr>
          <w:color w:val="000009"/>
          <w:spacing w:val="27"/>
        </w:rPr>
        <w:t> </w:t>
      </w:r>
      <w:r>
        <w:rPr>
          <w:color w:val="000009"/>
        </w:rPr>
        <w:t>éste,</w:t>
      </w:r>
      <w:r>
        <w:rPr>
          <w:color w:val="000009"/>
          <w:spacing w:val="27"/>
        </w:rPr>
        <w:t> </w:t>
      </w:r>
      <w:r>
        <w:rPr>
          <w:color w:val="000009"/>
        </w:rPr>
        <w:t>se</w:t>
      </w:r>
      <w:r>
        <w:rPr>
          <w:color w:val="000009"/>
          <w:spacing w:val="27"/>
        </w:rPr>
        <w:t> </w:t>
      </w:r>
      <w:r>
        <w:rPr>
          <w:color w:val="000009"/>
        </w:rPr>
        <w:t>procederá</w:t>
      </w:r>
      <w:r>
        <w:rPr>
          <w:color w:val="000009"/>
          <w:spacing w:val="27"/>
        </w:rPr>
        <w:t> </w:t>
      </w:r>
      <w:r>
        <w:rPr>
          <w:color w:val="000009"/>
        </w:rPr>
        <w:t>a</w:t>
      </w:r>
      <w:r>
        <w:rPr>
          <w:color w:val="000009"/>
          <w:spacing w:val="25"/>
        </w:rPr>
        <w:t> </w:t>
      </w:r>
      <w:r>
        <w:rPr>
          <w:color w:val="000009"/>
        </w:rPr>
        <w:t>la</w:t>
      </w:r>
      <w:r>
        <w:rPr>
          <w:color w:val="000009"/>
          <w:spacing w:val="27"/>
        </w:rPr>
        <w:t> </w:t>
      </w:r>
      <w:r>
        <w:rPr>
          <w:color w:val="000009"/>
        </w:rPr>
        <w:t>liquidación</w:t>
      </w:r>
      <w:r>
        <w:rPr>
          <w:color w:val="000009"/>
          <w:spacing w:val="27"/>
        </w:rPr>
        <w:t> </w:t>
      </w:r>
      <w:r>
        <w:rPr>
          <w:color w:val="000009"/>
        </w:rPr>
        <w:t>final</w:t>
      </w:r>
      <w:r>
        <w:rPr>
          <w:color w:val="000009"/>
          <w:spacing w:val="26"/>
        </w:rPr>
        <w:t> </w:t>
      </w:r>
      <w:r>
        <w:rPr>
          <w:color w:val="000009"/>
        </w:rPr>
        <w:t>de</w:t>
      </w:r>
      <w:r>
        <w:rPr>
          <w:color w:val="000009"/>
          <w:spacing w:val="27"/>
        </w:rPr>
        <w:t> </w:t>
      </w:r>
      <w:r>
        <w:rPr>
          <w:color w:val="000009"/>
        </w:rPr>
        <w:t>la</w:t>
      </w:r>
      <w:r>
        <w:rPr>
          <w:color w:val="000009"/>
          <w:spacing w:val="27"/>
        </w:rPr>
        <w:t> </w:t>
      </w:r>
      <w:r>
        <w:rPr>
          <w:color w:val="000009"/>
        </w:rPr>
        <w:t>aportación</w:t>
      </w:r>
      <w:r>
        <w:rPr>
          <w:color w:val="000009"/>
          <w:spacing w:val="-46"/>
        </w:rPr>
        <w:t> </w:t>
      </w:r>
      <w:r>
        <w:rPr>
          <w:color w:val="000009"/>
        </w:rPr>
        <w:t>percibida,</w:t>
      </w:r>
      <w:r>
        <w:rPr>
          <w:color w:val="000009"/>
          <w:spacing w:val="-2"/>
        </w:rPr>
        <w:t> </w:t>
      </w:r>
      <w:r>
        <w:rPr>
          <w:color w:val="000009"/>
        </w:rPr>
        <w:t>teniendo</w:t>
      </w:r>
      <w:r>
        <w:rPr>
          <w:color w:val="000009"/>
          <w:spacing w:val="-2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cuenta</w:t>
      </w:r>
      <w:r>
        <w:rPr>
          <w:color w:val="000009"/>
          <w:spacing w:val="-3"/>
        </w:rPr>
        <w:t> </w:t>
      </w:r>
      <w:r>
        <w:rPr>
          <w:color w:val="000009"/>
        </w:rPr>
        <w:t>el</w:t>
      </w:r>
      <w:r>
        <w:rPr>
          <w:color w:val="000009"/>
          <w:spacing w:val="-2"/>
        </w:rPr>
        <w:t> </w:t>
      </w:r>
      <w:r>
        <w:rPr>
          <w:color w:val="000009"/>
        </w:rPr>
        <w:t>estado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ejecución</w:t>
      </w:r>
      <w:r>
        <w:rPr>
          <w:color w:val="000009"/>
          <w:spacing w:val="-1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el</w:t>
      </w:r>
      <w:r>
        <w:rPr>
          <w:color w:val="000009"/>
          <w:spacing w:val="-4"/>
        </w:rPr>
        <w:t> </w:t>
      </w:r>
      <w:r>
        <w:rPr>
          <w:color w:val="000009"/>
        </w:rPr>
        <w:t>que</w:t>
      </w:r>
      <w:r>
        <w:rPr>
          <w:color w:val="000009"/>
          <w:spacing w:val="-1"/>
        </w:rPr>
        <w:t> </w:t>
      </w:r>
      <w:r>
        <w:rPr>
          <w:color w:val="000009"/>
        </w:rPr>
        <w:t>se</w:t>
      </w:r>
      <w:r>
        <w:rPr>
          <w:color w:val="000009"/>
          <w:spacing w:val="-1"/>
        </w:rPr>
        <w:t> </w:t>
      </w:r>
      <w:r>
        <w:rPr>
          <w:color w:val="000009"/>
        </w:rPr>
        <w:t>encuentren en</w:t>
      </w:r>
      <w:r>
        <w:rPr>
          <w:color w:val="000009"/>
          <w:spacing w:val="-1"/>
        </w:rPr>
        <w:t> </w:t>
      </w:r>
      <w:r>
        <w:rPr>
          <w:color w:val="000009"/>
        </w:rPr>
        <w:t>ese</w:t>
      </w:r>
      <w:r>
        <w:rPr>
          <w:color w:val="000009"/>
          <w:spacing w:val="-1"/>
        </w:rPr>
        <w:t> </w:t>
      </w:r>
      <w:r>
        <w:rPr>
          <w:color w:val="000009"/>
        </w:rPr>
        <w:t>momento.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before="1"/>
      </w:pPr>
      <w:r>
        <w:rPr>
          <w:color w:val="000009"/>
        </w:rPr>
        <w:t>DÉCIMOSEGUNDA.</w:t>
      </w:r>
      <w:r>
        <w:rPr>
          <w:color w:val="000009"/>
          <w:spacing w:val="-2"/>
        </w:rPr>
        <w:t> </w:t>
      </w:r>
      <w:r>
        <w:rPr>
          <w:color w:val="000009"/>
        </w:rPr>
        <w:t>-</w:t>
      </w:r>
      <w:r>
        <w:rPr>
          <w:color w:val="000009"/>
          <w:spacing w:val="-3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APLICABLE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360" w:lineRule="auto" w:before="0" w:after="0"/>
        <w:ind w:left="115" w:right="665" w:firstLine="0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convenio,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1"/>
          <w:sz w:val="22"/>
        </w:rPr>
        <w:t> </w:t>
      </w:r>
      <w:r>
        <w:rPr>
          <w:sz w:val="22"/>
        </w:rPr>
        <w:t>firmantes</w:t>
      </w:r>
      <w:r>
        <w:rPr>
          <w:spacing w:val="1"/>
          <w:sz w:val="22"/>
        </w:rPr>
        <w:t> </w:t>
      </w:r>
      <w:r>
        <w:rPr>
          <w:sz w:val="22"/>
        </w:rPr>
        <w:t>atendrán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Acuerdo,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resolución de concesión, así como en lo establecido en la Ley 40/2015, de Régimen Jurídico del Sector</w:t>
      </w:r>
      <w:r>
        <w:rPr>
          <w:spacing w:val="1"/>
          <w:sz w:val="22"/>
        </w:rPr>
        <w:t> </w:t>
      </w:r>
      <w:r>
        <w:rPr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38" w:val="left" w:leader="none"/>
        </w:tabs>
        <w:spacing w:line="360" w:lineRule="auto" w:before="147" w:after="0"/>
        <w:ind w:left="115" w:right="663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6861809</wp:posOffset>
            </wp:positionH>
            <wp:positionV relativeFrom="paragraph">
              <wp:posOffset>409100</wp:posOffset>
            </wp:positionV>
            <wp:extent cx="330200" cy="3937000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Respecto de las subvenciones concedidas, el régimen jurídico aplicable estará definido por lo previsto en</w:t>
      </w:r>
      <w:r>
        <w:rPr>
          <w:spacing w:val="1"/>
          <w:sz w:val="22"/>
        </w:rPr>
        <w:t> </w:t>
      </w:r>
      <w:r>
        <w:rPr>
          <w:sz w:val="22"/>
        </w:rPr>
        <w:t>el presente Acuerdo, en el propio acto de concesión, y en la normativa general y pertinente aplicación en</w:t>
      </w:r>
      <w:r>
        <w:rPr>
          <w:spacing w:val="1"/>
          <w:sz w:val="22"/>
        </w:rPr>
        <w:t> </w:t>
      </w:r>
      <w:r>
        <w:rPr>
          <w:sz w:val="22"/>
        </w:rPr>
        <w:t>materia de concesión, gestión, justificación y reintegro de subvenciones públicas y, en especial, en lo</w:t>
      </w:r>
      <w:r>
        <w:rPr>
          <w:spacing w:val="1"/>
          <w:sz w:val="22"/>
        </w:rPr>
        <w:t> </w:t>
      </w:r>
      <w:r>
        <w:rPr>
          <w:sz w:val="22"/>
        </w:rPr>
        <w:t>dispuesto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38/2003</w:t>
      </w:r>
      <w:r>
        <w:rPr>
          <w:spacing w:val="1"/>
          <w:sz w:val="22"/>
        </w:rPr>
        <w:t> </w:t>
      </w:r>
      <w:r>
        <w:rPr>
          <w:sz w:val="22"/>
        </w:rPr>
        <w:t>General de</w:t>
      </w:r>
      <w:r>
        <w:rPr>
          <w:spacing w:val="1"/>
          <w:sz w:val="22"/>
        </w:rPr>
        <w:t> </w:t>
      </w:r>
      <w:r>
        <w:rPr>
          <w:sz w:val="22"/>
        </w:rPr>
        <w:t>Subvenciones, su</w:t>
      </w:r>
      <w:r>
        <w:rPr>
          <w:spacing w:val="1"/>
          <w:sz w:val="22"/>
        </w:rPr>
        <w:t> </w:t>
      </w:r>
      <w:r>
        <w:rPr>
          <w:sz w:val="22"/>
        </w:rPr>
        <w:t>Reglamento aprobado por el Real Decreto</w:t>
      </w:r>
      <w:r>
        <w:rPr>
          <w:spacing w:val="1"/>
          <w:sz w:val="22"/>
        </w:rPr>
        <w:t> </w:t>
      </w:r>
      <w:r>
        <w:rPr>
          <w:sz w:val="22"/>
        </w:rPr>
        <w:t>877/2006,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Ordenanza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Excmo.</w:t>
      </w:r>
      <w:r>
        <w:rPr>
          <w:spacing w:val="-1"/>
          <w:sz w:val="22"/>
        </w:rPr>
        <w:t> </w:t>
      </w:r>
      <w:r>
        <w:rPr>
          <w:sz w:val="22"/>
        </w:rPr>
        <w:t>Cabildo</w:t>
      </w:r>
      <w:r>
        <w:rPr>
          <w:spacing w:val="1"/>
          <w:sz w:val="22"/>
        </w:rPr>
        <w:t> </w:t>
      </w:r>
      <w:r>
        <w:rPr>
          <w:sz w:val="22"/>
        </w:rPr>
        <w:t>Insular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Lanzarote.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44" w:val="left" w:leader="none"/>
        </w:tabs>
        <w:spacing w:line="360" w:lineRule="auto" w:before="145" w:after="0"/>
        <w:ind w:left="115" w:right="666" w:firstLine="0"/>
        <w:jc w:val="both"/>
        <w:rPr>
          <w:sz w:val="22"/>
        </w:rPr>
      </w:pPr>
      <w:r>
        <w:rPr>
          <w:sz w:val="22"/>
        </w:rPr>
        <w:t>Respecto a las infracciones y sanciones en materia de subvenciones se estará a lo dispuesto en el Título</w:t>
      </w:r>
      <w:r>
        <w:rPr>
          <w:spacing w:val="1"/>
          <w:sz w:val="22"/>
        </w:rPr>
        <w:t> </w:t>
      </w:r>
      <w:r>
        <w:rPr>
          <w:sz w:val="22"/>
        </w:rPr>
        <w:t>IV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Ley</w:t>
      </w:r>
      <w:r>
        <w:rPr>
          <w:spacing w:val="14"/>
          <w:sz w:val="22"/>
        </w:rPr>
        <w:t> </w:t>
      </w:r>
      <w:r>
        <w:rPr>
          <w:sz w:val="22"/>
        </w:rPr>
        <w:t>38/2003,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17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noviembre,</w:t>
      </w:r>
      <w:r>
        <w:rPr>
          <w:spacing w:val="14"/>
          <w:sz w:val="22"/>
        </w:rPr>
        <w:t> </w:t>
      </w:r>
      <w:r>
        <w:rPr>
          <w:sz w:val="22"/>
        </w:rPr>
        <w:t>General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Subvenciones,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Ley</w:t>
      </w:r>
      <w:r>
        <w:rPr>
          <w:spacing w:val="14"/>
          <w:sz w:val="22"/>
        </w:rPr>
        <w:t> </w:t>
      </w:r>
      <w:r>
        <w:rPr>
          <w:sz w:val="22"/>
        </w:rPr>
        <w:t>39/2015,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1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octubre,</w:t>
      </w:r>
      <w:r>
        <w:rPr>
          <w:spacing w:val="-4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Administrativo</w:t>
      </w:r>
      <w:r>
        <w:rPr>
          <w:spacing w:val="-2"/>
          <w:sz w:val="22"/>
        </w:rPr>
        <w:t> </w:t>
      </w:r>
      <w:r>
        <w:rPr>
          <w:sz w:val="22"/>
        </w:rPr>
        <w:t>Común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Administraciones</w:t>
      </w:r>
      <w:r>
        <w:rPr>
          <w:spacing w:val="-4"/>
          <w:sz w:val="22"/>
        </w:rPr>
        <w:t> </w:t>
      </w:r>
      <w:r>
        <w:rPr>
          <w:sz w:val="22"/>
        </w:rPr>
        <w:t>Públicas,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aquella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normativa</w:t>
      </w:r>
      <w:r>
        <w:rPr>
          <w:spacing w:val="-4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pertinente aplicación.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48" w:val="left" w:leader="none"/>
        </w:tabs>
        <w:spacing w:line="360" w:lineRule="auto" w:before="146" w:after="0"/>
        <w:ind w:left="115" w:right="674" w:firstLine="0"/>
        <w:jc w:val="both"/>
        <w:rPr>
          <w:sz w:val="22"/>
        </w:rPr>
      </w:pPr>
      <w:r>
        <w:rPr>
          <w:sz w:val="22"/>
        </w:rPr>
        <w:t>Respecto a la protección de datos de carácter personal, se estará a lo dispuesto en el Reglamento (UE)</w:t>
      </w:r>
      <w:r>
        <w:rPr>
          <w:spacing w:val="1"/>
          <w:sz w:val="22"/>
        </w:rPr>
        <w:t> </w:t>
      </w:r>
      <w:r>
        <w:rPr>
          <w:sz w:val="22"/>
        </w:rPr>
        <w:t>2016/679, de 27 de abril, del Parlamento Europeo y del Consejo relativo a la protección de las personas</w:t>
      </w:r>
      <w:r>
        <w:rPr>
          <w:spacing w:val="1"/>
          <w:sz w:val="22"/>
        </w:rPr>
        <w:t> </w:t>
      </w:r>
      <w:r>
        <w:rPr>
          <w:sz w:val="22"/>
        </w:rPr>
        <w:t>físicas en</w:t>
      </w:r>
      <w:r>
        <w:rPr>
          <w:spacing w:val="1"/>
          <w:sz w:val="22"/>
        </w:rPr>
        <w:t> </w:t>
      </w:r>
      <w:r>
        <w:rPr>
          <w:sz w:val="22"/>
        </w:rPr>
        <w:t>lo que</w:t>
      </w:r>
      <w:r>
        <w:rPr>
          <w:spacing w:val="1"/>
          <w:sz w:val="22"/>
        </w:rPr>
        <w:t> </w:t>
      </w:r>
      <w:r>
        <w:rPr>
          <w:sz w:val="22"/>
        </w:rPr>
        <w:t>respecta</w:t>
      </w:r>
      <w:r>
        <w:rPr>
          <w:spacing w:val="1"/>
          <w:sz w:val="22"/>
        </w:rPr>
        <w:t> </w:t>
      </w:r>
      <w:r>
        <w:rPr>
          <w:sz w:val="22"/>
        </w:rPr>
        <w:t>al tratamiento de</w:t>
      </w:r>
      <w:r>
        <w:rPr>
          <w:spacing w:val="1"/>
          <w:sz w:val="22"/>
        </w:rPr>
        <w:t> </w:t>
      </w:r>
      <w:r>
        <w:rPr>
          <w:sz w:val="22"/>
        </w:rPr>
        <w:t>datos personales y</w:t>
      </w:r>
      <w:r>
        <w:rPr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circulación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estos datos,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protección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(RGPD),</w:t>
      </w:r>
      <w:r>
        <w:rPr>
          <w:spacing w:val="3"/>
          <w:sz w:val="22"/>
        </w:rPr>
        <w:t> </w:t>
      </w:r>
      <w:r>
        <w:rPr>
          <w:sz w:val="22"/>
        </w:rPr>
        <w:t>la  Ley</w:t>
      </w:r>
      <w:r>
        <w:rPr>
          <w:spacing w:val="2"/>
          <w:sz w:val="22"/>
        </w:rPr>
        <w:t> </w:t>
      </w:r>
      <w:r>
        <w:rPr>
          <w:sz w:val="22"/>
        </w:rPr>
        <w:t>Orgánica</w:t>
      </w:r>
      <w:r>
        <w:rPr>
          <w:spacing w:val="2"/>
          <w:sz w:val="22"/>
        </w:rPr>
        <w:t> </w:t>
      </w:r>
      <w:r>
        <w:rPr>
          <w:sz w:val="22"/>
        </w:rPr>
        <w:t>3/2018,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5  de</w:t>
      </w:r>
      <w:r>
        <w:rPr>
          <w:spacing w:val="2"/>
          <w:sz w:val="22"/>
        </w:rPr>
        <w:t> </w:t>
      </w:r>
      <w:r>
        <w:rPr>
          <w:sz w:val="22"/>
        </w:rPr>
        <w:t>diciembre,</w:t>
      </w:r>
      <w:r>
        <w:rPr>
          <w:spacing w:val="1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15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spacing w:line="360" w:lineRule="auto" w:before="58"/>
        <w:ind w:left="115" w:right="675"/>
        <w:jc w:val="both"/>
      </w:pPr>
      <w:r>
        <w:rPr/>
        <w:pict>
          <v:shape style="position:absolute;margin-left:567.868347pt;margin-top:513.18103pt;width:14.75pt;height:299.7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Protección de Datos Personales y Garantia de los Derechos Digitales, así como, aquella otra normativa</w:t>
      </w:r>
      <w:r>
        <w:rPr>
          <w:spacing w:val="1"/>
        </w:rPr>
        <w:t> </w:t>
      </w:r>
      <w:r>
        <w:rPr/>
        <w:t>reguladora de la protección de datos de carácter personal que sea de aplicación durante la vigencia de este</w:t>
      </w:r>
      <w:r>
        <w:rPr>
          <w:spacing w:val="-47"/>
        </w:rPr>
        <w:t> </w:t>
      </w:r>
      <w:r>
        <w:rPr/>
        <w:t>convenio.</w:t>
      </w:r>
    </w:p>
    <w:p>
      <w:pPr>
        <w:pStyle w:val="BodyText"/>
      </w:pPr>
    </w:p>
    <w:p>
      <w:pPr>
        <w:pStyle w:val="Heading1"/>
        <w:spacing w:before="145"/>
      </w:pPr>
      <w:r>
        <w:rPr>
          <w:color w:val="000009"/>
        </w:rPr>
        <w:t>DÉCIMOTERCERA.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-4"/>
        </w:rPr>
        <w:t> </w:t>
      </w:r>
      <w:r>
        <w:rPr>
          <w:color w:val="000009"/>
        </w:rPr>
        <w:t>RESOLUCIÓN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CONFLICTOS</w:t>
      </w:r>
    </w:p>
    <w:p>
      <w:pPr>
        <w:pStyle w:val="BodyText"/>
        <w:spacing w:line="360" w:lineRule="auto" w:before="136"/>
        <w:ind w:left="115" w:right="648"/>
        <w:jc w:val="both"/>
      </w:pPr>
      <w:r>
        <w:rPr/>
        <w:t>Mediante la firma del presente convenio las partes se comprometen a resolver, de </w:t>
      </w:r>
      <w:r>
        <w:rPr>
          <w:b/>
        </w:rPr>
        <w:t>mutuo acuerdo, </w:t>
      </w:r>
      <w:r>
        <w:rPr/>
        <w:t>las</w:t>
      </w:r>
      <w:r>
        <w:rPr>
          <w:spacing w:val="1"/>
        </w:rPr>
        <w:t> </w:t>
      </w:r>
      <w:r>
        <w:rPr/>
        <w:t>incidencias</w:t>
      </w:r>
      <w:r>
        <w:rPr>
          <w:spacing w:val="-2"/>
        </w:rPr>
        <w:t> </w:t>
      </w:r>
      <w:r>
        <w:rPr/>
        <w:t>que puedan</w:t>
      </w:r>
      <w:r>
        <w:rPr>
          <w:spacing w:val="-1"/>
        </w:rPr>
        <w:t> </w:t>
      </w:r>
      <w:r>
        <w:rPr/>
        <w:t>surgir</w:t>
      </w:r>
      <w:r>
        <w:rPr>
          <w:spacing w:val="1"/>
        </w:rPr>
        <w:t> </w:t>
      </w:r>
      <w:r>
        <w:rPr/>
        <w:t>durante su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spacing w:line="360" w:lineRule="auto"/>
        <w:ind w:left="115" w:right="650"/>
        <w:jc w:val="both"/>
      </w:pP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litigiosas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surjan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resolverse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Seguimiento/Responsable de Convenio prevista en el presente convenio, se someterán al conocimiento y</w:t>
      </w:r>
      <w:r>
        <w:rPr>
          <w:spacing w:val="1"/>
        </w:rPr>
        <w:t> </w:t>
      </w:r>
      <w:r>
        <w:rPr/>
        <w:t>competencia de los Juzgados y Tribunales de lo contencioso-administrativo, de conformidad con la</w:t>
      </w:r>
      <w:r>
        <w:rPr>
          <w:spacing w:val="1"/>
        </w:rPr>
        <w:t> </w:t>
      </w:r>
      <w:r>
        <w:rPr>
          <w:color w:val="000009"/>
        </w:rPr>
        <w:t>Ley</w:t>
      </w:r>
      <w:r>
        <w:rPr>
          <w:color w:val="000009"/>
          <w:spacing w:val="1"/>
        </w:rPr>
        <w:t> </w:t>
      </w:r>
      <w:r>
        <w:rPr>
          <w:color w:val="000009"/>
        </w:rPr>
        <w:t>29/1998,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13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julio,</w:t>
      </w:r>
      <w:r>
        <w:rPr>
          <w:color w:val="000009"/>
          <w:spacing w:val="1"/>
        </w:rPr>
        <w:t> </w:t>
      </w:r>
      <w:r>
        <w:rPr>
          <w:color w:val="000009"/>
        </w:rPr>
        <w:t>reguladora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Jurisdicción Contencioso-administrativa.</w:t>
      </w:r>
    </w:p>
    <w:p>
      <w:pPr>
        <w:pStyle w:val="BodyText"/>
      </w:pPr>
    </w:p>
    <w:p>
      <w:pPr>
        <w:pStyle w:val="Heading1"/>
        <w:spacing w:before="134"/>
      </w:pPr>
      <w:r>
        <w:rPr>
          <w:color w:val="000009"/>
        </w:rPr>
        <w:t>DÉCIMOCUARTA.</w:t>
      </w:r>
      <w:r>
        <w:rPr>
          <w:color w:val="000009"/>
          <w:spacing w:val="-2"/>
        </w:rPr>
        <w:t> </w:t>
      </w:r>
      <w:r>
        <w:rPr>
          <w:color w:val="000009"/>
        </w:rPr>
        <w:t>-</w:t>
      </w:r>
      <w:r>
        <w:rPr>
          <w:color w:val="000009"/>
          <w:spacing w:val="-6"/>
        </w:rPr>
        <w:t> </w:t>
      </w:r>
      <w:r>
        <w:rPr>
          <w:color w:val="000009"/>
        </w:rPr>
        <w:t>FISCALIZACIÓN</w:t>
      </w:r>
    </w:p>
    <w:p>
      <w:pPr>
        <w:pStyle w:val="BodyText"/>
        <w:spacing w:line="360" w:lineRule="auto" w:before="136"/>
        <w:ind w:left="115" w:right="652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presente</w:t>
      </w:r>
      <w:r>
        <w:rPr>
          <w:color w:val="000009"/>
          <w:spacing w:val="1"/>
        </w:rPr>
        <w:t> </w:t>
      </w:r>
      <w:r>
        <w:rPr>
          <w:color w:val="000009"/>
        </w:rPr>
        <w:t>convenio,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cumplimiento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legislación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procedimiento</w:t>
      </w:r>
      <w:r>
        <w:rPr>
          <w:color w:val="000009"/>
          <w:spacing w:val="1"/>
        </w:rPr>
        <w:t> </w:t>
      </w:r>
      <w:r>
        <w:rPr>
          <w:color w:val="000009"/>
        </w:rPr>
        <w:t>administrativo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49"/>
        </w:rPr>
        <w:t> </w:t>
      </w:r>
      <w:r>
        <w:rPr>
          <w:color w:val="000009"/>
        </w:rPr>
        <w:t>régimen</w:t>
      </w:r>
      <w:r>
        <w:rPr>
          <w:color w:val="000009"/>
          <w:spacing w:val="1"/>
        </w:rPr>
        <w:t> </w:t>
      </w:r>
      <w:r>
        <w:rPr>
          <w:color w:val="000009"/>
        </w:rPr>
        <w:t>jurídico, así como con arreglo a lo establecido en el art. 214 del RD Legislativo 2/2004 (TRLRHL) y a lo</w:t>
      </w:r>
      <w:r>
        <w:rPr>
          <w:color w:val="000009"/>
          <w:spacing w:val="1"/>
        </w:rPr>
        <w:t> </w:t>
      </w:r>
      <w:r>
        <w:rPr>
          <w:color w:val="000009"/>
        </w:rPr>
        <w:t>señalado en el RD 424/2017, de 28 de abril, por el que se regula el régimen jurídico del control interno en</w:t>
      </w:r>
      <w:r>
        <w:rPr>
          <w:color w:val="000009"/>
          <w:spacing w:val="1"/>
        </w:rPr>
        <w:t> </w:t>
      </w:r>
      <w:r>
        <w:rPr>
          <w:color w:val="000009"/>
        </w:rPr>
        <w:t>las entidades del Sector Público Local, ha sido remitido a la Intervención de Fondos, donde se ha procedido</w:t>
      </w:r>
      <w:r>
        <w:rPr>
          <w:color w:val="000009"/>
          <w:spacing w:val="1"/>
        </w:rPr>
        <w:t> </w:t>
      </w:r>
      <w:r>
        <w:rPr>
          <w:color w:val="000009"/>
        </w:rPr>
        <w:t>a su fiscalización previa con el resultado de CONFORMIDAD, mediante informe de fecha </w:t>
      </w:r>
      <w:r>
        <w:rPr/>
        <w:t>05 de diciembre de</w:t>
      </w:r>
      <w:r>
        <w:rPr>
          <w:spacing w:val="-47"/>
        </w:rPr>
        <w:t> </w:t>
      </w:r>
      <w:r>
        <w:rPr/>
        <w:t>2022.</w:t>
      </w:r>
    </w:p>
    <w:p>
      <w:pPr>
        <w:pStyle w:val="BodyText"/>
      </w:pPr>
    </w:p>
    <w:p>
      <w:pPr>
        <w:pStyle w:val="Heading1"/>
        <w:spacing w:before="134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6861809</wp:posOffset>
            </wp:positionH>
            <wp:positionV relativeFrom="paragraph">
              <wp:posOffset>256065</wp:posOffset>
            </wp:positionV>
            <wp:extent cx="330200" cy="3937000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DÉCIMOQUINTA</w:t>
      </w:r>
      <w:r>
        <w:rPr>
          <w:color w:val="000009"/>
        </w:rPr>
        <w:t>.</w:t>
      </w:r>
      <w:r>
        <w:rPr>
          <w:color w:val="000009"/>
          <w:spacing w:val="-4"/>
        </w:rPr>
        <w:t> </w:t>
      </w:r>
      <w:r>
        <w:rPr>
          <w:color w:val="000009"/>
        </w:rPr>
        <w:t>-</w:t>
      </w:r>
      <w:r>
        <w:rPr>
          <w:color w:val="000009"/>
          <w:spacing w:val="-2"/>
        </w:rPr>
        <w:t> </w:t>
      </w:r>
      <w:r>
        <w:rPr/>
        <w:t>REGISTRO.</w:t>
      </w:r>
    </w:p>
    <w:p>
      <w:pPr>
        <w:spacing w:line="360" w:lineRule="auto" w:before="136"/>
        <w:ind w:left="115" w:right="661" w:firstLine="0"/>
        <w:jc w:val="both"/>
        <w:rPr>
          <w:sz w:val="22"/>
        </w:rPr>
      </w:pPr>
      <w:r>
        <w:rPr>
          <w:sz w:val="22"/>
        </w:rPr>
        <w:t>El presente convenio será objeto de inscripción en el </w:t>
      </w:r>
      <w:r>
        <w:rPr>
          <w:b/>
          <w:sz w:val="22"/>
        </w:rPr>
        <w:t>Registro de Convenios </w:t>
      </w:r>
      <w:r>
        <w:rPr>
          <w:sz w:val="22"/>
        </w:rPr>
        <w:t>del Cabildo de Lanzarote y será</w:t>
      </w:r>
      <w:r>
        <w:rPr>
          <w:spacing w:val="-47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b/>
          <w:sz w:val="22"/>
        </w:rPr>
        <w:t>Portal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Transparencia</w:t>
      </w:r>
      <w:r>
        <w:rPr>
          <w:b/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Corporación</w:t>
      </w:r>
      <w:r>
        <w:rPr>
          <w:spacing w:val="-1"/>
          <w:sz w:val="22"/>
        </w:rPr>
        <w:t> </w:t>
      </w:r>
      <w:r>
        <w:rPr>
          <w:sz w:val="22"/>
        </w:rPr>
        <w:t>(web</w:t>
      </w:r>
      <w:r>
        <w:rPr>
          <w:spacing w:val="-3"/>
          <w:sz w:val="22"/>
        </w:rPr>
        <w:t> </w:t>
      </w:r>
      <w:r>
        <w:rPr>
          <w:sz w:val="22"/>
        </w:rPr>
        <w:t>corporativa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electrónica).</w:t>
      </w:r>
    </w:p>
    <w:p>
      <w:pPr>
        <w:pStyle w:val="BodyText"/>
        <w:spacing w:line="360" w:lineRule="auto"/>
        <w:ind w:left="115" w:right="672"/>
        <w:jc w:val="both"/>
      </w:pPr>
      <w:r>
        <w:rPr/>
        <w:t>Asimismo, la difusión del presente convenio podrá realizarse por cualquier medio de comunicación que se</w:t>
      </w:r>
      <w:r>
        <w:rPr>
          <w:spacing w:val="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before="1"/>
        <w:rPr>
          <w:b w:val="0"/>
        </w:rPr>
      </w:pPr>
      <w:r>
        <w:rPr>
          <w:color w:val="000009"/>
        </w:rPr>
        <w:t>DÉCIMOSEXTA.</w:t>
      </w:r>
      <w:r>
        <w:rPr>
          <w:color w:val="000009"/>
          <w:spacing w:val="-2"/>
        </w:rPr>
        <w:t> </w:t>
      </w:r>
      <w:r>
        <w:rPr>
          <w:color w:val="000009"/>
        </w:rPr>
        <w:t>–</w:t>
      </w:r>
      <w:r>
        <w:rPr>
          <w:color w:val="000009"/>
          <w:spacing w:val="-3"/>
        </w:rPr>
        <w:t> </w:t>
      </w:r>
      <w:r>
        <w:rPr>
          <w:color w:val="000009"/>
        </w:rPr>
        <w:t>PUBLICIDAD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4"/>
        </w:rPr>
        <w:t> </w:t>
      </w:r>
      <w:r>
        <w:rPr>
          <w:color w:val="000009"/>
        </w:rPr>
        <w:t>DIFUSIÓN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CONVENIO</w:t>
      </w:r>
      <w:r>
        <w:rPr>
          <w:b w:val="0"/>
          <w:color w:val="000009"/>
        </w:rPr>
        <w:t>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360" w:lineRule="auto"/>
        <w:ind w:left="115" w:right="664"/>
        <w:jc w:val="both"/>
      </w:pPr>
      <w:r>
        <w:rPr/>
        <w:t>Las entidades beneficiarias de estas subvenciones están obligadas a hacer mención en su publicidad del</w:t>
      </w:r>
      <w:r>
        <w:rPr>
          <w:spacing w:val="1"/>
        </w:rPr>
        <w:t> </w:t>
      </w:r>
      <w:r>
        <w:rPr/>
        <w:t>origen de esta financiación, velando por darle visibilidad, de tal manera que en la documentación y medios</w:t>
      </w:r>
      <w:r>
        <w:rPr>
          <w:spacing w:val="1"/>
        </w:rPr>
        <w:t> </w:t>
      </w:r>
      <w:r>
        <w:rPr/>
        <w:t>de difusión deberán incluir el logotipo del Cabildo de Lanzarote, junto con los logos del Fondo de Desarrollo</w:t>
      </w:r>
      <w:r>
        <w:rPr>
          <w:spacing w:val="-47"/>
        </w:rPr>
        <w:t> </w:t>
      </w:r>
      <w:r>
        <w:rPr/>
        <w:t>de Canarias (FDCAN).</w:t>
      </w:r>
      <w:r>
        <w:rPr>
          <w:spacing w:val="1"/>
        </w:rPr>
        <w:t> </w:t>
      </w:r>
      <w:r>
        <w:rPr>
          <w:color w:val="000009"/>
        </w:rPr>
        <w:t>Esta visibilidad se hará en particular cuando promuevan las acciones y sus resultados,</w:t>
      </w:r>
      <w:r>
        <w:rPr>
          <w:color w:val="000009"/>
          <w:spacing w:val="-47"/>
        </w:rPr>
        <w:t> </w:t>
      </w:r>
      <w:r>
        <w:rPr>
          <w:color w:val="000009"/>
        </w:rPr>
        <w:t>facilitando información coherente, efectiva y proporcionada dirigida tanto a los destinatarios como al</w:t>
      </w:r>
      <w:r>
        <w:rPr>
          <w:color w:val="000009"/>
          <w:spacing w:val="1"/>
        </w:rPr>
        <w:t> </w:t>
      </w:r>
      <w:r>
        <w:rPr>
          <w:color w:val="000009"/>
        </w:rPr>
        <w:t>público</w:t>
      </w:r>
      <w:r>
        <w:rPr>
          <w:color w:val="000009"/>
          <w:spacing w:val="-2"/>
        </w:rPr>
        <w:t> </w:t>
      </w:r>
      <w:r>
        <w:rPr>
          <w:color w:val="000009"/>
        </w:rPr>
        <w:t>en general.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16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17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line="360" w:lineRule="auto"/>
        <w:ind w:left="115" w:right="666"/>
        <w:jc w:val="both"/>
      </w:pPr>
      <w:r>
        <w:rPr/>
        <w:t>Se deberá </w:t>
      </w:r>
      <w:r>
        <w:rPr>
          <w:b/>
        </w:rPr>
        <w:t>comunicar de forma expresa </w:t>
      </w:r>
      <w:r>
        <w:rPr/>
        <w:t>a las personas trabajadoras inicialmente subvencionadas, así como</w:t>
      </w:r>
      <w:r>
        <w:rPr>
          <w:spacing w:val="1"/>
        </w:rPr>
        <w:t> </w:t>
      </w:r>
      <w:r>
        <w:rPr/>
        <w:t>a sus posibles sustitutos, el carácter público de la financiación de los contratos. Esta obligación, se hará</w:t>
      </w:r>
      <w:r>
        <w:rPr>
          <w:spacing w:val="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de manera</w:t>
      </w:r>
      <w:r>
        <w:rPr>
          <w:spacing w:val="-1"/>
        </w:rPr>
        <w:t> </w:t>
      </w:r>
      <w:r>
        <w:rPr/>
        <w:t>escrita en su</w:t>
      </w:r>
      <w:r>
        <w:rPr>
          <w:spacing w:val="4"/>
        </w:rPr>
        <w:t> </w:t>
      </w:r>
      <w:r>
        <w:rPr>
          <w:b/>
        </w:rPr>
        <w:t>contrato</w:t>
      </w:r>
      <w:r>
        <w:rPr>
          <w:b/>
          <w:spacing w:val="1"/>
        </w:rPr>
        <w:t> </w:t>
      </w:r>
      <w:r>
        <w:rPr>
          <w:b/>
        </w:rPr>
        <w:t>correspondiente</w:t>
      </w:r>
      <w:r>
        <w:rPr/>
        <w:t>.</w:t>
      </w:r>
    </w:p>
    <w:p>
      <w:pPr>
        <w:pStyle w:val="BodyText"/>
      </w:pPr>
    </w:p>
    <w:p>
      <w:pPr>
        <w:pStyle w:val="BodyText"/>
        <w:spacing w:line="360" w:lineRule="auto" w:before="137"/>
        <w:ind w:left="115" w:right="658"/>
        <w:jc w:val="both"/>
      </w:pPr>
      <w:r>
        <w:rPr/>
        <w:t>En cuanto a la </w:t>
      </w:r>
      <w:r>
        <w:rPr>
          <w:b/>
        </w:rPr>
        <w:t>publicidad estática </w:t>
      </w:r>
      <w:r>
        <w:rPr/>
        <w:t>en las Instalaciones, las entidades que reciban la subvención estarán</w:t>
      </w:r>
      <w:r>
        <w:rPr>
          <w:spacing w:val="1"/>
        </w:rPr>
        <w:t> </w:t>
      </w:r>
      <w:r>
        <w:rPr/>
        <w:t>obligadas a colocar la cartelería en zonas visibles al público, manteniéndolo durante todo el periodo de</w:t>
      </w:r>
      <w:r>
        <w:rPr>
          <w:spacing w:val="1"/>
        </w:rPr>
        <w:t> </w:t>
      </w:r>
      <w:r>
        <w:rPr/>
        <w:t>ejecución del proyecto, cumpliendo con los modelos estipulados en el </w:t>
      </w:r>
      <w:r>
        <w:rPr>
          <w:b/>
        </w:rPr>
        <w:t>Anexo VIII </w:t>
      </w:r>
      <w:r>
        <w:rPr/>
        <w:t>y ésta tendrá que seguir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indicaciones: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360" w:lineRule="auto" w:before="1" w:after="0"/>
        <w:ind w:left="836" w:right="675" w:hanging="360"/>
        <w:jc w:val="both"/>
        <w:rPr>
          <w:sz w:val="22"/>
        </w:rPr>
      </w:pPr>
      <w:r>
        <w:rPr>
          <w:sz w:val="22"/>
        </w:rPr>
        <w:t>El </w:t>
      </w:r>
      <w:r>
        <w:rPr>
          <w:b/>
          <w:sz w:val="22"/>
        </w:rPr>
        <w:t>cartel </w:t>
      </w:r>
      <w:r>
        <w:rPr>
          <w:sz w:val="22"/>
        </w:rPr>
        <w:t>a colocar en las dependencias de la entidad será de metacrilato con vinilo impreso de un</w:t>
      </w:r>
      <w:r>
        <w:rPr>
          <w:spacing w:val="1"/>
          <w:sz w:val="22"/>
        </w:rPr>
        <w:t> </w:t>
      </w:r>
      <w:r>
        <w:rPr>
          <w:sz w:val="22"/>
        </w:rPr>
        <w:t>tamaño mínimo de 168 cm x 118,8 cm. Seguirá el diseño plasmado en el Anexo VIII, y tendrá que ir</w:t>
      </w:r>
      <w:r>
        <w:rPr>
          <w:spacing w:val="1"/>
          <w:sz w:val="22"/>
        </w:rPr>
        <w:t> </w:t>
      </w:r>
      <w:r>
        <w:rPr>
          <w:sz w:val="22"/>
        </w:rPr>
        <w:t>colocado en un lugar bien visible y de acceso al público, como la entrada a edificios en los que tiene</w:t>
      </w:r>
      <w:r>
        <w:rPr>
          <w:spacing w:val="-47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la actuación subvencionada.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360" w:lineRule="auto" w:before="3" w:after="0"/>
        <w:ind w:left="836" w:right="658" w:hanging="360"/>
        <w:jc w:val="both"/>
        <w:rPr>
          <w:sz w:val="22"/>
        </w:rPr>
      </w:pPr>
      <w:r>
        <w:rPr>
          <w:sz w:val="22"/>
        </w:rPr>
        <w:t>La entidad también tendrá la obligación de colocar un </w:t>
      </w:r>
      <w:r>
        <w:rPr>
          <w:b/>
          <w:sz w:val="22"/>
        </w:rPr>
        <w:t>Roll up publicitario</w:t>
      </w:r>
      <w:r>
        <w:rPr>
          <w:sz w:val="22"/>
        </w:rPr>
        <w:t>, según modelo del Anexo</w:t>
      </w:r>
      <w:r>
        <w:rPr>
          <w:spacing w:val="-47"/>
          <w:sz w:val="22"/>
        </w:rPr>
        <w:t> </w:t>
      </w:r>
      <w:r>
        <w:rPr>
          <w:sz w:val="22"/>
        </w:rPr>
        <w:t>VIII, el material a utilizar deberá ser de lona, respetar las medidas de 100x200 cm como mínimo y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ubicado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visible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entrada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dependencias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corporación.</w:t>
      </w:r>
    </w:p>
    <w:p>
      <w:pPr>
        <w:pStyle w:val="BodyText"/>
      </w:pPr>
    </w:p>
    <w:p>
      <w:pPr>
        <w:pStyle w:val="BodyText"/>
        <w:spacing w:line="360" w:lineRule="auto" w:before="137"/>
        <w:ind w:left="115" w:right="665"/>
        <w:jc w:val="both"/>
      </w:pPr>
      <w:r>
        <w:rPr/>
        <w:t>Los trabajadores contratados deberán estar correctamente identificados tanto en la propia entidad como</w:t>
      </w:r>
      <w:r>
        <w:rPr>
          <w:spacing w:val="1"/>
        </w:rPr>
        <w:t> </w:t>
      </w:r>
      <w:r>
        <w:rPr/>
        <w:t>cuando se realicen trabajos fuera de la misma haciendo referencia al origen de la subvención, bien con una</w:t>
      </w:r>
      <w:r>
        <w:rPr>
          <w:spacing w:val="1"/>
        </w:rPr>
        <w:t> </w:t>
      </w:r>
      <w:r>
        <w:rPr>
          <w:b/>
        </w:rPr>
        <w:t>tarjeta</w:t>
      </w:r>
      <w:r>
        <w:rPr>
          <w:b/>
          <w:spacing w:val="1"/>
        </w:rPr>
        <w:t> </w:t>
      </w:r>
      <w:r>
        <w:rPr>
          <w:b/>
        </w:rPr>
        <w:t>identificativa</w:t>
      </w:r>
      <w:r>
        <w:rPr>
          <w:b/>
          <w:spacing w:val="1"/>
        </w:rPr>
        <w:t> </w:t>
      </w:r>
      <w:r>
        <w:rPr>
          <w:b/>
        </w:rPr>
        <w:t>o</w:t>
      </w:r>
      <w:r>
        <w:rPr>
          <w:b/>
          <w:spacing w:val="-2"/>
        </w:rPr>
        <w:t> </w:t>
      </w:r>
      <w:r>
        <w:rPr>
          <w:b/>
        </w:rPr>
        <w:t>con</w:t>
      </w:r>
      <w:r>
        <w:rPr>
          <w:b/>
          <w:spacing w:val="-3"/>
        </w:rPr>
        <w:t> </w:t>
      </w:r>
      <w:r>
        <w:rPr>
          <w:b/>
        </w:rPr>
        <w:t>chaleco</w:t>
      </w:r>
      <w:r>
        <w:rPr>
          <w:b/>
          <w:spacing w:val="-3"/>
        </w:rPr>
        <w:t> </w:t>
      </w:r>
      <w:r>
        <w:rPr>
          <w:b/>
        </w:rPr>
        <w:t>reflectante</w:t>
      </w:r>
      <w:r>
        <w:rPr>
          <w:b/>
          <w:spacing w:val="3"/>
        </w:rPr>
        <w:t> </w:t>
      </w:r>
      <w:r>
        <w:rPr/>
        <w:t>serigrafiado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muestra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Anexo</w:t>
      </w:r>
      <w:r>
        <w:rPr>
          <w:spacing w:val="-2"/>
        </w:rPr>
        <w:t> </w:t>
      </w:r>
      <w:r>
        <w:rPr/>
        <w:t>VIII.</w:t>
      </w:r>
    </w:p>
    <w:p>
      <w:pPr>
        <w:pStyle w:val="BodyText"/>
      </w:pPr>
    </w:p>
    <w:p>
      <w:pPr>
        <w:pStyle w:val="BodyText"/>
        <w:spacing w:line="360" w:lineRule="auto" w:before="137"/>
        <w:ind w:left="115" w:right="666"/>
        <w:jc w:val="both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6861809</wp:posOffset>
            </wp:positionH>
            <wp:positionV relativeFrom="paragraph">
              <wp:posOffset>2700</wp:posOffset>
            </wp:positionV>
            <wp:extent cx="330200" cy="3937000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Asimismo,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impreso,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logotipo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Lanzarote, el del Fondo de Desarrollo de Canarias (FDCAN) junto al del Ayuntamiento correspondiente.</w:t>
      </w:r>
      <w:r>
        <w:rPr>
          <w:spacing w:val="1"/>
        </w:rPr>
        <w:t> </w:t>
      </w:r>
      <w:r>
        <w:rPr/>
        <w:t>Todos ellos serán del mismo tamaño, quedando prohibida la inclusión de cualquier otra mención y/o</w:t>
      </w:r>
      <w:r>
        <w:rPr>
          <w:spacing w:val="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que lleve a</w:t>
      </w:r>
      <w:r>
        <w:rPr>
          <w:spacing w:val="-2"/>
        </w:rPr>
        <w:t> </w:t>
      </w:r>
      <w:r>
        <w:rPr/>
        <w:t>equívoco.</w:t>
      </w:r>
    </w:p>
    <w:p>
      <w:pPr>
        <w:pStyle w:val="BodyText"/>
      </w:pPr>
    </w:p>
    <w:p>
      <w:pPr>
        <w:pStyle w:val="BodyText"/>
        <w:spacing w:line="360" w:lineRule="auto" w:before="136"/>
        <w:ind w:left="115" w:right="668"/>
        <w:jc w:val="both"/>
      </w:pPr>
      <w:r>
        <w:rPr/>
        <w:t>Todos los </w:t>
      </w:r>
      <w:r>
        <w:rPr>
          <w:b/>
        </w:rPr>
        <w:t>costes referentes a la publicidad </w:t>
      </w:r>
      <w:r>
        <w:rPr/>
        <w:t>del proyecto ya sea la serigrafía, así como la cartelería a utilizar</w:t>
      </w:r>
      <w:r>
        <w:rPr>
          <w:spacing w:val="1"/>
        </w:rPr>
        <w:t> </w:t>
      </w:r>
      <w:r>
        <w:rPr/>
        <w:t>correrá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siendo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costes</w:t>
      </w:r>
      <w:r>
        <w:rPr>
          <w:spacing w:val="-3"/>
        </w:rPr>
        <w:t> </w:t>
      </w:r>
      <w:r>
        <w:rPr/>
        <w:t>subvencionados</w:t>
      </w:r>
      <w:r>
        <w:rPr>
          <w:spacing w:val="-2"/>
        </w:rPr>
        <w:t> </w:t>
      </w:r>
      <w:r>
        <w:rPr/>
        <w:t>por el</w:t>
      </w:r>
      <w:r>
        <w:rPr>
          <w:spacing w:val="-4"/>
        </w:rPr>
        <w:t> </w:t>
      </w:r>
      <w:r>
        <w:rPr/>
        <w:t>Cabildo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Lanzarote.</w:t>
      </w:r>
    </w:p>
    <w:p>
      <w:pPr>
        <w:pStyle w:val="BodyText"/>
      </w:pPr>
    </w:p>
    <w:p>
      <w:pPr>
        <w:pStyle w:val="Heading1"/>
        <w:spacing w:before="138"/>
        <w:jc w:val="both"/>
      </w:pPr>
      <w:r>
        <w:rPr/>
        <w:t>DECIMOSÉPTIMA.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DEBER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COLABORACIÓN</w:t>
      </w:r>
    </w:p>
    <w:p>
      <w:pPr>
        <w:pStyle w:val="BodyText"/>
        <w:spacing w:line="360" w:lineRule="auto" w:before="135"/>
        <w:ind w:left="115" w:right="667"/>
        <w:jc w:val="both"/>
      </w:pPr>
      <w:r>
        <w:rPr/>
        <w:t>Las partes firmantes del presente Acuerdo colaborarán en todo momento bajo los principios de buena fe,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legítima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lealtad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fijados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Cooperación, colaboración y coordinación entre las Administraciones Públicas (articulo 3, apartados e, h y k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40/2015,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 Público,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lograr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correcto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3754" w:right="4286" w:firstLine="0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t>17</w:t>
      </w: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header="800" w:footer="0" w:top="1620" w:bottom="280" w:left="102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7.868347pt;margin-top:513.18103pt;width:14.75pt;height:299.75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72GE7J2G2MY4FT4HAPTF9RR7Q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line="360" w:lineRule="auto"/>
        <w:ind w:left="115" w:right="672"/>
      </w:pPr>
      <w:r>
        <w:rPr/>
        <w:t>desenvolvimiento de las actuaciones previstas en el mismo, comprometiéndose a fomentar la coordinación</w:t>
      </w:r>
      <w:r>
        <w:rPr>
          <w:spacing w:val="-47"/>
        </w:rPr>
        <w:t> </w:t>
      </w:r>
      <w:r>
        <w:rPr/>
        <w:t>en las</w:t>
      </w:r>
      <w:r>
        <w:rPr>
          <w:spacing w:val="-1"/>
        </w:rPr>
        <w:t> </w:t>
      </w:r>
      <w:r>
        <w:rPr/>
        <w:t>diferentes iniciativas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realicen, en</w:t>
      </w:r>
      <w:r>
        <w:rPr>
          <w:spacing w:val="1"/>
        </w:rPr>
        <w:t> </w:t>
      </w:r>
      <w:r>
        <w:rPr/>
        <w:t>concordancia</w:t>
      </w:r>
      <w:r>
        <w:rPr>
          <w:spacing w:val="1"/>
        </w:rPr>
        <w:t> </w:t>
      </w:r>
      <w:r>
        <w:rPr/>
        <w:t>con lo establecido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documento.</w:t>
      </w:r>
      <w:r>
        <w:rPr>
          <w:spacing w:val="1"/>
        </w:rPr>
        <w:t> </w:t>
      </w:r>
      <w:r>
        <w:rPr/>
        <w:t>Y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prueba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conformidad,</w:t>
      </w:r>
      <w:r>
        <w:rPr>
          <w:spacing w:val="44"/>
        </w:rPr>
        <w:t> </w:t>
      </w:r>
      <w:r>
        <w:rPr/>
        <w:t>comprometiéndose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partes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más</w:t>
      </w:r>
      <w:r>
        <w:rPr>
          <w:spacing w:val="42"/>
        </w:rPr>
        <w:t> </w:t>
      </w:r>
      <w:r>
        <w:rPr/>
        <w:t>exacto</w:t>
      </w:r>
      <w:r>
        <w:rPr>
          <w:spacing w:val="44"/>
        </w:rPr>
        <w:t> </w:t>
      </w:r>
      <w:r>
        <w:rPr/>
        <w:t>cumplimiento,</w:t>
      </w:r>
      <w:r>
        <w:rPr>
          <w:spacing w:val="42"/>
        </w:rPr>
        <w:t> </w:t>
      </w:r>
      <w:r>
        <w:rPr/>
        <w:t>firman</w:t>
      </w:r>
      <w:r>
        <w:rPr>
          <w:spacing w:val="45"/>
        </w:rPr>
        <w:t> </w:t>
      </w:r>
      <w:r>
        <w:rPr/>
        <w:t>el</w:t>
      </w:r>
      <w:r>
        <w:rPr>
          <w:spacing w:val="-46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convenio,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y fecha</w:t>
      </w:r>
      <w:r>
        <w:rPr>
          <w:spacing w:val="-1"/>
        </w:rPr>
        <w:t> </w:t>
      </w:r>
      <w:r>
        <w:rPr/>
        <w:t>ut</w:t>
      </w:r>
      <w:r>
        <w:rPr>
          <w:spacing w:val="-2"/>
        </w:rPr>
        <w:t> </w:t>
      </w:r>
      <w:r>
        <w:rPr/>
        <w:t>supra.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4"/>
        <w:gridCol w:w="3594"/>
      </w:tblGrid>
      <w:tr>
        <w:trPr>
          <w:trHeight w:val="2236" w:hRule="atLeast"/>
        </w:trPr>
        <w:tc>
          <w:tcPr>
            <w:tcW w:w="4234" w:type="dxa"/>
          </w:tcPr>
          <w:p>
            <w:pPr>
              <w:pStyle w:val="TableParagraph"/>
              <w:spacing w:line="224" w:lineRule="exact"/>
              <w:ind w:left="187" w:right="80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0009"/>
                <w:sz w:val="22"/>
              </w:rPr>
              <w:t>Por</w:t>
            </w:r>
            <w:r>
              <w:rPr>
                <w:rFonts w:ascii="Calibri"/>
                <w:b/>
                <w:color w:val="000009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El</w:t>
            </w:r>
            <w:r>
              <w:rPr>
                <w:rFonts w:ascii="Calibri"/>
                <w:b/>
                <w:color w:val="000009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Cabildo</w:t>
            </w:r>
            <w:r>
              <w:rPr>
                <w:rFonts w:ascii="Calibri"/>
                <w:b/>
                <w:color w:val="000009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Insular</w:t>
            </w:r>
            <w:r>
              <w:rPr>
                <w:rFonts w:ascii="Calibri"/>
                <w:b/>
                <w:color w:val="000009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de</w:t>
            </w:r>
            <w:r>
              <w:rPr>
                <w:rFonts w:ascii="Calibri"/>
                <w:b/>
                <w:color w:val="000009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Lanzarote,</w:t>
            </w:r>
          </w:p>
          <w:p>
            <w:pPr>
              <w:pStyle w:val="TableParagraph"/>
              <w:spacing w:before="135"/>
              <w:ind w:left="187" w:right="80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0009"/>
                <w:sz w:val="22"/>
              </w:rPr>
              <w:t>La</w:t>
            </w:r>
            <w:r>
              <w:rPr>
                <w:rFonts w:ascii="Calibri"/>
                <w:b/>
                <w:color w:val="000009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Presidenta</w:t>
            </w: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4" w:lineRule="exact"/>
              <w:ind w:left="186" w:right="806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000009"/>
                <w:sz w:val="22"/>
              </w:rPr>
              <w:t>Dña.</w:t>
            </w:r>
            <w:r>
              <w:rPr>
                <w:rFonts w:ascii="Calibri" w:hAnsi="Calibri"/>
                <w:b/>
                <w:color w:val="000009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Mª</w:t>
            </w:r>
            <w:r>
              <w:rPr>
                <w:rFonts w:ascii="Calibri" w:hAnsi="Calibri"/>
                <w:b/>
                <w:color w:val="000009"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Dolores</w:t>
            </w:r>
            <w:r>
              <w:rPr>
                <w:rFonts w:ascii="Calibri" w:hAnsi="Calibri"/>
                <w:b/>
                <w:color w:val="000009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Corujo</w:t>
            </w:r>
            <w:r>
              <w:rPr>
                <w:rFonts w:ascii="Calibri" w:hAnsi="Calibri"/>
                <w:b/>
                <w:color w:val="000009"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Berriel</w:t>
            </w:r>
          </w:p>
        </w:tc>
        <w:tc>
          <w:tcPr>
            <w:tcW w:w="3594" w:type="dxa"/>
          </w:tcPr>
          <w:p>
            <w:pPr>
              <w:pStyle w:val="TableParagraph"/>
              <w:spacing w:line="224" w:lineRule="exact"/>
              <w:ind w:left="806" w:right="18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000009"/>
                <w:sz w:val="22"/>
              </w:rPr>
              <w:t>Por</w:t>
            </w:r>
            <w:r>
              <w:rPr>
                <w:rFonts w:ascii="Calibri" w:hAnsi="Calibri"/>
                <w:b/>
                <w:color w:val="000009"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El</w:t>
            </w:r>
            <w:r>
              <w:rPr>
                <w:rFonts w:ascii="Calibri" w:hAnsi="Calibri"/>
                <w:b/>
                <w:color w:val="000009"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Ayuntamiento</w:t>
            </w:r>
            <w:r>
              <w:rPr>
                <w:rFonts w:ascii="Calibri" w:hAnsi="Calibri"/>
                <w:b/>
                <w:color w:val="000009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de</w:t>
            </w:r>
            <w:r>
              <w:rPr>
                <w:rFonts w:ascii="Calibri" w:hAnsi="Calibri"/>
                <w:b/>
                <w:color w:val="000009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Tías</w:t>
            </w:r>
          </w:p>
          <w:p>
            <w:pPr>
              <w:pStyle w:val="TableParagraph"/>
              <w:spacing w:before="135"/>
              <w:ind w:left="805" w:right="18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000009"/>
                <w:sz w:val="22"/>
              </w:rPr>
              <w:t>El</w:t>
            </w:r>
            <w:r>
              <w:rPr>
                <w:rFonts w:ascii="Calibri"/>
                <w:b/>
                <w:color w:val="000009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000009"/>
                <w:sz w:val="22"/>
              </w:rPr>
              <w:t>Alcalde</w:t>
            </w: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4" w:lineRule="exact"/>
              <w:ind w:left="88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000009"/>
                <w:sz w:val="22"/>
              </w:rPr>
              <w:t>D.</w:t>
            </w:r>
            <w:r>
              <w:rPr>
                <w:rFonts w:ascii="Calibri" w:hAnsi="Calibri"/>
                <w:b/>
                <w:color w:val="000009"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José</w:t>
            </w:r>
            <w:r>
              <w:rPr>
                <w:rFonts w:ascii="Calibri" w:hAnsi="Calibri"/>
                <w:b/>
                <w:color w:val="000009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Juan</w:t>
            </w:r>
            <w:r>
              <w:rPr>
                <w:rFonts w:ascii="Calibri" w:hAnsi="Calibri"/>
                <w:b/>
                <w:color w:val="000009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Cruz</w:t>
            </w:r>
            <w:r>
              <w:rPr>
                <w:rFonts w:ascii="Calibri" w:hAnsi="Calibri"/>
                <w:b/>
                <w:color w:val="000009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000009"/>
                <w:sz w:val="22"/>
              </w:rPr>
              <w:t>Saavedra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92"/>
        <w:ind w:left="3754" w:right="4286" w:firstLine="0"/>
        <w:jc w:val="center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6861809</wp:posOffset>
            </wp:positionH>
            <wp:positionV relativeFrom="paragraph">
              <wp:posOffset>-3697079</wp:posOffset>
            </wp:positionV>
            <wp:extent cx="330200" cy="3937000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00009"/>
          <w:sz w:val="18"/>
        </w:rPr>
        <w:t>18</w:t>
      </w:r>
    </w:p>
    <w:sectPr>
      <w:pgSz w:w="11910" w:h="16840"/>
      <w:pgMar w:header="800" w:footer="0" w:top="1620" w:bottom="28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1072">
          <wp:simplePos x="0" y="0"/>
          <wp:positionH relativeFrom="page">
            <wp:posOffset>875216</wp:posOffset>
          </wp:positionH>
          <wp:positionV relativeFrom="page">
            <wp:posOffset>508170</wp:posOffset>
          </wp:positionV>
          <wp:extent cx="5785465" cy="43863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5465" cy="438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836" w:hanging="35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6" w:hanging="3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3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9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6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3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9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6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2" w:hanging="35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6" w:hanging="26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8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7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5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4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3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1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8" w:hanging="2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37" w:hanging="222"/>
        <w:jc w:val="left"/>
      </w:pPr>
      <w:rPr>
        <w:rFonts w:hint="default" w:ascii="Calibri" w:hAnsi="Calibri" w:eastAsia="Calibri" w:cs="Calibri"/>
        <w:color w:val="000009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6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3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9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3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9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2" w:hanging="22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6" w:hanging="26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23" w:hanging="222"/>
        <w:jc w:val="right"/>
      </w:pPr>
      <w:rPr>
        <w:rFonts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7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4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2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9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4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1" w:hanging="22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26" w:hanging="242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8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7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5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4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3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1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0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8" w:hanging="24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42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36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-"/>
      <w:lvlJc w:val="left"/>
      <w:pPr>
        <w:ind w:left="836" w:hanging="168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3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9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6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2" w:hanging="16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6" w:hanging="238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" w:hanging="1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-"/>
      <w:lvlJc w:val="left"/>
      <w:pPr>
        <w:ind w:left="836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6" w:hanging="236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7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4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3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1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8" w:hanging="23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3" w:hanging="16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5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7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0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3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5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8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1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2" w:hanging="360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6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 DEL ESTADO</dc:creator>
  <cp:keywords>LEY 9/2017 de 08/11/2017 JEFATURA DEL ESTADO BOE-A-2017-12902 BOE 272 de 2017 12902 09/11/2017</cp:keywords>
  <dc:subject>BOE-A-2017-12902</dc:subject>
  <dc:title>Disposición 12902 del BOE núm. 272 de 2017</dc:title>
  <dcterms:created xsi:type="dcterms:W3CDTF">2023-08-25T09:41:05Z</dcterms:created>
  <dcterms:modified xsi:type="dcterms:W3CDTF">2023-08-25T09:41:05Z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2023-08-25T00:00:00Z</vt:filetime>
  </property>
</Properties>
</file>