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0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PAGOS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28"/>
      </w:pP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PAGOS:</w:t>
      </w:r>
      <w:r>
        <w:rPr>
          <w:spacing w:val="10"/>
        </w:rPr>
        <w:t> </w:t>
      </w:r>
      <w:r>
        <w:rPr/>
        <w:t>Pone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manifiesto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proporción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pagos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han</w:t>
      </w:r>
      <w:r>
        <w:rPr>
          <w:spacing w:val="10"/>
        </w:rPr>
        <w:t> </w:t>
      </w:r>
      <w:r>
        <w:rPr/>
        <w:t>efectuado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-5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las obligaciones pendientes de pago de presupuestos ya cerrados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1"/>
        </w:rPr>
        <w:t> </w:t>
      </w:r>
      <w:r>
        <w:rPr/>
        <w:t>Pagos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Saldo</w:t>
      </w:r>
      <w:r>
        <w:rPr>
          <w:spacing w:val="-1"/>
        </w:rPr>
        <w:t> </w:t>
      </w:r>
      <w:r>
        <w:rPr/>
        <w:t>inicial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(+/-</w:t>
      </w:r>
      <w:r>
        <w:rPr>
          <w:spacing w:val="-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anulaciones)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71" w:right="691"/>
              <w:jc w:val="center"/>
              <w:rPr>
                <w:sz w:val="20"/>
              </w:rPr>
            </w:pPr>
            <w:r>
              <w:rPr>
                <w:sz w:val="20"/>
              </w:rPr>
              <w:t>Pagos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02" w:right="0"/>
              <w:jc w:val="left"/>
              <w:rPr>
                <w:sz w:val="20"/>
              </w:rPr>
            </w:pPr>
            <w:r>
              <w:rPr>
                <w:sz w:val="20"/>
              </w:rPr>
              <w:t>Saldo Inicial de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193.564,72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193.564,72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1.908.689,02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1.992.502,57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95,79 %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244.555,76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273.466,98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89,43 %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1.218.880,12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1.225.435,87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99,47 %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451.820,53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3.565.689,62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4.136.792,56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86,19 %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2023-07-20T09:26:47Z</dcterms:created>
  <dcterms:modified xsi:type="dcterms:W3CDTF">2023-07-20T09:26:47Z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