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09133" cy="7894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33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60"/>
        <w:ind w:left="193" w:right="715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TÍAS</w:t>
      </w:r>
    </w:p>
    <w:p>
      <w:pPr>
        <w:pStyle w:val="BodyText"/>
        <w:spacing w:before="3"/>
        <w:ind w:left="193" w:right="7153"/>
        <w:jc w:val="center"/>
      </w:pPr>
      <w:r>
        <w:rPr/>
        <w:t>C/</w:t>
      </w:r>
      <w:r>
        <w:rPr>
          <w:spacing w:val="-3"/>
        </w:rPr>
        <w:t> </w:t>
      </w:r>
      <w:r>
        <w:rPr/>
        <w:t>Libertad,</w:t>
      </w:r>
      <w:r>
        <w:rPr>
          <w:spacing w:val="-3"/>
        </w:rPr>
        <w:t> </w:t>
      </w:r>
      <w:r>
        <w:rPr/>
        <w:t>50</w:t>
      </w:r>
    </w:p>
    <w:p>
      <w:pPr>
        <w:pStyle w:val="BodyText"/>
        <w:ind w:left="193" w:right="7155"/>
        <w:jc w:val="center"/>
      </w:pPr>
      <w:r>
        <w:rPr/>
        <w:t>Teléfono</w:t>
      </w:r>
      <w:r>
        <w:rPr>
          <w:spacing w:val="49"/>
        </w:rPr>
        <w:t> </w:t>
      </w:r>
      <w:r>
        <w:rPr/>
        <w:t>928833619</w:t>
      </w:r>
    </w:p>
    <w:p>
      <w:pPr>
        <w:pStyle w:val="BodyText"/>
        <w:spacing w:line="229" w:lineRule="exact" w:before="1"/>
        <w:ind w:left="193" w:right="7153"/>
        <w:jc w:val="center"/>
      </w:pPr>
      <w:r>
        <w:rPr/>
        <w:t>Fax</w:t>
      </w:r>
      <w:r>
        <w:rPr>
          <w:spacing w:val="-5"/>
        </w:rPr>
        <w:t> </w:t>
      </w:r>
      <w:r>
        <w:rPr/>
        <w:t>928833549</w:t>
      </w:r>
    </w:p>
    <w:p>
      <w:pPr>
        <w:pStyle w:val="BodyText"/>
        <w:ind w:left="826" w:right="7789"/>
        <w:jc w:val="center"/>
      </w:pPr>
      <w:r>
        <w:rPr/>
        <w:t>35572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TIAS</w:t>
      </w:r>
      <w:r>
        <w:rPr>
          <w:spacing w:val="-53"/>
        </w:rPr>
        <w:t> </w:t>
      </w:r>
      <w:r>
        <w:rPr/>
        <w:t>LANZAROTE</w:t>
      </w:r>
    </w:p>
    <w:p>
      <w:pPr>
        <w:pStyle w:val="Title"/>
      </w:pPr>
      <w:r>
        <w:rPr/>
        <w:t>Gastos</w:t>
      </w:r>
      <w:r>
        <w:rPr>
          <w:spacing w:val="-3"/>
        </w:rPr>
        <w:t> </w:t>
      </w:r>
      <w:r>
        <w:rPr/>
        <w:t>realizados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concepto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patrocinio</w:t>
      </w:r>
      <w:r>
        <w:rPr>
          <w:spacing w:val="-2"/>
        </w:rPr>
        <w:t> </w:t>
      </w:r>
      <w:r>
        <w:rPr/>
        <w:t>(2019).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1150"/>
        <w:gridCol w:w="1496"/>
        <w:gridCol w:w="3152"/>
        <w:gridCol w:w="1914"/>
      </w:tblGrid>
      <w:tr>
        <w:trPr>
          <w:trHeight w:val="697" w:hRule="atLeast"/>
        </w:trPr>
        <w:tc>
          <w:tcPr>
            <w:tcW w:w="1913" w:type="dxa"/>
          </w:tcPr>
          <w:p>
            <w:pPr>
              <w:pStyle w:val="TableParagraph"/>
              <w:spacing w:line="251" w:lineRule="exact"/>
              <w:rPr>
                <w:b/>
                <w:i/>
                <w:sz w:val="22"/>
              </w:rPr>
            </w:pPr>
            <w:r>
              <w:rPr>
                <w:b/>
                <w:i/>
                <w:color w:val="3265FF"/>
                <w:sz w:val="22"/>
              </w:rPr>
              <w:t>Ejercicio</w:t>
            </w:r>
          </w:p>
        </w:tc>
        <w:tc>
          <w:tcPr>
            <w:tcW w:w="2646" w:type="dxa"/>
            <w:gridSpan w:val="2"/>
          </w:tcPr>
          <w:p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3265FF"/>
                <w:sz w:val="20"/>
              </w:rPr>
              <w:t>Partida</w:t>
            </w:r>
            <w:r>
              <w:rPr>
                <w:b/>
                <w:i/>
                <w:color w:val="3265FF"/>
                <w:spacing w:val="-6"/>
                <w:sz w:val="20"/>
              </w:rPr>
              <w:t> </w:t>
            </w:r>
            <w:r>
              <w:rPr>
                <w:b/>
                <w:i/>
                <w:color w:val="3265FF"/>
                <w:sz w:val="20"/>
              </w:rPr>
              <w:t>presupuestaria</w:t>
            </w:r>
          </w:p>
        </w:tc>
        <w:tc>
          <w:tcPr>
            <w:tcW w:w="31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ind w:left="105" w:right="593"/>
              <w:rPr>
                <w:b/>
                <w:i/>
                <w:sz w:val="22"/>
              </w:rPr>
            </w:pPr>
            <w:r>
              <w:rPr>
                <w:b/>
                <w:i/>
                <w:color w:val="3265FF"/>
                <w:sz w:val="22"/>
              </w:rPr>
              <w:t>Obligaciones</w:t>
            </w:r>
            <w:r>
              <w:rPr>
                <w:b/>
                <w:i/>
                <w:color w:val="3265FF"/>
                <w:spacing w:val="-52"/>
                <w:sz w:val="22"/>
              </w:rPr>
              <w:t> </w:t>
            </w:r>
            <w:r>
              <w:rPr>
                <w:b/>
                <w:i/>
                <w:color w:val="3265FF"/>
                <w:sz w:val="22"/>
              </w:rPr>
              <w:t>reconocidas</w:t>
            </w:r>
          </w:p>
        </w:tc>
      </w:tr>
      <w:tr>
        <w:trPr>
          <w:trHeight w:val="808" w:hRule="atLeast"/>
        </w:trPr>
        <w:tc>
          <w:tcPr>
            <w:tcW w:w="1913" w:type="dxa"/>
          </w:tcPr>
          <w:p>
            <w:pPr>
              <w:pStyle w:val="TableParagraph"/>
              <w:spacing w:line="251" w:lineRule="exact"/>
              <w:ind w:left="714" w:right="708"/>
              <w:jc w:val="center"/>
              <w:rPr>
                <w:b/>
                <w:sz w:val="22"/>
              </w:rPr>
            </w:pPr>
            <w:r>
              <w:rPr>
                <w:b/>
                <w:color w:val="993265"/>
                <w:sz w:val="22"/>
              </w:rPr>
              <w:t>2019</w:t>
            </w:r>
          </w:p>
        </w:tc>
        <w:tc>
          <w:tcPr>
            <w:tcW w:w="1150" w:type="dxa"/>
          </w:tcPr>
          <w:p>
            <w:pPr>
              <w:pStyle w:val="TableParagraph"/>
              <w:spacing w:line="247" w:lineRule="exact"/>
              <w:ind w:left="388" w:right="382"/>
              <w:jc w:val="center"/>
              <w:rPr>
                <w:sz w:val="22"/>
              </w:rPr>
            </w:pPr>
            <w:r>
              <w:rPr>
                <w:sz w:val="22"/>
              </w:rPr>
              <w:t>432</w:t>
            </w:r>
          </w:p>
        </w:tc>
        <w:tc>
          <w:tcPr>
            <w:tcW w:w="1496" w:type="dxa"/>
          </w:tcPr>
          <w:p>
            <w:pPr>
              <w:pStyle w:val="TableParagraph"/>
              <w:spacing w:line="247" w:lineRule="exact"/>
              <w:ind w:left="469"/>
              <w:rPr>
                <w:sz w:val="22"/>
              </w:rPr>
            </w:pPr>
            <w:r>
              <w:rPr>
                <w:sz w:val="22"/>
              </w:rPr>
              <w:t>46100</w:t>
            </w:r>
          </w:p>
        </w:tc>
        <w:tc>
          <w:tcPr>
            <w:tcW w:w="3152" w:type="dxa"/>
          </w:tcPr>
          <w:p>
            <w:pPr>
              <w:pStyle w:val="TableParagraph"/>
              <w:ind w:left="353" w:right="314" w:hanging="15"/>
              <w:rPr>
                <w:sz w:val="18"/>
              </w:rPr>
            </w:pPr>
            <w:r>
              <w:rPr>
                <w:sz w:val="18"/>
              </w:rPr>
              <w:t>Ordenación y promoción turística.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Sociedad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Promoción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Turística.</w:t>
            </w:r>
          </w:p>
        </w:tc>
        <w:tc>
          <w:tcPr>
            <w:tcW w:w="1914" w:type="dxa"/>
          </w:tcPr>
          <w:p>
            <w:pPr>
              <w:pStyle w:val="TableParagraph"/>
              <w:spacing w:line="273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140.000,00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€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before="93"/>
        <w:ind w:left="0" w:right="591" w:firstLine="0"/>
        <w:jc w:val="right"/>
        <w:rPr>
          <w:rFonts w:ascii="Arial MT"/>
          <w:sz w:val="24"/>
        </w:rPr>
      </w:pPr>
      <w:r>
        <w:rPr>
          <w:rFonts w:ascii="Arial MT"/>
          <w:w w:val="99"/>
          <w:sz w:val="24"/>
        </w:rPr>
        <w:t>1</w:t>
      </w:r>
    </w:p>
    <w:sectPr>
      <w:type w:val="continuous"/>
      <w:pgSz w:w="11900" w:h="16840"/>
      <w:pgMar w:top="700" w:bottom="280" w:left="12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3"/>
      <w:ind w:left="178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maberriel</dc:creator>
  <dc:title>Patrocinio2019</dc:title>
  <dcterms:created xsi:type="dcterms:W3CDTF">2023-07-13T07:37:32Z</dcterms:created>
  <dcterms:modified xsi:type="dcterms:W3CDTF">2023-07-13T07:37:32Z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2023-07-13T00:00:00Z</vt:filetime>
  </property>
</Properties>
</file>