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tabs>
          <w:tab w:pos="4145" w:val="left" w:leader="none"/>
          <w:tab w:pos="6308" w:val="left" w:leader="none"/>
        </w:tabs>
        <w:spacing w:line="273" w:lineRule="auto" w:before="0"/>
        <w:ind w:left="1090" w:right="10683" w:firstLine="0"/>
        <w:jc w:val="both"/>
        <w:rPr>
          <w:b/>
          <w:sz w:val="22"/>
        </w:rPr>
      </w:pPr>
      <w:r>
        <w:rPr/>
        <w:pict>
          <v:group style="position:absolute;margin-left:480pt;margin-top:-163.481384pt;width:480pt;height:270pt;mso-position-horizontal-relative:page;mso-position-vertical-relative:paragraph;z-index:15729152" coordorigin="9600,-3270" coordsize="9600,5400">
            <v:shape style="position:absolute;left:9600;top:-3270;width:9600;height:5400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600;top:-3270;width:9600;height:54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9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96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78"/>
                      </w:rPr>
                    </w:pPr>
                  </w:p>
                  <w:p>
                    <w:pPr>
                      <w:spacing w:before="0"/>
                      <w:ind w:left="0" w:right="945" w:firstLine="0"/>
                      <w:jc w:val="righ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FFFF00"/>
                        <w:w w:val="90"/>
                        <w:sz w:val="80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Diapositiva 1:   “Cuanto más consigamos " w:id="1"/>
      <w:bookmarkEnd w:id="1"/>
      <w:r>
        <w:rPr/>
      </w:r>
      <w:r>
        <w:rPr>
          <w:b/>
          <w:color w:val="FFFFFF"/>
          <w:w w:val="90"/>
          <w:sz w:val="22"/>
        </w:rPr>
        <w:t>“</w:t>
      </w:r>
      <w:r>
        <w:rPr>
          <w:b/>
          <w:color w:val="FFFFFF"/>
          <w:spacing w:val="4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C</w:t>
      </w:r>
      <w:r>
        <w:rPr>
          <w:b/>
          <w:color w:val="FFFFFF"/>
          <w:spacing w:val="4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U</w:t>
      </w:r>
      <w:r>
        <w:rPr>
          <w:b/>
          <w:color w:val="FFFFFF"/>
          <w:spacing w:val="4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4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4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T</w:t>
      </w:r>
      <w:r>
        <w:rPr>
          <w:b/>
          <w:color w:val="FFFFFF"/>
          <w:spacing w:val="4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  <w:tab/>
        <w:t>M</w:t>
      </w:r>
      <w:r>
        <w:rPr>
          <w:b/>
          <w:color w:val="FFFFFF"/>
          <w:spacing w:val="58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Á</w:t>
      </w:r>
      <w:r>
        <w:rPr>
          <w:b/>
          <w:color w:val="FFFFFF"/>
          <w:spacing w:val="57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  <w:tab/>
        <w:t>C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I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G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M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-57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C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C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T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R N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spacing w:val="83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54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w w:val="90"/>
          <w:sz w:val="22"/>
        </w:rPr>
        <w:t>M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V I</w:t>
      </w:r>
      <w:r>
        <w:rPr>
          <w:b/>
          <w:color w:val="FFFFFF"/>
          <w:spacing w:val="54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A S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spacing w:val="82"/>
          <w:sz w:val="22"/>
        </w:rPr>
        <w:t> </w:t>
      </w:r>
      <w:r>
        <w:rPr>
          <w:b/>
          <w:color w:val="FFFFFF"/>
          <w:w w:val="90"/>
          <w:sz w:val="22"/>
        </w:rPr>
        <w:t>Y</w:t>
      </w:r>
      <w:r>
        <w:rPr>
          <w:b/>
          <w:color w:val="FFFFFF"/>
          <w:spacing w:val="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I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D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A D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72"/>
          <w:sz w:val="22"/>
        </w:rPr>
        <w:t>  </w:t>
      </w:r>
      <w:r>
        <w:rPr>
          <w:b/>
          <w:color w:val="FFFFFF"/>
          <w:spacing w:val="73"/>
          <w:sz w:val="22"/>
        </w:rPr>
        <w:t> </w:t>
      </w:r>
      <w:r>
        <w:rPr>
          <w:b/>
          <w:color w:val="FFFFFF"/>
          <w:w w:val="90"/>
          <w:sz w:val="22"/>
        </w:rPr>
        <w:t>D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72"/>
          <w:sz w:val="22"/>
        </w:rPr>
        <w:t>  </w:t>
      </w:r>
      <w:r>
        <w:rPr>
          <w:b/>
          <w:color w:val="FFFFFF"/>
          <w:spacing w:val="73"/>
          <w:sz w:val="22"/>
        </w:rPr>
        <w:t> </w:t>
      </w:r>
      <w:r>
        <w:rPr>
          <w:b/>
          <w:color w:val="FFFFFF"/>
          <w:w w:val="90"/>
          <w:sz w:val="22"/>
        </w:rPr>
        <w:t>U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I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V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72"/>
          <w:sz w:val="22"/>
        </w:rPr>
        <w:t>  </w:t>
      </w:r>
      <w:r>
        <w:rPr>
          <w:b/>
          <w:color w:val="FFFFFF"/>
          <w:spacing w:val="73"/>
          <w:sz w:val="22"/>
        </w:rPr>
        <w:t> </w:t>
      </w:r>
      <w:r>
        <w:rPr>
          <w:b/>
          <w:color w:val="FFFFFF"/>
          <w:w w:val="90"/>
          <w:sz w:val="22"/>
        </w:rPr>
        <w:t>Q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U E</w:t>
      </w:r>
      <w:r>
        <w:rPr>
          <w:b/>
          <w:color w:val="FFFFFF"/>
          <w:spacing w:val="72"/>
          <w:sz w:val="22"/>
        </w:rPr>
        <w:t>  </w:t>
      </w:r>
      <w:r>
        <w:rPr>
          <w:b/>
          <w:color w:val="FFFFFF"/>
          <w:spacing w:val="73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3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D</w:t>
      </w:r>
      <w:r>
        <w:rPr>
          <w:b/>
          <w:color w:val="FFFFFF"/>
          <w:spacing w:val="53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,</w:t>
      </w:r>
      <w:r>
        <w:rPr>
          <w:b/>
          <w:color w:val="FFFFFF"/>
          <w:spacing w:val="78"/>
          <w:sz w:val="22"/>
        </w:rPr>
        <w:t> </w:t>
      </w:r>
      <w:r>
        <w:rPr>
          <w:b/>
          <w:color w:val="FFFFFF"/>
          <w:spacing w:val="80"/>
          <w:sz w:val="22"/>
        </w:rPr>
        <w:t> </w:t>
      </w:r>
      <w:r>
        <w:rPr>
          <w:b/>
          <w:color w:val="FFFFFF"/>
          <w:w w:val="90"/>
          <w:sz w:val="22"/>
        </w:rPr>
        <w:t>M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49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111"/>
          <w:sz w:val="22"/>
        </w:rPr>
        <w:t> </w:t>
      </w:r>
      <w:r>
        <w:rPr>
          <w:b/>
          <w:color w:val="FFFFFF"/>
          <w:spacing w:val="112"/>
          <w:sz w:val="22"/>
        </w:rPr>
        <w:t> </w:t>
      </w:r>
      <w:r>
        <w:rPr>
          <w:b/>
          <w:color w:val="FFFFFF"/>
          <w:w w:val="90"/>
          <w:sz w:val="22"/>
        </w:rPr>
        <w:t>G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U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T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109"/>
          <w:sz w:val="22"/>
        </w:rPr>
        <w:t> </w:t>
      </w:r>
      <w:r>
        <w:rPr>
          <w:b/>
          <w:color w:val="FFFFFF"/>
          <w:spacing w:val="109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C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T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M</w:t>
      </w:r>
      <w:r>
        <w:rPr>
          <w:b/>
          <w:color w:val="FFFFFF"/>
          <w:spacing w:val="49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2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-58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  <w:r>
        <w:rPr>
          <w:b/>
          <w:color w:val="FFFFFF"/>
          <w:spacing w:val="16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D</w:t>
      </w:r>
      <w:r>
        <w:rPr>
          <w:b/>
          <w:color w:val="FFFFFF"/>
          <w:spacing w:val="56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3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56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T</w:t>
      </w:r>
      <w:r>
        <w:rPr>
          <w:b/>
          <w:color w:val="FFFFFF"/>
          <w:spacing w:val="5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U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I</w:t>
      </w:r>
      <w:r>
        <w:rPr>
          <w:b/>
          <w:color w:val="FFFFFF"/>
          <w:spacing w:val="53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56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7"/>
          <w:w w:val="90"/>
          <w:sz w:val="22"/>
        </w:rPr>
        <w:t> </w:t>
      </w:r>
      <w:r>
        <w:rPr>
          <w:b/>
          <w:color w:val="FFFFFF"/>
          <w:sz w:val="22"/>
        </w:rPr>
        <w:t>"</w:t>
      </w:r>
      <w:r>
        <w:rPr>
          <w:b/>
          <w:color w:val="FFFFFF"/>
          <w:spacing w:val="31"/>
          <w:sz w:val="22"/>
        </w:rPr>
        <w:t> </w:t>
      </w:r>
      <w:r>
        <w:rPr>
          <w:b/>
          <w:color w:val="FFFFFF"/>
          <w:w w:val="130"/>
          <w:sz w:val="22"/>
        </w:rPr>
        <w:t>–</w:t>
      </w:r>
      <w:r>
        <w:rPr>
          <w:b/>
          <w:color w:val="FFFFFF"/>
          <w:spacing w:val="64"/>
          <w:w w:val="13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1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C</w:t>
      </w:r>
      <w:r>
        <w:rPr>
          <w:b/>
          <w:color w:val="FFFFFF"/>
          <w:spacing w:val="5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H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spacing w:val="5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L</w:t>
      </w:r>
      <w:r>
        <w:rPr>
          <w:b/>
          <w:color w:val="FFFFFF"/>
          <w:spacing w:val="2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C</w:t>
      </w:r>
      <w:r>
        <w:rPr>
          <w:b/>
          <w:color w:val="FFFFFF"/>
          <w:spacing w:val="5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A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R</w:t>
      </w:r>
      <w:r>
        <w:rPr>
          <w:b/>
          <w:color w:val="FFFFFF"/>
          <w:spacing w:val="54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53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O</w:t>
      </w:r>
      <w:r>
        <w:rPr>
          <w:b/>
          <w:color w:val="FFFFFF"/>
          <w:spacing w:val="55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before="106"/>
        <w:ind w:left="0" w:right="945" w:firstLine="0"/>
        <w:jc w:val="right"/>
        <w:rPr>
          <w:b/>
          <w:sz w:val="28"/>
        </w:rPr>
      </w:pPr>
      <w:r>
        <w:rPr>
          <w:b/>
          <w:w w:val="75"/>
          <w:sz w:val="28"/>
        </w:rPr>
        <w:t>Directora</w:t>
      </w:r>
      <w:r>
        <w:rPr>
          <w:b/>
          <w:spacing w:val="17"/>
          <w:w w:val="75"/>
          <w:sz w:val="28"/>
        </w:rPr>
        <w:t> </w:t>
      </w:r>
      <w:r>
        <w:rPr>
          <w:b/>
          <w:w w:val="75"/>
          <w:sz w:val="28"/>
        </w:rPr>
        <w:t>del</w:t>
      </w:r>
      <w:r>
        <w:rPr>
          <w:b/>
          <w:spacing w:val="14"/>
          <w:w w:val="75"/>
          <w:sz w:val="28"/>
        </w:rPr>
        <w:t> </w:t>
      </w:r>
      <w:r>
        <w:rPr>
          <w:b/>
          <w:w w:val="75"/>
          <w:sz w:val="28"/>
        </w:rPr>
        <w:t>proyecto:</w:t>
      </w:r>
      <w:r>
        <w:rPr>
          <w:b/>
          <w:spacing w:val="14"/>
          <w:w w:val="75"/>
          <w:sz w:val="28"/>
        </w:rPr>
        <w:t> </w:t>
      </w:r>
      <w:r>
        <w:rPr>
          <w:b/>
          <w:w w:val="75"/>
          <w:sz w:val="28"/>
        </w:rPr>
        <w:t>Cristina</w:t>
      </w:r>
      <w:r>
        <w:rPr>
          <w:b/>
          <w:spacing w:val="11"/>
          <w:w w:val="75"/>
          <w:sz w:val="28"/>
        </w:rPr>
        <w:t> </w:t>
      </w:r>
      <w:r>
        <w:rPr>
          <w:b/>
          <w:w w:val="75"/>
          <w:sz w:val="28"/>
        </w:rPr>
        <w:t>Camacho</w:t>
      </w:r>
      <w:r>
        <w:rPr>
          <w:b/>
          <w:spacing w:val="11"/>
          <w:w w:val="75"/>
          <w:sz w:val="28"/>
        </w:rPr>
        <w:t> </w:t>
      </w:r>
      <w:r>
        <w:rPr>
          <w:b/>
          <w:w w:val="75"/>
          <w:sz w:val="28"/>
        </w:rPr>
        <w:t>Puertas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before="107"/>
        <w:ind w:left="0" w:right="3962" w:firstLine="0"/>
        <w:jc w:val="right"/>
        <w:rPr>
          <w:b/>
          <w:sz w:val="36"/>
        </w:rPr>
      </w:pPr>
      <w:r>
        <w:rPr>
          <w:b/>
          <w:w w:val="90"/>
          <w:sz w:val="36"/>
        </w:rPr>
        <w:t>Promotor</w:t>
      </w:r>
    </w:p>
    <w:p>
      <w:pPr>
        <w:pStyle w:val="BodyText"/>
        <w:spacing w:before="8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8154923</wp:posOffset>
            </wp:positionH>
            <wp:positionV relativeFrom="paragraph">
              <wp:posOffset>243667</wp:posOffset>
            </wp:positionV>
            <wp:extent cx="2105726" cy="817816"/>
            <wp:effectExtent l="0" t="0" r="0" b="0"/>
            <wp:wrapTopAndBottom/>
            <wp:docPr id="1" name="image2.jpeg" descr="Imagen que contiene For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726" cy="81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480pt;margin-top:-.000061pt;width:480pt;height:540pt;mso-position-horizontal-relative:page;mso-position-vertical-relative:page;z-index:15729664" coordorigin="9600,0" coordsize="9600,10800">
            <v:rect style="position:absolute;left:9600;top:0;width:9600;height:10800" filled="true" fillcolor="#000000" stroked="false">
              <v:fill type="solid"/>
            </v:rect>
            <v:shape style="position:absolute;left:9600;top:3732;width:9600;height:3898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46"/>
        <w:ind w:left="1614"/>
        <w:jc w:val="left"/>
      </w:pPr>
      <w:bookmarkStart w:name="Diapositiva 2: INDICE" w:id="2"/>
      <w:bookmarkEnd w:id="2"/>
      <w:r>
        <w:rPr>
          <w:b w:val="0"/>
        </w:rPr>
      </w:r>
      <w:r>
        <w:rPr>
          <w:w w:val="80"/>
        </w:rPr>
        <w:t>I N</w:t>
      </w:r>
      <w:r>
        <w:rPr>
          <w:spacing w:val="1"/>
          <w:w w:val="80"/>
        </w:rPr>
        <w:t> </w:t>
      </w:r>
      <w:r>
        <w:rPr>
          <w:w w:val="80"/>
        </w:rPr>
        <w:t>D</w:t>
      </w:r>
      <w:r>
        <w:rPr>
          <w:spacing w:val="-1"/>
          <w:w w:val="80"/>
        </w:rPr>
        <w:t> </w:t>
      </w:r>
      <w:r>
        <w:rPr>
          <w:w w:val="80"/>
        </w:rPr>
        <w:t>I</w:t>
      </w:r>
      <w:r>
        <w:rPr>
          <w:spacing w:val="1"/>
          <w:w w:val="80"/>
        </w:rPr>
        <w:t> </w:t>
      </w:r>
      <w:r>
        <w:rPr>
          <w:w w:val="80"/>
        </w:rPr>
        <w:t>C E</w:t>
      </w:r>
    </w:p>
    <w:p>
      <w:pPr>
        <w:pStyle w:val="BodyText"/>
        <w:rPr>
          <w:b/>
          <w:sz w:val="75"/>
        </w:rPr>
      </w:pPr>
    </w:p>
    <w:p>
      <w:pPr>
        <w:pStyle w:val="ListParagraph"/>
        <w:numPr>
          <w:ilvl w:val="0"/>
          <w:numId w:val="1"/>
        </w:numPr>
        <w:tabs>
          <w:tab w:pos="1975" w:val="left" w:leader="none"/>
        </w:tabs>
        <w:spacing w:line="240" w:lineRule="auto" w:before="0" w:after="0"/>
        <w:ind w:left="1974" w:right="0" w:hanging="361"/>
        <w:jc w:val="left"/>
        <w:rPr>
          <w:sz w:val="36"/>
        </w:rPr>
      </w:pPr>
      <w:r>
        <w:rPr>
          <w:w w:val="90"/>
          <w:sz w:val="36"/>
        </w:rPr>
        <w:t>Resumen</w:t>
      </w:r>
    </w:p>
    <w:p>
      <w:pPr>
        <w:pStyle w:val="ListParagraph"/>
        <w:numPr>
          <w:ilvl w:val="0"/>
          <w:numId w:val="1"/>
        </w:numPr>
        <w:tabs>
          <w:tab w:pos="1975" w:val="left" w:leader="none"/>
        </w:tabs>
        <w:spacing w:line="240" w:lineRule="auto" w:before="220" w:after="0"/>
        <w:ind w:left="1974" w:right="0" w:hanging="361"/>
        <w:jc w:val="left"/>
        <w:rPr>
          <w:b/>
          <w:sz w:val="36"/>
        </w:rPr>
      </w:pPr>
      <w:r>
        <w:rPr>
          <w:w w:val="75"/>
          <w:sz w:val="36"/>
        </w:rPr>
        <w:t>Antecedentes</w:t>
      </w:r>
      <w:r>
        <w:rPr>
          <w:spacing w:val="58"/>
          <w:w w:val="75"/>
          <w:sz w:val="36"/>
        </w:rPr>
        <w:t> </w:t>
      </w:r>
      <w:r>
        <w:rPr>
          <w:b/>
          <w:color w:val="FFC000"/>
          <w:w w:val="75"/>
          <w:sz w:val="36"/>
        </w:rPr>
        <w:t>ZEC</w:t>
      </w:r>
      <w:r>
        <w:rPr>
          <w:b/>
          <w:color w:val="00AF50"/>
          <w:w w:val="75"/>
          <w:sz w:val="36"/>
        </w:rPr>
        <w:t>osnciente</w:t>
      </w:r>
    </w:p>
    <w:p>
      <w:pPr>
        <w:pStyle w:val="ListParagraph"/>
        <w:numPr>
          <w:ilvl w:val="0"/>
          <w:numId w:val="1"/>
        </w:numPr>
        <w:tabs>
          <w:tab w:pos="1975" w:val="left" w:leader="none"/>
        </w:tabs>
        <w:spacing w:line="240" w:lineRule="auto" w:before="221" w:after="0"/>
        <w:ind w:left="1974" w:right="0" w:hanging="361"/>
        <w:jc w:val="left"/>
        <w:rPr>
          <w:sz w:val="36"/>
        </w:rPr>
      </w:pPr>
      <w:r>
        <w:rPr>
          <w:w w:val="75"/>
          <w:sz w:val="36"/>
        </w:rPr>
        <w:t>Historia del</w:t>
      </w:r>
      <w:r>
        <w:rPr>
          <w:spacing w:val="1"/>
          <w:w w:val="75"/>
          <w:sz w:val="36"/>
        </w:rPr>
        <w:t> </w:t>
      </w:r>
      <w:r>
        <w:rPr>
          <w:w w:val="75"/>
          <w:sz w:val="36"/>
        </w:rPr>
        <w:t>proyecto</w:t>
      </w:r>
    </w:p>
    <w:p>
      <w:pPr>
        <w:pStyle w:val="ListParagraph"/>
        <w:numPr>
          <w:ilvl w:val="0"/>
          <w:numId w:val="1"/>
        </w:numPr>
        <w:tabs>
          <w:tab w:pos="1975" w:val="left" w:leader="none"/>
        </w:tabs>
        <w:spacing w:line="240" w:lineRule="auto" w:before="220" w:after="0"/>
        <w:ind w:left="1974" w:right="0" w:hanging="361"/>
        <w:jc w:val="left"/>
        <w:rPr>
          <w:sz w:val="36"/>
        </w:rPr>
      </w:pPr>
      <w:r>
        <w:rPr>
          <w:w w:val="75"/>
          <w:sz w:val="36"/>
        </w:rPr>
        <w:t>Objetivos</w:t>
      </w:r>
      <w:r>
        <w:rPr>
          <w:spacing w:val="15"/>
          <w:w w:val="75"/>
          <w:sz w:val="36"/>
        </w:rPr>
        <w:t> </w:t>
      </w:r>
      <w:r>
        <w:rPr>
          <w:w w:val="75"/>
          <w:sz w:val="36"/>
        </w:rPr>
        <w:t>en</w:t>
      </w:r>
      <w:r>
        <w:rPr>
          <w:spacing w:val="15"/>
          <w:w w:val="75"/>
          <w:sz w:val="36"/>
        </w:rPr>
        <w:t> </w:t>
      </w:r>
      <w:r>
        <w:rPr>
          <w:w w:val="75"/>
          <w:sz w:val="36"/>
        </w:rPr>
        <w:t>el</w:t>
      </w:r>
      <w:r>
        <w:rPr>
          <w:spacing w:val="7"/>
          <w:w w:val="75"/>
          <w:sz w:val="36"/>
        </w:rPr>
        <w:t> </w:t>
      </w:r>
      <w:r>
        <w:rPr>
          <w:w w:val="75"/>
          <w:sz w:val="36"/>
        </w:rPr>
        <w:t>año</w:t>
      </w:r>
      <w:r>
        <w:rPr>
          <w:spacing w:val="11"/>
          <w:w w:val="75"/>
          <w:sz w:val="36"/>
        </w:rPr>
        <w:t> </w:t>
      </w:r>
      <w:r>
        <w:rPr>
          <w:w w:val="75"/>
          <w:sz w:val="36"/>
        </w:rPr>
        <w:t>2023</w:t>
      </w:r>
    </w:p>
    <w:p>
      <w:pPr>
        <w:pStyle w:val="ListParagraph"/>
        <w:numPr>
          <w:ilvl w:val="0"/>
          <w:numId w:val="1"/>
        </w:numPr>
        <w:tabs>
          <w:tab w:pos="1975" w:val="left" w:leader="none"/>
        </w:tabs>
        <w:spacing w:line="297" w:lineRule="auto" w:before="221" w:after="0"/>
        <w:ind w:left="1974" w:right="10403" w:hanging="360"/>
        <w:jc w:val="left"/>
        <w:rPr>
          <w:sz w:val="36"/>
        </w:rPr>
      </w:pPr>
      <w:r>
        <w:rPr>
          <w:w w:val="75"/>
          <w:sz w:val="36"/>
        </w:rPr>
        <w:t>Acciones</w:t>
      </w:r>
      <w:r>
        <w:rPr>
          <w:spacing w:val="31"/>
          <w:w w:val="75"/>
          <w:sz w:val="36"/>
        </w:rPr>
        <w:t> </w:t>
      </w:r>
      <w:r>
        <w:rPr>
          <w:w w:val="75"/>
          <w:sz w:val="36"/>
        </w:rPr>
        <w:t>que</w:t>
      </w:r>
      <w:r>
        <w:rPr>
          <w:spacing w:val="33"/>
          <w:w w:val="75"/>
          <w:sz w:val="36"/>
        </w:rPr>
        <w:t> </w:t>
      </w:r>
      <w:r>
        <w:rPr>
          <w:w w:val="75"/>
          <w:sz w:val="36"/>
        </w:rPr>
        <w:t>continuarán</w:t>
      </w:r>
      <w:r>
        <w:rPr>
          <w:spacing w:val="33"/>
          <w:w w:val="75"/>
          <w:sz w:val="36"/>
        </w:rPr>
        <w:t> </w:t>
      </w:r>
      <w:r>
        <w:rPr>
          <w:w w:val="75"/>
          <w:sz w:val="36"/>
        </w:rPr>
        <w:t>y</w:t>
      </w:r>
      <w:r>
        <w:rPr>
          <w:spacing w:val="30"/>
          <w:w w:val="75"/>
          <w:sz w:val="36"/>
        </w:rPr>
        <w:t> </w:t>
      </w:r>
      <w:r>
        <w:rPr>
          <w:w w:val="75"/>
          <w:sz w:val="36"/>
        </w:rPr>
        <w:t>novedades</w:t>
      </w:r>
      <w:r>
        <w:rPr>
          <w:spacing w:val="32"/>
          <w:w w:val="75"/>
          <w:sz w:val="36"/>
        </w:rPr>
        <w:t> </w:t>
      </w:r>
      <w:r>
        <w:rPr>
          <w:w w:val="75"/>
          <w:sz w:val="36"/>
        </w:rPr>
        <w:t>a</w:t>
      </w:r>
      <w:r>
        <w:rPr>
          <w:spacing w:val="32"/>
          <w:w w:val="75"/>
          <w:sz w:val="36"/>
        </w:rPr>
        <w:t> </w:t>
      </w:r>
      <w:r>
        <w:rPr>
          <w:w w:val="75"/>
          <w:sz w:val="36"/>
        </w:rPr>
        <w:t>llevar</w:t>
      </w:r>
      <w:r>
        <w:rPr>
          <w:spacing w:val="30"/>
          <w:w w:val="75"/>
          <w:sz w:val="36"/>
        </w:rPr>
        <w:t> </w:t>
      </w:r>
      <w:r>
        <w:rPr>
          <w:w w:val="75"/>
          <w:sz w:val="36"/>
        </w:rPr>
        <w:t>a</w:t>
      </w:r>
      <w:r>
        <w:rPr>
          <w:spacing w:val="27"/>
          <w:w w:val="75"/>
          <w:sz w:val="36"/>
        </w:rPr>
        <w:t> </w:t>
      </w:r>
      <w:r>
        <w:rPr>
          <w:w w:val="75"/>
          <w:sz w:val="36"/>
        </w:rPr>
        <w:t>cabo</w:t>
      </w:r>
      <w:r>
        <w:rPr>
          <w:spacing w:val="-78"/>
          <w:w w:val="75"/>
          <w:sz w:val="36"/>
        </w:rPr>
        <w:t> </w:t>
      </w:r>
      <w:r>
        <w:rPr>
          <w:w w:val="80"/>
          <w:sz w:val="36"/>
        </w:rPr>
        <w:t>en</w:t>
      </w:r>
      <w:r>
        <w:rPr>
          <w:spacing w:val="-18"/>
          <w:w w:val="80"/>
          <w:sz w:val="36"/>
        </w:rPr>
        <w:t> </w:t>
      </w:r>
      <w:r>
        <w:rPr>
          <w:w w:val="80"/>
          <w:sz w:val="36"/>
        </w:rPr>
        <w:t>el</w:t>
      </w:r>
      <w:r>
        <w:rPr>
          <w:spacing w:val="-18"/>
          <w:w w:val="80"/>
          <w:sz w:val="36"/>
        </w:rPr>
        <w:t> </w:t>
      </w:r>
      <w:r>
        <w:rPr>
          <w:w w:val="80"/>
          <w:sz w:val="36"/>
        </w:rPr>
        <w:t>2023</w:t>
      </w:r>
    </w:p>
    <w:p>
      <w:pPr>
        <w:pStyle w:val="ListParagraph"/>
        <w:numPr>
          <w:ilvl w:val="0"/>
          <w:numId w:val="1"/>
        </w:numPr>
        <w:tabs>
          <w:tab w:pos="1975" w:val="left" w:leader="none"/>
        </w:tabs>
        <w:spacing w:line="240" w:lineRule="auto" w:before="120" w:after="0"/>
        <w:ind w:left="1974" w:right="0" w:hanging="361"/>
        <w:jc w:val="left"/>
        <w:rPr>
          <w:sz w:val="36"/>
        </w:rPr>
      </w:pPr>
      <w:r>
        <w:rPr>
          <w:w w:val="80"/>
          <w:sz w:val="36"/>
        </w:rPr>
        <w:t>Plan</w:t>
      </w:r>
      <w:r>
        <w:rPr>
          <w:spacing w:val="-12"/>
          <w:w w:val="80"/>
          <w:sz w:val="36"/>
        </w:rPr>
        <w:t> </w:t>
      </w:r>
      <w:r>
        <w:rPr>
          <w:w w:val="80"/>
          <w:sz w:val="36"/>
        </w:rPr>
        <w:t>de</w:t>
      </w:r>
      <w:r>
        <w:rPr>
          <w:spacing w:val="-9"/>
          <w:w w:val="80"/>
          <w:sz w:val="36"/>
        </w:rPr>
        <w:t> </w:t>
      </w:r>
      <w:r>
        <w:rPr>
          <w:w w:val="80"/>
          <w:sz w:val="36"/>
        </w:rPr>
        <w:t>acción</w:t>
      </w:r>
      <w:r>
        <w:rPr>
          <w:spacing w:val="-9"/>
          <w:w w:val="80"/>
          <w:sz w:val="36"/>
        </w:rPr>
        <w:t> </w:t>
      </w:r>
      <w:r>
        <w:rPr>
          <w:w w:val="80"/>
          <w:sz w:val="36"/>
        </w:rPr>
        <w:t>2023</w:t>
      </w:r>
    </w:p>
    <w:p>
      <w:pPr>
        <w:spacing w:after="0" w:line="240" w:lineRule="auto"/>
        <w:jc w:val="left"/>
        <w:rPr>
          <w:sz w:val="36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480pt;height:540pt;mso-position-horizontal-relative:page;mso-position-vertical-relative:page;z-index:15730176" coordorigin="0,0" coordsize="9600,10800">
            <v:shape style="position:absolute;left:0;top:0;width:9600;height:10800" type="#_x0000_t75" stroked="false">
              <v:imagedata r:id="rId8" o:title=""/>
            </v:shape>
            <v:shape style="position:absolute;left:3332;top:5099;width:2834;height:67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R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S</w:t>
                    </w:r>
                    <w:r>
                      <w:rPr>
                        <w:b/>
                        <w:color w:val="FFFFFF"/>
                        <w:spacing w:val="-22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U</w:t>
                    </w:r>
                    <w:r>
                      <w:rPr>
                        <w:b/>
                        <w:color w:val="FFFFFF"/>
                        <w:spacing w:val="-21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M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66" w:lineRule="auto" w:before="281"/>
        <w:ind w:left="10535" w:right="526" w:firstLine="0"/>
        <w:jc w:val="both"/>
        <w:rPr>
          <w:b/>
          <w:sz w:val="32"/>
        </w:rPr>
      </w:pPr>
      <w:bookmarkStart w:name="Diapositiva 3: resumen" w:id="3"/>
      <w:bookmarkEnd w:id="3"/>
      <w:r>
        <w:rPr/>
      </w:r>
      <w:r>
        <w:rPr>
          <w:color w:val="FFFFFF"/>
          <w:w w:val="80"/>
          <w:sz w:val="32"/>
        </w:rPr>
        <w:t>La defensa y protección del medio ambiente es uno de los aspectos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fundamentales que hoy día preocupan a las administraciones públicas.</w:t>
      </w:r>
      <w:r>
        <w:rPr>
          <w:color w:val="FFFFFF"/>
          <w:spacing w:val="-75"/>
          <w:w w:val="80"/>
          <w:sz w:val="32"/>
        </w:rPr>
        <w:t> </w:t>
      </w:r>
      <w:r>
        <w:rPr>
          <w:color w:val="FFFFFF"/>
          <w:w w:val="75"/>
          <w:sz w:val="32"/>
        </w:rPr>
        <w:t>Esta protección se aborda a través de medidas de diversa índole: legales,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económicas, sociales, etc., con el fin de garantizar la preservación de los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recursos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naturales,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ecosistemas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y</w:t>
      </w:r>
      <w:r>
        <w:rPr>
          <w:color w:val="FFFFFF"/>
          <w:spacing w:val="48"/>
          <w:sz w:val="32"/>
        </w:rPr>
        <w:t> </w:t>
      </w:r>
      <w:r>
        <w:rPr>
          <w:color w:val="FFFFFF"/>
          <w:w w:val="75"/>
          <w:sz w:val="32"/>
        </w:rPr>
        <w:t>especies. Unas</w:t>
      </w:r>
      <w:r>
        <w:rPr>
          <w:color w:val="FFFFFF"/>
          <w:spacing w:val="48"/>
          <w:sz w:val="32"/>
        </w:rPr>
        <w:t> </w:t>
      </w:r>
      <w:r>
        <w:rPr>
          <w:color w:val="FFFFFF"/>
          <w:w w:val="75"/>
          <w:sz w:val="32"/>
        </w:rPr>
        <w:t>de estas</w:t>
      </w:r>
      <w:r>
        <w:rPr>
          <w:color w:val="FFFFFF"/>
          <w:spacing w:val="48"/>
          <w:sz w:val="32"/>
        </w:rPr>
        <w:t> </w:t>
      </w:r>
      <w:r>
        <w:rPr>
          <w:color w:val="FFFFFF"/>
          <w:w w:val="75"/>
          <w:sz w:val="32"/>
        </w:rPr>
        <w:t>medidas</w:t>
      </w:r>
      <w:r>
        <w:rPr>
          <w:color w:val="FFFFFF"/>
          <w:spacing w:val="48"/>
          <w:sz w:val="32"/>
        </w:rPr>
        <w:t> </w:t>
      </w:r>
      <w:r>
        <w:rPr>
          <w:color w:val="FFFFFF"/>
          <w:w w:val="75"/>
          <w:sz w:val="32"/>
        </w:rPr>
        <w:t>son</w:t>
      </w:r>
      <w:r>
        <w:rPr>
          <w:color w:val="FFFFFF"/>
          <w:spacing w:val="-70"/>
          <w:w w:val="75"/>
          <w:sz w:val="32"/>
        </w:rPr>
        <w:t> </w:t>
      </w:r>
      <w:r>
        <w:rPr>
          <w:color w:val="FFFFFF"/>
          <w:w w:val="75"/>
          <w:sz w:val="32"/>
        </w:rPr>
        <w:t>las</w:t>
      </w:r>
      <w:r>
        <w:rPr>
          <w:color w:val="FFFFFF"/>
          <w:spacing w:val="-8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Zonas</w:t>
      </w:r>
      <w:r>
        <w:rPr>
          <w:b/>
          <w:color w:val="00AF50"/>
          <w:spacing w:val="-4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-1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Especial</w:t>
      </w:r>
      <w:r>
        <w:rPr>
          <w:b/>
          <w:color w:val="00AF50"/>
          <w:spacing w:val="-7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Conservación</w:t>
      </w:r>
      <w:r>
        <w:rPr>
          <w:b/>
          <w:color w:val="00AF50"/>
          <w:spacing w:val="-5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(ZEC).</w:t>
      </w:r>
    </w:p>
    <w:p>
      <w:pPr>
        <w:pStyle w:val="Heading4"/>
        <w:spacing w:before="152"/>
        <w:ind w:left="10535"/>
        <w:jc w:val="both"/>
      </w:pPr>
      <w:r>
        <w:rPr>
          <w:b w:val="0"/>
          <w:color w:val="FFFFFF"/>
          <w:w w:val="75"/>
        </w:rPr>
        <w:t>En</w:t>
      </w:r>
      <w:r>
        <w:rPr>
          <w:b w:val="0"/>
          <w:color w:val="FFFFFF"/>
          <w:spacing w:val="10"/>
          <w:w w:val="75"/>
        </w:rPr>
        <w:t> </w:t>
      </w:r>
      <w:r>
        <w:rPr>
          <w:b w:val="0"/>
          <w:color w:val="FFFFFF"/>
          <w:w w:val="75"/>
        </w:rPr>
        <w:t>el</w:t>
      </w:r>
      <w:r>
        <w:rPr>
          <w:b w:val="0"/>
          <w:color w:val="FFFFFF"/>
          <w:spacing w:val="10"/>
          <w:w w:val="75"/>
        </w:rPr>
        <w:t> </w:t>
      </w:r>
      <w:r>
        <w:rPr>
          <w:color w:val="00AF50"/>
          <w:w w:val="75"/>
        </w:rPr>
        <w:t>Boletín</w:t>
      </w:r>
      <w:r>
        <w:rPr>
          <w:color w:val="00AF50"/>
          <w:spacing w:val="10"/>
          <w:w w:val="75"/>
        </w:rPr>
        <w:t> </w:t>
      </w:r>
      <w:r>
        <w:rPr>
          <w:color w:val="00AF50"/>
          <w:w w:val="75"/>
        </w:rPr>
        <w:t>Oficial</w:t>
      </w:r>
      <w:r>
        <w:rPr>
          <w:color w:val="00AF50"/>
          <w:spacing w:val="9"/>
          <w:w w:val="75"/>
        </w:rPr>
        <w:t> </w:t>
      </w:r>
      <w:r>
        <w:rPr>
          <w:color w:val="00AF50"/>
          <w:w w:val="75"/>
        </w:rPr>
        <w:t>del</w:t>
      </w:r>
      <w:r>
        <w:rPr>
          <w:color w:val="00AF50"/>
          <w:spacing w:val="9"/>
          <w:w w:val="75"/>
        </w:rPr>
        <w:t> </w:t>
      </w:r>
      <w:r>
        <w:rPr>
          <w:color w:val="00AF50"/>
          <w:w w:val="75"/>
        </w:rPr>
        <w:t>Estado</w:t>
      </w:r>
      <w:r>
        <w:rPr>
          <w:color w:val="00AF50"/>
          <w:spacing w:val="11"/>
          <w:w w:val="75"/>
        </w:rPr>
        <w:t> </w:t>
      </w:r>
      <w:r>
        <w:rPr>
          <w:color w:val="00AF50"/>
          <w:w w:val="75"/>
        </w:rPr>
        <w:t>núm.</w:t>
      </w:r>
      <w:r>
        <w:rPr>
          <w:color w:val="00AF50"/>
          <w:spacing w:val="-1"/>
          <w:w w:val="75"/>
        </w:rPr>
        <w:t> </w:t>
      </w:r>
      <w:r>
        <w:rPr>
          <w:color w:val="00AF50"/>
          <w:w w:val="75"/>
        </w:rPr>
        <w:t>221</w:t>
      </w:r>
      <w:r>
        <w:rPr>
          <w:color w:val="00AF50"/>
          <w:spacing w:val="8"/>
          <w:w w:val="75"/>
        </w:rPr>
        <w:t> </w:t>
      </w:r>
      <w:r>
        <w:rPr>
          <w:color w:val="00AF50"/>
          <w:w w:val="75"/>
        </w:rPr>
        <w:t>publicado</w:t>
      </w:r>
      <w:r>
        <w:rPr>
          <w:color w:val="00AF50"/>
          <w:spacing w:val="10"/>
          <w:w w:val="75"/>
        </w:rPr>
        <w:t> </w:t>
      </w:r>
      <w:r>
        <w:rPr>
          <w:color w:val="00AF50"/>
          <w:w w:val="75"/>
        </w:rPr>
        <w:t>el</w:t>
      </w:r>
      <w:r>
        <w:rPr>
          <w:color w:val="00AF50"/>
          <w:spacing w:val="9"/>
          <w:w w:val="75"/>
        </w:rPr>
        <w:t> </w:t>
      </w:r>
      <w:r>
        <w:rPr>
          <w:color w:val="00AF50"/>
          <w:w w:val="75"/>
        </w:rPr>
        <w:t>miércoles,</w:t>
      </w:r>
      <w:r>
        <w:rPr>
          <w:color w:val="00AF50"/>
          <w:spacing w:val="11"/>
          <w:w w:val="75"/>
        </w:rPr>
        <w:t> </w:t>
      </w:r>
      <w:r>
        <w:rPr>
          <w:color w:val="00AF50"/>
          <w:w w:val="75"/>
        </w:rPr>
        <w:t>14</w:t>
      </w:r>
      <w:r>
        <w:rPr>
          <w:color w:val="00AF50"/>
          <w:spacing w:val="9"/>
          <w:w w:val="75"/>
        </w:rPr>
        <w:t> </w:t>
      </w:r>
      <w:r>
        <w:rPr>
          <w:color w:val="00AF50"/>
          <w:w w:val="75"/>
        </w:rPr>
        <w:t>de</w:t>
      </w:r>
    </w:p>
    <w:p>
      <w:pPr>
        <w:spacing w:line="264" w:lineRule="auto" w:before="42"/>
        <w:ind w:left="10535" w:right="535" w:firstLine="0"/>
        <w:jc w:val="both"/>
        <w:rPr>
          <w:sz w:val="32"/>
        </w:rPr>
      </w:pPr>
      <w:r>
        <w:rPr>
          <w:b/>
          <w:color w:val="00AF50"/>
          <w:w w:val="75"/>
          <w:sz w:val="32"/>
        </w:rPr>
        <w:t>septiembre de 2011 establece en el Orden ARM/2417/2011, de 30 de</w:t>
      </w:r>
      <w:r>
        <w:rPr>
          <w:b/>
          <w:color w:val="00AF50"/>
          <w:spacing w:val="1"/>
          <w:w w:val="75"/>
          <w:sz w:val="32"/>
        </w:rPr>
        <w:t> </w:t>
      </w:r>
      <w:r>
        <w:rPr>
          <w:b/>
          <w:color w:val="00AF50"/>
          <w:w w:val="80"/>
          <w:sz w:val="32"/>
        </w:rPr>
        <w:t>agosto</w:t>
      </w:r>
      <w:r>
        <w:rPr>
          <w:color w:val="FFFFFF"/>
          <w:w w:val="80"/>
          <w:sz w:val="32"/>
        </w:rPr>
        <w:t>, por la que se declaran zonas especiales de conservación los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lugares de importancia comunitaria marinos de la región biogeográfica</w:t>
      </w:r>
      <w:r>
        <w:rPr>
          <w:color w:val="FFFFFF"/>
          <w:spacing w:val="-76"/>
          <w:w w:val="80"/>
          <w:sz w:val="32"/>
        </w:rPr>
        <w:t> </w:t>
      </w:r>
      <w:r>
        <w:rPr>
          <w:color w:val="FFFFFF"/>
          <w:w w:val="90"/>
          <w:sz w:val="32"/>
        </w:rPr>
        <w:t>Macaronésica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de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la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Red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Natura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2000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y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se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aprueban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90"/>
          <w:sz w:val="32"/>
        </w:rPr>
        <w:t>sus</w:t>
      </w:r>
      <w:r>
        <w:rPr>
          <w:color w:val="FFFFFF"/>
          <w:spacing w:val="1"/>
          <w:w w:val="90"/>
          <w:sz w:val="32"/>
        </w:rPr>
        <w:t> </w:t>
      </w:r>
      <w:r>
        <w:rPr>
          <w:color w:val="FFFFFF"/>
          <w:w w:val="75"/>
          <w:sz w:val="32"/>
        </w:rPr>
        <w:t>correspondientes</w:t>
      </w:r>
      <w:r>
        <w:rPr>
          <w:color w:val="FFFFFF"/>
          <w:spacing w:val="4"/>
          <w:w w:val="75"/>
          <w:sz w:val="32"/>
        </w:rPr>
        <w:t> </w:t>
      </w:r>
      <w:r>
        <w:rPr>
          <w:color w:val="FFFFFF"/>
          <w:w w:val="75"/>
          <w:sz w:val="32"/>
        </w:rPr>
        <w:t>medidas</w:t>
      </w:r>
      <w:r>
        <w:rPr>
          <w:color w:val="FFFFFF"/>
          <w:spacing w:val="3"/>
          <w:w w:val="75"/>
          <w:sz w:val="32"/>
        </w:rPr>
        <w:t> </w:t>
      </w:r>
      <w:r>
        <w:rPr>
          <w:color w:val="FFFFFF"/>
          <w:w w:val="75"/>
          <w:sz w:val="32"/>
        </w:rPr>
        <w:t>de</w:t>
      </w:r>
      <w:r>
        <w:rPr>
          <w:color w:val="FFFFFF"/>
          <w:spacing w:val="-5"/>
          <w:w w:val="75"/>
          <w:sz w:val="32"/>
        </w:rPr>
        <w:t> </w:t>
      </w:r>
      <w:r>
        <w:rPr>
          <w:color w:val="FFFFFF"/>
          <w:w w:val="75"/>
          <w:sz w:val="32"/>
        </w:rPr>
        <w:t>conservación.</w:t>
      </w:r>
      <w:r>
        <w:rPr>
          <w:color w:val="FFFFFF"/>
          <w:spacing w:val="-9"/>
          <w:w w:val="75"/>
          <w:sz w:val="32"/>
        </w:rPr>
        <w:t> </w:t>
      </w:r>
      <w:r>
        <w:rPr>
          <w:color w:val="FFFFFF"/>
          <w:w w:val="75"/>
          <w:sz w:val="32"/>
        </w:rPr>
        <w:t>En</w:t>
      </w:r>
      <w:r>
        <w:rPr>
          <w:color w:val="FFFFFF"/>
          <w:spacing w:val="-5"/>
          <w:w w:val="75"/>
          <w:sz w:val="32"/>
        </w:rPr>
        <w:t> </w:t>
      </w:r>
      <w:r>
        <w:rPr>
          <w:color w:val="FFFFFF"/>
          <w:w w:val="75"/>
          <w:sz w:val="32"/>
        </w:rPr>
        <w:t>sus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artículos:</w:t>
      </w:r>
    </w:p>
    <w:p>
      <w:pPr>
        <w:spacing w:before="169"/>
        <w:ind w:left="10535" w:right="0" w:firstLine="0"/>
        <w:jc w:val="both"/>
        <w:rPr>
          <w:b/>
          <w:sz w:val="32"/>
        </w:rPr>
      </w:pPr>
      <w:r>
        <w:rPr>
          <w:color w:val="FFFFFF"/>
          <w:w w:val="75"/>
          <w:sz w:val="32"/>
        </w:rPr>
        <w:t>Artículo</w:t>
      </w:r>
      <w:r>
        <w:rPr>
          <w:color w:val="FFFFFF"/>
          <w:spacing w:val="6"/>
          <w:w w:val="75"/>
          <w:sz w:val="32"/>
        </w:rPr>
        <w:t> </w:t>
      </w:r>
      <w:r>
        <w:rPr>
          <w:color w:val="FFFFFF"/>
          <w:w w:val="75"/>
          <w:sz w:val="32"/>
        </w:rPr>
        <w:t>3.</w:t>
      </w:r>
      <w:r>
        <w:rPr>
          <w:color w:val="FFFFFF"/>
          <w:spacing w:val="-11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Ámbito</w:t>
      </w:r>
      <w:r>
        <w:rPr>
          <w:b/>
          <w:color w:val="FFFFFF"/>
          <w:spacing w:val="7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de aplicación.</w:t>
      </w:r>
    </w:p>
    <w:p>
      <w:pPr>
        <w:spacing w:line="266" w:lineRule="auto" w:before="200"/>
        <w:ind w:left="10535" w:right="535" w:firstLine="0"/>
        <w:jc w:val="both"/>
        <w:rPr>
          <w:sz w:val="28"/>
        </w:rPr>
      </w:pPr>
      <w:r>
        <w:rPr>
          <w:color w:val="FFFFFF"/>
          <w:w w:val="85"/>
          <w:sz w:val="32"/>
        </w:rPr>
        <w:t>Estas medidas de conservación serán de aplicación a las </w:t>
      </w:r>
      <w:r>
        <w:rPr>
          <w:b/>
          <w:color w:val="00AF50"/>
          <w:w w:val="85"/>
          <w:sz w:val="32"/>
        </w:rPr>
        <w:t>Zonas</w:t>
      </w:r>
      <w:r>
        <w:rPr>
          <w:b/>
          <w:color w:val="00AF50"/>
          <w:spacing w:val="1"/>
          <w:w w:val="85"/>
          <w:sz w:val="32"/>
        </w:rPr>
        <w:t> </w:t>
      </w:r>
      <w:r>
        <w:rPr>
          <w:b/>
          <w:color w:val="00AF50"/>
          <w:w w:val="75"/>
          <w:sz w:val="32"/>
        </w:rPr>
        <w:t>Especiales</w:t>
      </w:r>
      <w:r>
        <w:rPr>
          <w:b/>
          <w:color w:val="00AF50"/>
          <w:spacing w:val="3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2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Conservación</w:t>
      </w:r>
      <w:r>
        <w:rPr>
          <w:b/>
          <w:color w:val="00AF50"/>
          <w:spacing w:val="25"/>
          <w:w w:val="75"/>
          <w:sz w:val="32"/>
        </w:rPr>
        <w:t> </w:t>
      </w:r>
      <w:r>
        <w:rPr>
          <w:color w:val="FFFFFF"/>
          <w:w w:val="75"/>
          <w:sz w:val="32"/>
        </w:rPr>
        <w:t>declaradas</w:t>
      </w:r>
      <w:r>
        <w:rPr>
          <w:color w:val="FFFFFF"/>
          <w:spacing w:val="31"/>
          <w:w w:val="75"/>
          <w:sz w:val="32"/>
        </w:rPr>
        <w:t> </w:t>
      </w:r>
      <w:r>
        <w:rPr>
          <w:color w:val="FFFFFF"/>
          <w:w w:val="75"/>
          <w:sz w:val="32"/>
        </w:rPr>
        <w:t>por</w:t>
      </w:r>
      <w:r>
        <w:rPr>
          <w:color w:val="FFFFFF"/>
          <w:spacing w:val="23"/>
          <w:w w:val="75"/>
          <w:sz w:val="32"/>
        </w:rPr>
        <w:t> </w:t>
      </w:r>
      <w:r>
        <w:rPr>
          <w:color w:val="FFFFFF"/>
          <w:w w:val="75"/>
          <w:sz w:val="32"/>
        </w:rPr>
        <w:t>la</w:t>
      </w:r>
      <w:r>
        <w:rPr>
          <w:color w:val="FFFFFF"/>
          <w:spacing w:val="29"/>
          <w:w w:val="75"/>
          <w:sz w:val="32"/>
        </w:rPr>
        <w:t> </w:t>
      </w:r>
      <w:r>
        <w:rPr>
          <w:color w:val="FFFFFF"/>
          <w:w w:val="75"/>
          <w:sz w:val="32"/>
        </w:rPr>
        <w:t>presente</w:t>
      </w:r>
      <w:r>
        <w:rPr>
          <w:color w:val="FFFFFF"/>
          <w:spacing w:val="27"/>
          <w:w w:val="75"/>
          <w:sz w:val="32"/>
        </w:rPr>
        <w:t> </w:t>
      </w:r>
      <w:r>
        <w:rPr>
          <w:color w:val="FFFFFF"/>
          <w:w w:val="75"/>
          <w:sz w:val="32"/>
        </w:rPr>
        <w:t>Orden,</w:t>
      </w:r>
      <w:r>
        <w:rPr>
          <w:color w:val="FFFFFF"/>
          <w:spacing w:val="29"/>
          <w:w w:val="75"/>
          <w:sz w:val="32"/>
        </w:rPr>
        <w:t> </w:t>
      </w:r>
      <w:r>
        <w:rPr>
          <w:color w:val="FFFFFF"/>
          <w:w w:val="75"/>
          <w:sz w:val="32"/>
        </w:rPr>
        <w:t>así</w:t>
      </w:r>
      <w:r>
        <w:rPr>
          <w:color w:val="FFFFFF"/>
          <w:spacing w:val="25"/>
          <w:w w:val="75"/>
          <w:sz w:val="32"/>
        </w:rPr>
        <w:t> </w:t>
      </w:r>
      <w:r>
        <w:rPr>
          <w:color w:val="FFFFFF"/>
          <w:w w:val="75"/>
          <w:sz w:val="32"/>
        </w:rPr>
        <w:t>como</w:t>
      </w:r>
      <w:r>
        <w:rPr>
          <w:color w:val="FFFFFF"/>
          <w:spacing w:val="-70"/>
          <w:w w:val="75"/>
          <w:sz w:val="32"/>
        </w:rPr>
        <w:t> </w:t>
      </w:r>
      <w:r>
        <w:rPr>
          <w:color w:val="FFFFFF"/>
          <w:w w:val="80"/>
          <w:sz w:val="32"/>
        </w:rPr>
        <w:t>a los </w:t>
      </w:r>
      <w:r>
        <w:rPr>
          <w:b/>
          <w:color w:val="00AF50"/>
          <w:w w:val="80"/>
          <w:sz w:val="32"/>
        </w:rPr>
        <w:t>usos y actividades </w:t>
      </w:r>
      <w:r>
        <w:rPr>
          <w:color w:val="FFFFFF"/>
          <w:w w:val="80"/>
          <w:sz w:val="32"/>
        </w:rPr>
        <w:t>que se realicen en el ámbito de dichas zonas,</w:t>
      </w:r>
      <w:r>
        <w:rPr>
          <w:color w:val="FFFFFF"/>
          <w:spacing w:val="-75"/>
          <w:w w:val="80"/>
          <w:sz w:val="32"/>
        </w:rPr>
        <w:t> </w:t>
      </w:r>
      <w:r>
        <w:rPr>
          <w:color w:val="FFFFFF"/>
          <w:w w:val="75"/>
          <w:sz w:val="32"/>
        </w:rPr>
        <w:t>con</w:t>
      </w:r>
      <w:r>
        <w:rPr>
          <w:color w:val="FFFFFF"/>
          <w:spacing w:val="26"/>
          <w:w w:val="75"/>
          <w:sz w:val="32"/>
        </w:rPr>
        <w:t> </w:t>
      </w:r>
      <w:r>
        <w:rPr>
          <w:color w:val="FFFFFF"/>
          <w:w w:val="75"/>
          <w:sz w:val="32"/>
        </w:rPr>
        <w:t>las</w:t>
      </w:r>
      <w:r>
        <w:rPr>
          <w:color w:val="FFFFFF"/>
          <w:spacing w:val="32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excepciones</w:t>
      </w:r>
      <w:r>
        <w:rPr>
          <w:b/>
          <w:color w:val="00AF50"/>
          <w:spacing w:val="3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previstas</w:t>
      </w:r>
      <w:r>
        <w:rPr>
          <w:b/>
          <w:color w:val="00AF50"/>
          <w:spacing w:val="29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en</w:t>
      </w:r>
      <w:r>
        <w:rPr>
          <w:b/>
          <w:color w:val="00AF50"/>
          <w:spacing w:val="29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el</w:t>
      </w:r>
      <w:r>
        <w:rPr>
          <w:b/>
          <w:color w:val="00AF50"/>
          <w:spacing w:val="26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artículo</w:t>
      </w:r>
      <w:r>
        <w:rPr>
          <w:b/>
          <w:color w:val="00AF50"/>
          <w:spacing w:val="3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2.4de</w:t>
      </w:r>
      <w:r>
        <w:rPr>
          <w:b/>
          <w:color w:val="00AF50"/>
          <w:spacing w:val="26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la</w:t>
      </w:r>
      <w:r>
        <w:rPr>
          <w:b/>
          <w:color w:val="00AF50"/>
          <w:spacing w:val="3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Ley</w:t>
      </w:r>
      <w:r>
        <w:rPr>
          <w:b/>
          <w:color w:val="00AF50"/>
          <w:spacing w:val="3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41/2010,</w:t>
      </w:r>
      <w:r>
        <w:rPr>
          <w:b/>
          <w:color w:val="00AF50"/>
          <w:spacing w:val="3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-7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29</w:t>
      </w:r>
      <w:r>
        <w:rPr>
          <w:b/>
          <w:color w:val="00AF50"/>
          <w:spacing w:val="-8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-9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diciembre,</w:t>
      </w:r>
      <w:r>
        <w:rPr>
          <w:b/>
          <w:color w:val="00AF50"/>
          <w:spacing w:val="-8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-1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Protección</w:t>
      </w:r>
      <w:r>
        <w:rPr>
          <w:b/>
          <w:color w:val="00AF50"/>
          <w:spacing w:val="-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del</w:t>
      </w:r>
      <w:r>
        <w:rPr>
          <w:b/>
          <w:color w:val="00AF50"/>
          <w:spacing w:val="-1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Medio</w:t>
      </w:r>
      <w:r>
        <w:rPr>
          <w:b/>
          <w:color w:val="00AF50"/>
          <w:spacing w:val="-6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Marino</w:t>
      </w:r>
      <w:r>
        <w:rPr>
          <w:color w:val="FFFFFF"/>
          <w:w w:val="75"/>
          <w:sz w:val="28"/>
        </w:rPr>
        <w:t>.</w:t>
      </w:r>
    </w:p>
    <w:p>
      <w:pPr>
        <w:spacing w:after="0" w:line="266" w:lineRule="auto"/>
        <w:jc w:val="both"/>
        <w:rPr>
          <w:sz w:val="28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480pt;height:540pt;mso-position-horizontal-relative:page;mso-position-vertical-relative:page;z-index:15730688" coordorigin="0,0" coordsize="9600,10800">
            <v:shape style="position:absolute;left:0;top:0;width:9600;height:10800" type="#_x0000_t75" stroked="false">
              <v:imagedata r:id="rId8" o:title=""/>
            </v:shape>
            <v:shape style="position:absolute;left:3332;top:5099;width:2834;height:67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R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S</w:t>
                    </w:r>
                    <w:r>
                      <w:rPr>
                        <w:b/>
                        <w:color w:val="FFFFFF"/>
                        <w:spacing w:val="-22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U</w:t>
                    </w:r>
                    <w:r>
                      <w:rPr>
                        <w:b/>
                        <w:color w:val="FFFFFF"/>
                        <w:spacing w:val="-21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M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106"/>
        <w:ind w:left="10338" w:right="0" w:firstLine="0"/>
        <w:jc w:val="both"/>
        <w:rPr>
          <w:b/>
          <w:sz w:val="32"/>
        </w:rPr>
      </w:pPr>
      <w:bookmarkStart w:name="Diapositiva 4" w:id="4"/>
      <w:bookmarkEnd w:id="4"/>
      <w:r>
        <w:rPr/>
      </w:r>
      <w:r>
        <w:rPr>
          <w:color w:val="FFFFFF"/>
          <w:w w:val="75"/>
          <w:sz w:val="32"/>
        </w:rPr>
        <w:t>Artículo</w:t>
      </w:r>
      <w:r>
        <w:rPr>
          <w:color w:val="FFFFFF"/>
          <w:spacing w:val="13"/>
          <w:w w:val="75"/>
          <w:sz w:val="32"/>
        </w:rPr>
        <w:t> </w:t>
      </w:r>
      <w:r>
        <w:rPr>
          <w:color w:val="FFFFFF"/>
          <w:w w:val="75"/>
          <w:sz w:val="32"/>
        </w:rPr>
        <w:t>4.</w:t>
      </w:r>
      <w:r>
        <w:rPr>
          <w:color w:val="FFFFFF"/>
          <w:spacing w:val="-5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Gestión.</w:t>
      </w:r>
    </w:p>
    <w:p>
      <w:pPr>
        <w:pStyle w:val="ListParagraph"/>
        <w:numPr>
          <w:ilvl w:val="1"/>
          <w:numId w:val="1"/>
        </w:numPr>
        <w:tabs>
          <w:tab w:pos="10564" w:val="left" w:leader="none"/>
        </w:tabs>
        <w:spacing w:line="266" w:lineRule="auto" w:before="199" w:after="0"/>
        <w:ind w:left="10338" w:right="734" w:firstLine="0"/>
        <w:jc w:val="both"/>
        <w:rPr>
          <w:sz w:val="32"/>
        </w:rPr>
      </w:pPr>
      <w:r>
        <w:rPr>
          <w:color w:val="FFFFFF"/>
          <w:w w:val="80"/>
          <w:sz w:val="32"/>
        </w:rPr>
        <w:t>Corresponde a la </w:t>
      </w:r>
      <w:r>
        <w:rPr>
          <w:b/>
          <w:color w:val="00AF50"/>
          <w:w w:val="80"/>
          <w:sz w:val="32"/>
        </w:rPr>
        <w:t>Dirección General de Medio Natural y Política</w:t>
      </w:r>
      <w:r>
        <w:rPr>
          <w:b/>
          <w:color w:val="00AF50"/>
          <w:spacing w:val="1"/>
          <w:w w:val="80"/>
          <w:sz w:val="32"/>
        </w:rPr>
        <w:t> </w:t>
      </w:r>
      <w:r>
        <w:rPr>
          <w:b/>
          <w:color w:val="00AF50"/>
          <w:w w:val="75"/>
          <w:sz w:val="32"/>
        </w:rPr>
        <w:t>Forestal</w:t>
      </w:r>
      <w:r>
        <w:rPr>
          <w:b/>
          <w:color w:val="00AF50"/>
          <w:spacing w:val="2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la</w:t>
      </w:r>
      <w:r>
        <w:rPr>
          <w:b/>
          <w:color w:val="00AF50"/>
          <w:spacing w:val="22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concesión</w:t>
      </w:r>
      <w:r>
        <w:rPr>
          <w:b/>
          <w:color w:val="00AF50"/>
          <w:spacing w:val="2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2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las</w:t>
      </w:r>
      <w:r>
        <w:rPr>
          <w:b/>
          <w:color w:val="00AF50"/>
          <w:spacing w:val="2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autorizaciones</w:t>
      </w:r>
      <w:r>
        <w:rPr>
          <w:b/>
          <w:color w:val="00AF50"/>
          <w:spacing w:val="25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y</w:t>
      </w:r>
      <w:r>
        <w:rPr>
          <w:b/>
          <w:color w:val="00AF50"/>
          <w:spacing w:val="2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emisión</w:t>
      </w:r>
      <w:r>
        <w:rPr>
          <w:b/>
          <w:color w:val="00AF50"/>
          <w:spacing w:val="22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22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informes</w:t>
      </w:r>
      <w:r>
        <w:rPr>
          <w:b/>
          <w:color w:val="00AF50"/>
          <w:spacing w:val="25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que</w:t>
      </w:r>
      <w:r>
        <w:rPr>
          <w:b/>
          <w:color w:val="00AF50"/>
          <w:spacing w:val="-7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se requieran en virtud de las presentes medidas de conservación</w:t>
      </w:r>
      <w:r>
        <w:rPr>
          <w:color w:val="FFFFFF"/>
          <w:w w:val="75"/>
          <w:sz w:val="32"/>
        </w:rPr>
        <w:t>, sin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80"/>
          <w:sz w:val="32"/>
        </w:rPr>
        <w:t>perjuicio de las autorizaciones que pudieran corresponder a otras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75"/>
          <w:sz w:val="32"/>
        </w:rPr>
        <w:t>administraciones y lo dispuesto en la disposición adicional primera de la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Ley</w:t>
      </w:r>
      <w:r>
        <w:rPr>
          <w:color w:val="FFFFFF"/>
          <w:spacing w:val="-10"/>
          <w:w w:val="75"/>
          <w:sz w:val="32"/>
        </w:rPr>
        <w:t> </w:t>
      </w:r>
      <w:r>
        <w:rPr>
          <w:color w:val="FFFFFF"/>
          <w:w w:val="75"/>
          <w:sz w:val="32"/>
        </w:rPr>
        <w:t>42/2007,</w:t>
      </w:r>
      <w:r>
        <w:rPr>
          <w:color w:val="FFFFFF"/>
          <w:spacing w:val="-17"/>
          <w:w w:val="75"/>
          <w:sz w:val="32"/>
        </w:rPr>
        <w:t> </w:t>
      </w:r>
      <w:r>
        <w:rPr>
          <w:color w:val="FFFFFF"/>
          <w:w w:val="75"/>
          <w:sz w:val="32"/>
        </w:rPr>
        <w:t>de</w:t>
      </w:r>
      <w:r>
        <w:rPr>
          <w:color w:val="FFFFFF"/>
          <w:spacing w:val="-11"/>
          <w:w w:val="75"/>
          <w:sz w:val="32"/>
        </w:rPr>
        <w:t> </w:t>
      </w:r>
      <w:r>
        <w:rPr>
          <w:color w:val="FFFFFF"/>
          <w:w w:val="75"/>
          <w:sz w:val="32"/>
        </w:rPr>
        <w:t>13</w:t>
      </w:r>
      <w:r>
        <w:rPr>
          <w:color w:val="FFFFFF"/>
          <w:spacing w:val="-12"/>
          <w:w w:val="75"/>
          <w:sz w:val="32"/>
        </w:rPr>
        <w:t> </w:t>
      </w:r>
      <w:r>
        <w:rPr>
          <w:color w:val="FFFFFF"/>
          <w:w w:val="75"/>
          <w:sz w:val="32"/>
        </w:rPr>
        <w:t>de</w:t>
      </w:r>
      <w:r>
        <w:rPr>
          <w:color w:val="FFFFFF"/>
          <w:spacing w:val="-8"/>
          <w:w w:val="75"/>
          <w:sz w:val="32"/>
        </w:rPr>
        <w:t> </w:t>
      </w:r>
      <w:r>
        <w:rPr>
          <w:color w:val="FFFFFF"/>
          <w:w w:val="75"/>
          <w:sz w:val="32"/>
        </w:rPr>
        <w:t>diciembre.</w:t>
      </w:r>
    </w:p>
    <w:p>
      <w:pPr>
        <w:pStyle w:val="ListParagraph"/>
        <w:numPr>
          <w:ilvl w:val="1"/>
          <w:numId w:val="1"/>
        </w:numPr>
        <w:tabs>
          <w:tab w:pos="10564" w:val="left" w:leader="none"/>
        </w:tabs>
        <w:spacing w:line="266" w:lineRule="auto" w:before="152" w:after="0"/>
        <w:ind w:left="10338" w:right="733" w:firstLine="0"/>
        <w:jc w:val="both"/>
        <w:rPr>
          <w:sz w:val="32"/>
        </w:rPr>
      </w:pPr>
      <w:r>
        <w:rPr>
          <w:color w:val="FFFFFF"/>
          <w:w w:val="80"/>
          <w:sz w:val="32"/>
        </w:rPr>
        <w:t>Los </w:t>
      </w:r>
      <w:r>
        <w:rPr>
          <w:b/>
          <w:color w:val="00AF50"/>
          <w:w w:val="80"/>
          <w:sz w:val="32"/>
        </w:rPr>
        <w:t>procedimientos de evaluación de las repercusiones de planes,</w:t>
      </w:r>
      <w:r>
        <w:rPr>
          <w:b/>
          <w:color w:val="00AF50"/>
          <w:spacing w:val="-75"/>
          <w:w w:val="80"/>
          <w:sz w:val="32"/>
        </w:rPr>
        <w:t> </w:t>
      </w:r>
      <w:r>
        <w:rPr>
          <w:b/>
          <w:color w:val="00AF50"/>
          <w:w w:val="75"/>
          <w:sz w:val="32"/>
        </w:rPr>
        <w:t>programas</w:t>
      </w:r>
      <w:r>
        <w:rPr>
          <w:b/>
          <w:color w:val="00AF50"/>
          <w:spacing w:val="36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y</w:t>
      </w:r>
      <w:r>
        <w:rPr>
          <w:b/>
          <w:color w:val="00AF50"/>
          <w:spacing w:val="35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proyectos</w:t>
      </w:r>
      <w:r>
        <w:rPr>
          <w:b/>
          <w:color w:val="00AF50"/>
          <w:spacing w:val="37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sobre</w:t>
      </w:r>
      <w:r>
        <w:rPr>
          <w:b/>
          <w:color w:val="00AF50"/>
          <w:spacing w:val="3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las</w:t>
      </w:r>
      <w:r>
        <w:rPr>
          <w:b/>
          <w:color w:val="00AF50"/>
          <w:spacing w:val="34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ZEC</w:t>
      </w:r>
      <w:r>
        <w:rPr>
          <w:b/>
          <w:color w:val="00AF50"/>
          <w:spacing w:val="34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declaradas</w:t>
      </w:r>
      <w:r>
        <w:rPr>
          <w:color w:val="FFFFFF"/>
          <w:w w:val="75"/>
          <w:sz w:val="32"/>
        </w:rPr>
        <w:t>,</w:t>
      </w:r>
      <w:r>
        <w:rPr>
          <w:color w:val="FFFFFF"/>
          <w:spacing w:val="35"/>
          <w:w w:val="75"/>
          <w:sz w:val="32"/>
        </w:rPr>
        <w:t> </w:t>
      </w:r>
      <w:r>
        <w:rPr>
          <w:color w:val="FFFFFF"/>
          <w:w w:val="75"/>
          <w:sz w:val="32"/>
        </w:rPr>
        <w:t>tendrá</w:t>
      </w:r>
      <w:r>
        <w:rPr>
          <w:color w:val="FFFFFF"/>
          <w:spacing w:val="35"/>
          <w:w w:val="75"/>
          <w:sz w:val="32"/>
        </w:rPr>
        <w:t> </w:t>
      </w:r>
      <w:r>
        <w:rPr>
          <w:color w:val="FFFFFF"/>
          <w:w w:val="75"/>
          <w:sz w:val="32"/>
        </w:rPr>
        <w:t>que</w:t>
      </w:r>
      <w:r>
        <w:rPr>
          <w:color w:val="FFFFFF"/>
          <w:spacing w:val="33"/>
          <w:w w:val="75"/>
          <w:sz w:val="32"/>
        </w:rPr>
        <w:t> </w:t>
      </w:r>
      <w:r>
        <w:rPr>
          <w:color w:val="FFFFFF"/>
          <w:w w:val="75"/>
          <w:sz w:val="32"/>
        </w:rPr>
        <w:t>ajustarse</w:t>
      </w:r>
      <w:r>
        <w:rPr>
          <w:color w:val="FFFFFF"/>
          <w:spacing w:val="-69"/>
          <w:w w:val="75"/>
          <w:sz w:val="32"/>
        </w:rPr>
        <w:t> </w:t>
      </w:r>
      <w:r>
        <w:rPr>
          <w:color w:val="FFFFFF"/>
          <w:w w:val="75"/>
          <w:sz w:val="32"/>
        </w:rPr>
        <w:t>a lo establecido en el artículo45 de la Ley 42/2007, de 13 de diciembre,</w:t>
      </w:r>
      <w:r>
        <w:rPr>
          <w:color w:val="FFFFFF"/>
          <w:spacing w:val="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del</w:t>
      </w:r>
      <w:r>
        <w:rPr>
          <w:b/>
          <w:color w:val="00AF50"/>
          <w:spacing w:val="-12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Patrimonio</w:t>
      </w:r>
      <w:r>
        <w:rPr>
          <w:b/>
          <w:color w:val="00AF50"/>
          <w:spacing w:val="-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Natural</w:t>
      </w:r>
      <w:r>
        <w:rPr>
          <w:b/>
          <w:color w:val="00AF50"/>
          <w:spacing w:val="-7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y</w:t>
      </w:r>
      <w:r>
        <w:rPr>
          <w:b/>
          <w:color w:val="00AF50"/>
          <w:spacing w:val="-1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-1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la</w:t>
      </w:r>
      <w:r>
        <w:rPr>
          <w:b/>
          <w:color w:val="00AF50"/>
          <w:spacing w:val="-1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Biodiversidad</w:t>
      </w:r>
      <w:r>
        <w:rPr>
          <w:color w:val="FFFFFF"/>
          <w:w w:val="75"/>
          <w:sz w:val="32"/>
        </w:rPr>
        <w:t>.</w:t>
      </w:r>
    </w:p>
    <w:p>
      <w:pPr>
        <w:pStyle w:val="ListParagraph"/>
        <w:numPr>
          <w:ilvl w:val="1"/>
          <w:numId w:val="1"/>
        </w:numPr>
        <w:tabs>
          <w:tab w:pos="10564" w:val="left" w:leader="none"/>
        </w:tabs>
        <w:spacing w:line="266" w:lineRule="auto" w:before="155" w:after="0"/>
        <w:ind w:left="10338" w:right="734" w:firstLine="0"/>
        <w:jc w:val="both"/>
        <w:rPr>
          <w:sz w:val="32"/>
        </w:rPr>
      </w:pPr>
      <w:r>
        <w:rPr>
          <w:color w:val="FFFFFF"/>
          <w:w w:val="80"/>
          <w:sz w:val="32"/>
        </w:rPr>
        <w:t>La </w:t>
      </w:r>
      <w:r>
        <w:rPr>
          <w:b/>
          <w:color w:val="00AF50"/>
          <w:w w:val="80"/>
          <w:sz w:val="32"/>
        </w:rPr>
        <w:t>Dirección General de Medio Natural y Política Forestal </w:t>
      </w:r>
      <w:r>
        <w:rPr>
          <w:color w:val="FFFFFF"/>
          <w:w w:val="80"/>
          <w:sz w:val="32"/>
        </w:rPr>
        <w:t>será la</w:t>
      </w:r>
      <w:r>
        <w:rPr>
          <w:color w:val="FFFFFF"/>
          <w:spacing w:val="1"/>
          <w:w w:val="80"/>
          <w:sz w:val="32"/>
        </w:rPr>
        <w:t> </w:t>
      </w:r>
      <w:r>
        <w:rPr>
          <w:b/>
          <w:color w:val="00AF50"/>
          <w:w w:val="85"/>
          <w:sz w:val="32"/>
        </w:rPr>
        <w:t>responsable </w:t>
      </w:r>
      <w:r>
        <w:rPr>
          <w:color w:val="FFFFFF"/>
          <w:w w:val="85"/>
          <w:sz w:val="32"/>
        </w:rPr>
        <w:t>dela puesta en marcha de la </w:t>
      </w:r>
      <w:r>
        <w:rPr>
          <w:b/>
          <w:color w:val="00AF50"/>
          <w:w w:val="85"/>
          <w:sz w:val="32"/>
        </w:rPr>
        <w:t>gestión de las Zonas</w:t>
      </w:r>
      <w:r>
        <w:rPr>
          <w:b/>
          <w:color w:val="00AF50"/>
          <w:spacing w:val="1"/>
          <w:w w:val="85"/>
          <w:sz w:val="32"/>
        </w:rPr>
        <w:t> </w:t>
      </w:r>
      <w:r>
        <w:rPr>
          <w:b/>
          <w:color w:val="00AF50"/>
          <w:w w:val="80"/>
          <w:sz w:val="32"/>
        </w:rPr>
        <w:t>Especiales de Conservación </w:t>
      </w:r>
      <w:r>
        <w:rPr>
          <w:color w:val="FFFFFF"/>
          <w:w w:val="80"/>
          <w:sz w:val="32"/>
        </w:rPr>
        <w:t>declaradas por la presente Orden, en</w:t>
      </w:r>
      <w:r>
        <w:rPr>
          <w:color w:val="FFFFFF"/>
          <w:spacing w:val="1"/>
          <w:w w:val="80"/>
          <w:sz w:val="32"/>
        </w:rPr>
        <w:t> </w:t>
      </w:r>
      <w:r>
        <w:rPr>
          <w:b/>
          <w:color w:val="00AF50"/>
          <w:w w:val="75"/>
          <w:sz w:val="32"/>
        </w:rPr>
        <w:t>coordinación</w:t>
      </w:r>
      <w:r>
        <w:rPr>
          <w:b/>
          <w:color w:val="00AF50"/>
          <w:spacing w:val="6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con</w:t>
      </w:r>
      <w:r>
        <w:rPr>
          <w:b/>
          <w:color w:val="00AF50"/>
          <w:spacing w:val="-2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las administraciones</w:t>
      </w:r>
      <w:r>
        <w:rPr>
          <w:b/>
          <w:color w:val="00AF50"/>
          <w:spacing w:val="10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públicas</w:t>
      </w:r>
      <w:r>
        <w:rPr>
          <w:b/>
          <w:color w:val="00AF50"/>
          <w:spacing w:val="-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competentes</w:t>
      </w:r>
      <w:r>
        <w:rPr>
          <w:color w:val="FFFFFF"/>
          <w:w w:val="75"/>
          <w:sz w:val="32"/>
        </w:rPr>
        <w:t>.</w:t>
      </w:r>
    </w:p>
    <w:p>
      <w:pPr>
        <w:spacing w:after="0" w:line="266" w:lineRule="auto"/>
        <w:jc w:val="both"/>
        <w:rPr>
          <w:sz w:val="32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480pt;height:540pt;mso-position-horizontal-relative:page;mso-position-vertical-relative:page;z-index:15731200" coordorigin="0,0" coordsize="9600,10800">
            <v:shape style="position:absolute;left:0;top:0;width:9600;height:10800" type="#_x0000_t75" stroked="false">
              <v:imagedata r:id="rId8" o:title=""/>
            </v:shape>
            <v:shape style="position:absolute;left:3332;top:5099;width:2834;height:672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R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S</w:t>
                    </w:r>
                    <w:r>
                      <w:rPr>
                        <w:b/>
                        <w:color w:val="FFFFFF"/>
                        <w:spacing w:val="-22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U</w:t>
                    </w:r>
                    <w:r>
                      <w:rPr>
                        <w:b/>
                        <w:color w:val="FFFFFF"/>
                        <w:spacing w:val="-21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M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20"/>
                        <w:w w:val="85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5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106"/>
        <w:ind w:left="10338" w:right="0" w:firstLine="0"/>
        <w:jc w:val="both"/>
        <w:rPr>
          <w:b/>
          <w:sz w:val="32"/>
        </w:rPr>
      </w:pPr>
      <w:bookmarkStart w:name="Diapositiva 5" w:id="5"/>
      <w:bookmarkEnd w:id="5"/>
      <w:r>
        <w:rPr/>
      </w:r>
      <w:r>
        <w:rPr>
          <w:color w:val="FFFFFF"/>
          <w:w w:val="75"/>
          <w:sz w:val="32"/>
        </w:rPr>
        <w:t>Artículo</w:t>
      </w:r>
      <w:r>
        <w:rPr>
          <w:color w:val="FFFFFF"/>
          <w:spacing w:val="28"/>
          <w:w w:val="75"/>
          <w:sz w:val="32"/>
        </w:rPr>
        <w:t> </w:t>
      </w:r>
      <w:r>
        <w:rPr>
          <w:color w:val="FFFFFF"/>
          <w:w w:val="75"/>
          <w:sz w:val="32"/>
        </w:rPr>
        <w:t>5.</w:t>
      </w:r>
      <w:r>
        <w:rPr>
          <w:color w:val="FFFFFF"/>
          <w:spacing w:val="5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Colaboración</w:t>
      </w:r>
      <w:r>
        <w:rPr>
          <w:b/>
          <w:color w:val="FFFFFF"/>
          <w:spacing w:val="30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entre</w:t>
      </w:r>
      <w:r>
        <w:rPr>
          <w:b/>
          <w:color w:val="FFFFFF"/>
          <w:spacing w:val="30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Administraciones</w:t>
      </w:r>
      <w:r>
        <w:rPr>
          <w:b/>
          <w:color w:val="FFFFFF"/>
          <w:spacing w:val="41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Públicas.</w:t>
      </w:r>
    </w:p>
    <w:p>
      <w:pPr>
        <w:pStyle w:val="Heading4"/>
        <w:spacing w:line="266" w:lineRule="auto" w:before="199"/>
        <w:ind w:left="10338" w:right="729"/>
        <w:jc w:val="both"/>
      </w:pPr>
      <w:r>
        <w:rPr>
          <w:color w:val="FFFFFF"/>
          <w:w w:val="75"/>
        </w:rPr>
        <w:t>El </w:t>
      </w:r>
      <w:r>
        <w:rPr>
          <w:color w:val="00AF50"/>
          <w:w w:val="75"/>
        </w:rPr>
        <w:t>Ministerio de Medio Ambiente, y Medio Rural y Marino promoverá la</w:t>
      </w:r>
      <w:r>
        <w:rPr>
          <w:color w:val="00AF50"/>
          <w:spacing w:val="1"/>
          <w:w w:val="75"/>
        </w:rPr>
        <w:t> </w:t>
      </w:r>
      <w:r>
        <w:rPr>
          <w:color w:val="00AF50"/>
          <w:w w:val="80"/>
        </w:rPr>
        <w:t>colaboración entre las Administraciones Públicas </w:t>
      </w:r>
      <w:r>
        <w:rPr>
          <w:color w:val="FFFFFF"/>
          <w:w w:val="80"/>
        </w:rPr>
        <w:t>afectadas para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garantizar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el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cumplimiento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de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los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objetivos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de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las</w:t>
      </w:r>
      <w:r>
        <w:rPr>
          <w:color w:val="FFFFFF"/>
          <w:spacing w:val="1"/>
          <w:w w:val="80"/>
        </w:rPr>
        <w:t> </w:t>
      </w:r>
      <w:r>
        <w:rPr>
          <w:color w:val="00AF50"/>
          <w:w w:val="80"/>
        </w:rPr>
        <w:t>medidas</w:t>
      </w:r>
      <w:r>
        <w:rPr>
          <w:color w:val="00AF50"/>
          <w:spacing w:val="1"/>
          <w:w w:val="80"/>
        </w:rPr>
        <w:t> </w:t>
      </w:r>
      <w:r>
        <w:rPr>
          <w:color w:val="00AF50"/>
          <w:w w:val="80"/>
        </w:rPr>
        <w:t>de</w:t>
      </w:r>
      <w:r>
        <w:rPr>
          <w:color w:val="00AF50"/>
          <w:spacing w:val="-75"/>
          <w:w w:val="80"/>
        </w:rPr>
        <w:t> </w:t>
      </w:r>
      <w:r>
        <w:rPr>
          <w:color w:val="00AF50"/>
          <w:w w:val="85"/>
        </w:rPr>
        <w:t>conservación</w:t>
      </w:r>
      <w:r>
        <w:rPr>
          <w:color w:val="00AF50"/>
          <w:spacing w:val="1"/>
          <w:w w:val="85"/>
        </w:rPr>
        <w:t> </w:t>
      </w:r>
      <w:r>
        <w:rPr>
          <w:color w:val="00AF50"/>
          <w:w w:val="85"/>
        </w:rPr>
        <w:t>de</w:t>
      </w:r>
      <w:r>
        <w:rPr>
          <w:color w:val="00AF50"/>
          <w:spacing w:val="1"/>
          <w:w w:val="85"/>
        </w:rPr>
        <w:t> </w:t>
      </w:r>
      <w:r>
        <w:rPr>
          <w:color w:val="00AF50"/>
          <w:w w:val="85"/>
        </w:rPr>
        <w:t>las</w:t>
      </w:r>
      <w:r>
        <w:rPr>
          <w:color w:val="00AF50"/>
          <w:spacing w:val="1"/>
          <w:w w:val="85"/>
        </w:rPr>
        <w:t> </w:t>
      </w:r>
      <w:r>
        <w:rPr>
          <w:color w:val="00AF50"/>
          <w:w w:val="85"/>
        </w:rPr>
        <w:t>Zonas</w:t>
      </w:r>
      <w:r>
        <w:rPr>
          <w:color w:val="00AF50"/>
          <w:spacing w:val="1"/>
          <w:w w:val="85"/>
        </w:rPr>
        <w:t> </w:t>
      </w:r>
      <w:r>
        <w:rPr>
          <w:color w:val="00AF50"/>
          <w:w w:val="85"/>
        </w:rPr>
        <w:t>Especiales</w:t>
      </w:r>
      <w:r>
        <w:rPr>
          <w:color w:val="00AF50"/>
          <w:spacing w:val="1"/>
          <w:w w:val="85"/>
        </w:rPr>
        <w:t> </w:t>
      </w:r>
      <w:r>
        <w:rPr>
          <w:color w:val="00AF50"/>
          <w:w w:val="85"/>
        </w:rPr>
        <w:t>de</w:t>
      </w:r>
      <w:r>
        <w:rPr>
          <w:color w:val="00AF50"/>
          <w:spacing w:val="1"/>
          <w:w w:val="85"/>
        </w:rPr>
        <w:t> </w:t>
      </w:r>
      <w:r>
        <w:rPr>
          <w:color w:val="00AF50"/>
          <w:w w:val="85"/>
        </w:rPr>
        <w:t>Conservación</w:t>
      </w:r>
      <w:r>
        <w:rPr>
          <w:color w:val="FFFFFF"/>
          <w:w w:val="85"/>
        </w:rPr>
        <w:t>. Esta</w:t>
      </w:r>
      <w:r>
        <w:rPr>
          <w:color w:val="FFFFFF"/>
          <w:spacing w:val="-79"/>
          <w:w w:val="85"/>
        </w:rPr>
        <w:t> </w:t>
      </w:r>
      <w:r>
        <w:rPr>
          <w:color w:val="FFFFFF"/>
          <w:w w:val="80"/>
        </w:rPr>
        <w:t>colaboración se podrá articular a través de convenios entre las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75"/>
        </w:rPr>
        <w:t>Administraciones implicadas.</w:t>
      </w:r>
    </w:p>
    <w:p>
      <w:pPr>
        <w:spacing w:after="0" w:line="266" w:lineRule="auto"/>
        <w:jc w:val="both"/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061pt;width:480pt;height:540pt;mso-position-horizontal-relative:page;mso-position-vertical-relative:page;z-index:15731712" coordorigin="0,0" coordsize="9600,10800">
            <v:shape style="position:absolute;left:0;top:0;width:9600;height:10800" type="#_x0000_t75" stroked="false">
              <v:imagedata r:id="rId9" o:title=""/>
            </v:shape>
            <v:shape style="position:absolute;left:0;top:0;width:9600;height:108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before="484"/>
                      <w:ind w:left="2798" w:right="2892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A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N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C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5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D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N</w:t>
                    </w:r>
                    <w:r>
                      <w:rPr>
                        <w:b/>
                        <w:color w:val="FFFFFF"/>
                        <w:spacing w:val="-5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T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line="297" w:lineRule="auto" w:before="107"/>
        <w:ind w:left="10857" w:right="947" w:firstLine="0"/>
        <w:jc w:val="both"/>
        <w:rPr>
          <w:sz w:val="28"/>
        </w:rPr>
      </w:pPr>
      <w:bookmarkStart w:name="Diapositiva 6: ANCEDENTES" w:id="6"/>
      <w:bookmarkEnd w:id="6"/>
      <w:r>
        <w:rPr/>
      </w:r>
      <w:r>
        <w:rPr>
          <w:color w:val="FFFFFF"/>
          <w:w w:val="75"/>
          <w:sz w:val="28"/>
        </w:rPr>
        <w:t>El</w:t>
      </w:r>
      <w:r>
        <w:rPr>
          <w:color w:val="FFFFFF"/>
          <w:spacing w:val="1"/>
          <w:w w:val="75"/>
          <w:sz w:val="28"/>
        </w:rPr>
        <w:t> </w:t>
      </w:r>
      <w:r>
        <w:rPr>
          <w:color w:val="FFFFFF"/>
          <w:w w:val="75"/>
          <w:sz w:val="28"/>
        </w:rPr>
        <w:t>proyecto </w:t>
      </w:r>
      <w:r>
        <w:rPr>
          <w:b/>
          <w:color w:val="FFFF00"/>
          <w:w w:val="75"/>
          <w:sz w:val="28"/>
        </w:rPr>
        <w:t>ZEC</w:t>
      </w:r>
      <w:r>
        <w:rPr>
          <w:b/>
          <w:color w:val="00AF50"/>
          <w:w w:val="75"/>
          <w:sz w:val="28"/>
        </w:rPr>
        <w:t>onsciente </w:t>
      </w:r>
      <w:r>
        <w:rPr>
          <w:color w:val="FFFFFF"/>
          <w:w w:val="75"/>
          <w:sz w:val="28"/>
        </w:rPr>
        <w:t>nace</w:t>
      </w:r>
      <w:r>
        <w:rPr>
          <w:color w:val="FFFFFF"/>
          <w:spacing w:val="1"/>
          <w:w w:val="75"/>
          <w:sz w:val="28"/>
        </w:rPr>
        <w:t> </w:t>
      </w:r>
      <w:r>
        <w:rPr>
          <w:color w:val="FFFFFF"/>
          <w:w w:val="75"/>
          <w:sz w:val="28"/>
        </w:rPr>
        <w:t>ante</w:t>
      </w:r>
      <w:r>
        <w:rPr>
          <w:color w:val="FFFFFF"/>
          <w:spacing w:val="1"/>
          <w:w w:val="75"/>
          <w:sz w:val="28"/>
        </w:rPr>
        <w:t> </w:t>
      </w:r>
      <w:r>
        <w:rPr>
          <w:color w:val="FFFFFF"/>
          <w:w w:val="75"/>
          <w:sz w:val="28"/>
        </w:rPr>
        <w:t>la necesidad,</w:t>
      </w:r>
      <w:r>
        <w:rPr>
          <w:color w:val="FFFFFF"/>
          <w:spacing w:val="42"/>
          <w:sz w:val="28"/>
        </w:rPr>
        <w:t> </w:t>
      </w:r>
      <w:r>
        <w:rPr>
          <w:color w:val="FFFFFF"/>
          <w:w w:val="75"/>
          <w:sz w:val="28"/>
        </w:rPr>
        <w:t>como indica su</w:t>
      </w:r>
      <w:r>
        <w:rPr>
          <w:color w:val="FFFFFF"/>
          <w:spacing w:val="42"/>
          <w:sz w:val="28"/>
        </w:rPr>
        <w:t> </w:t>
      </w:r>
      <w:r>
        <w:rPr>
          <w:color w:val="FFFFFF"/>
          <w:w w:val="75"/>
          <w:sz w:val="28"/>
        </w:rPr>
        <w:t>nombre,</w:t>
      </w:r>
      <w:r>
        <w:rPr>
          <w:color w:val="FFFFFF"/>
          <w:spacing w:val="-61"/>
          <w:w w:val="75"/>
          <w:sz w:val="28"/>
        </w:rPr>
        <w:t> </w:t>
      </w:r>
      <w:r>
        <w:rPr>
          <w:color w:val="FFFFFF"/>
          <w:w w:val="75"/>
          <w:sz w:val="28"/>
        </w:rPr>
        <w:t>de </w:t>
      </w:r>
      <w:r>
        <w:rPr>
          <w:b/>
          <w:color w:val="00AF50"/>
          <w:w w:val="75"/>
          <w:sz w:val="28"/>
        </w:rPr>
        <w:t>tomar consciencia; no sólo en el ámbito ambiental sino de identidad</w:t>
      </w:r>
      <w:r>
        <w:rPr>
          <w:color w:val="FFFFFF"/>
          <w:w w:val="75"/>
          <w:sz w:val="28"/>
        </w:rPr>
        <w:t>.</w:t>
      </w:r>
      <w:r>
        <w:rPr>
          <w:color w:val="FFFFFF"/>
          <w:spacing w:val="1"/>
          <w:w w:val="75"/>
          <w:sz w:val="28"/>
        </w:rPr>
        <w:t> </w:t>
      </w:r>
      <w:r>
        <w:rPr>
          <w:color w:val="FFFFFF"/>
          <w:w w:val="80"/>
          <w:sz w:val="28"/>
        </w:rPr>
        <w:t>Siendo los ejes de actuación: </w:t>
      </w:r>
      <w:r>
        <w:rPr>
          <w:b/>
          <w:color w:val="00AF50"/>
          <w:w w:val="80"/>
          <w:sz w:val="28"/>
        </w:rPr>
        <w:t>informar, divulgar, formar, conocer, y</w:t>
      </w:r>
      <w:r>
        <w:rPr>
          <w:b/>
          <w:color w:val="00AF50"/>
          <w:spacing w:val="1"/>
          <w:w w:val="80"/>
          <w:sz w:val="28"/>
        </w:rPr>
        <w:t> </w:t>
      </w:r>
      <w:r>
        <w:rPr>
          <w:b/>
          <w:color w:val="00AF50"/>
          <w:w w:val="75"/>
          <w:sz w:val="28"/>
        </w:rPr>
        <w:t>concienciar sobre las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condiciones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de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nuestro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entorno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para</w:t>
      </w:r>
      <w:r>
        <w:rPr>
          <w:b/>
          <w:color w:val="00AF50"/>
          <w:spacing w:val="42"/>
          <w:sz w:val="28"/>
        </w:rPr>
        <w:t> </w:t>
      </w:r>
      <w:r>
        <w:rPr>
          <w:b/>
          <w:color w:val="00AF50"/>
          <w:w w:val="75"/>
          <w:sz w:val="28"/>
        </w:rPr>
        <w:t>comprender</w:t>
      </w:r>
      <w:r>
        <w:rPr>
          <w:b/>
          <w:color w:val="00AF50"/>
          <w:spacing w:val="-61"/>
          <w:w w:val="75"/>
          <w:sz w:val="28"/>
        </w:rPr>
        <w:t> </w:t>
      </w:r>
      <w:r>
        <w:rPr>
          <w:b/>
          <w:color w:val="00AF50"/>
          <w:w w:val="80"/>
          <w:sz w:val="28"/>
        </w:rPr>
        <w:t>con certidumbre las metas y los cambios que queremos alcanzar para</w:t>
      </w:r>
      <w:r>
        <w:rPr>
          <w:b/>
          <w:color w:val="00AF50"/>
          <w:spacing w:val="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garantizar la conservación y sostenibilidad de la zona ZEC de nuestro</w:t>
      </w:r>
      <w:r>
        <w:rPr>
          <w:b/>
          <w:color w:val="00AF50"/>
          <w:spacing w:val="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municipio</w:t>
      </w:r>
      <w:r>
        <w:rPr>
          <w:color w:val="FFFFFF"/>
          <w:w w:val="80"/>
          <w:sz w:val="28"/>
        </w:rPr>
        <w:t>. Además, cabe destacar que es un proyecto pionero en el</w:t>
      </w:r>
      <w:r>
        <w:rPr>
          <w:color w:val="FFFFFF"/>
          <w:spacing w:val="1"/>
          <w:w w:val="80"/>
          <w:sz w:val="28"/>
        </w:rPr>
        <w:t> </w:t>
      </w:r>
      <w:r>
        <w:rPr>
          <w:color w:val="FFFFFF"/>
          <w:w w:val="80"/>
          <w:sz w:val="28"/>
        </w:rPr>
        <w:t>archipiélago, ya que ningún ayuntamiento tiene hoy día una apuesta tan</w:t>
      </w:r>
      <w:r>
        <w:rPr>
          <w:color w:val="FFFFFF"/>
          <w:spacing w:val="1"/>
          <w:w w:val="80"/>
          <w:sz w:val="28"/>
        </w:rPr>
        <w:t> </w:t>
      </w:r>
      <w:r>
        <w:rPr>
          <w:color w:val="FFFFFF"/>
          <w:w w:val="85"/>
          <w:sz w:val="28"/>
        </w:rPr>
        <w:t>clara y firme para poner en valor su zona ZEC como es el caso del</w:t>
      </w:r>
      <w:r>
        <w:rPr>
          <w:color w:val="FFFFFF"/>
          <w:spacing w:val="1"/>
          <w:w w:val="85"/>
          <w:sz w:val="28"/>
        </w:rPr>
        <w:t> </w:t>
      </w:r>
      <w:r>
        <w:rPr>
          <w:color w:val="FFFFFF"/>
          <w:w w:val="75"/>
          <w:sz w:val="28"/>
        </w:rPr>
        <w:t>Ayuntamiento</w:t>
      </w:r>
      <w:r>
        <w:rPr>
          <w:color w:val="FFFFFF"/>
          <w:spacing w:val="27"/>
          <w:w w:val="75"/>
          <w:sz w:val="28"/>
        </w:rPr>
        <w:t> </w:t>
      </w:r>
      <w:r>
        <w:rPr>
          <w:color w:val="FFFFFF"/>
          <w:w w:val="75"/>
          <w:sz w:val="28"/>
        </w:rPr>
        <w:t>de</w:t>
      </w:r>
      <w:r>
        <w:rPr>
          <w:color w:val="FFFFFF"/>
          <w:spacing w:val="29"/>
          <w:w w:val="75"/>
          <w:sz w:val="28"/>
        </w:rPr>
        <w:t> </w:t>
      </w:r>
      <w:r>
        <w:rPr>
          <w:color w:val="FFFFFF"/>
          <w:w w:val="75"/>
          <w:sz w:val="28"/>
        </w:rPr>
        <w:t>Tías</w:t>
      </w:r>
      <w:r>
        <w:rPr>
          <w:color w:val="FFFFFF"/>
          <w:spacing w:val="28"/>
          <w:w w:val="75"/>
          <w:sz w:val="28"/>
        </w:rPr>
        <w:t> </w:t>
      </w:r>
      <w:r>
        <w:rPr>
          <w:color w:val="FFFFFF"/>
          <w:w w:val="75"/>
          <w:sz w:val="28"/>
        </w:rPr>
        <w:t>a</w:t>
      </w:r>
      <w:r>
        <w:rPr>
          <w:color w:val="FFFFFF"/>
          <w:spacing w:val="25"/>
          <w:w w:val="75"/>
          <w:sz w:val="28"/>
        </w:rPr>
        <w:t> </w:t>
      </w:r>
      <w:r>
        <w:rPr>
          <w:color w:val="FFFFFF"/>
          <w:w w:val="75"/>
          <w:sz w:val="28"/>
        </w:rPr>
        <w:t>través</w:t>
      </w:r>
      <w:r>
        <w:rPr>
          <w:color w:val="FFFFFF"/>
          <w:spacing w:val="29"/>
          <w:w w:val="75"/>
          <w:sz w:val="28"/>
        </w:rPr>
        <w:t> </w:t>
      </w:r>
      <w:r>
        <w:rPr>
          <w:color w:val="FFFFFF"/>
          <w:w w:val="75"/>
          <w:sz w:val="28"/>
        </w:rPr>
        <w:t>de</w:t>
      </w:r>
      <w:r>
        <w:rPr>
          <w:color w:val="FFFFFF"/>
          <w:spacing w:val="29"/>
          <w:w w:val="75"/>
          <w:sz w:val="28"/>
        </w:rPr>
        <w:t> </w:t>
      </w:r>
      <w:r>
        <w:rPr>
          <w:color w:val="FFFFFF"/>
          <w:w w:val="75"/>
          <w:sz w:val="28"/>
        </w:rPr>
        <w:t>su</w:t>
      </w:r>
      <w:r>
        <w:rPr>
          <w:color w:val="FFFFFF"/>
          <w:spacing w:val="28"/>
          <w:w w:val="75"/>
          <w:sz w:val="28"/>
        </w:rPr>
        <w:t> </w:t>
      </w:r>
      <w:r>
        <w:rPr>
          <w:color w:val="FFFFFF"/>
          <w:w w:val="75"/>
          <w:sz w:val="28"/>
        </w:rPr>
        <w:t>concejalía</w:t>
      </w:r>
      <w:r>
        <w:rPr>
          <w:color w:val="FFFFFF"/>
          <w:spacing w:val="25"/>
          <w:w w:val="75"/>
          <w:sz w:val="28"/>
        </w:rPr>
        <w:t> </w:t>
      </w:r>
      <w:r>
        <w:rPr>
          <w:color w:val="FFFFFF"/>
          <w:w w:val="75"/>
          <w:sz w:val="28"/>
        </w:rPr>
        <w:t>de</w:t>
      </w:r>
      <w:r>
        <w:rPr>
          <w:color w:val="FFFFFF"/>
          <w:spacing w:val="27"/>
          <w:w w:val="75"/>
          <w:sz w:val="28"/>
        </w:rPr>
        <w:t> </w:t>
      </w:r>
      <w:r>
        <w:rPr>
          <w:color w:val="FFFFFF"/>
          <w:w w:val="75"/>
          <w:sz w:val="28"/>
        </w:rPr>
        <w:t>medioambiente,</w:t>
      </w:r>
      <w:r>
        <w:rPr>
          <w:color w:val="FFFFFF"/>
          <w:spacing w:val="25"/>
          <w:w w:val="75"/>
          <w:sz w:val="28"/>
        </w:rPr>
        <w:t> </w:t>
      </w:r>
      <w:r>
        <w:rPr>
          <w:color w:val="FFFFFF"/>
          <w:w w:val="75"/>
          <w:sz w:val="28"/>
        </w:rPr>
        <w:t>que</w:t>
      </w:r>
      <w:r>
        <w:rPr>
          <w:color w:val="FFFFFF"/>
          <w:spacing w:val="27"/>
          <w:w w:val="75"/>
          <w:sz w:val="28"/>
        </w:rPr>
        <w:t> </w:t>
      </w:r>
      <w:r>
        <w:rPr>
          <w:color w:val="FFFFFF"/>
          <w:w w:val="75"/>
          <w:sz w:val="28"/>
        </w:rPr>
        <w:t>ha</w:t>
      </w:r>
    </w:p>
    <w:p>
      <w:pPr>
        <w:pStyle w:val="BodyText"/>
        <w:spacing w:line="297" w:lineRule="auto" w:before="1"/>
        <w:ind w:left="10857" w:right="951"/>
        <w:jc w:val="both"/>
      </w:pPr>
      <w:r>
        <w:rPr>
          <w:color w:val="FFFFFF"/>
          <w:w w:val="85"/>
        </w:rPr>
        <w:t>impulsado desde el año 2021 las anteriores ediciones del proyecto</w:t>
      </w:r>
      <w:r>
        <w:rPr>
          <w:color w:val="FFFFFF"/>
          <w:spacing w:val="1"/>
          <w:w w:val="85"/>
        </w:rPr>
        <w:t> </w:t>
      </w:r>
      <w:r>
        <w:rPr>
          <w:color w:val="FFFFFF"/>
          <w:spacing w:val="-1"/>
          <w:w w:val="80"/>
        </w:rPr>
        <w:t>(ZEConsciente</w:t>
      </w:r>
      <w:r>
        <w:rPr>
          <w:color w:val="FFFFFF"/>
          <w:spacing w:val="-3"/>
          <w:w w:val="80"/>
        </w:rPr>
        <w:t> </w:t>
      </w:r>
      <w:r>
        <w:rPr>
          <w:color w:val="FFFFFF"/>
          <w:spacing w:val="-1"/>
          <w:w w:val="80"/>
        </w:rPr>
        <w:t>2021</w:t>
      </w:r>
      <w:r>
        <w:rPr>
          <w:color w:val="FFFFFF"/>
          <w:spacing w:val="-5"/>
          <w:w w:val="80"/>
        </w:rPr>
        <w:t> </w:t>
      </w:r>
      <w:r>
        <w:rPr>
          <w:color w:val="FFFFFF"/>
          <w:spacing w:val="-1"/>
          <w:w w:val="80"/>
        </w:rPr>
        <w:t>y</w:t>
      </w:r>
      <w:r>
        <w:rPr>
          <w:color w:val="FFFFFF"/>
          <w:spacing w:val="-7"/>
          <w:w w:val="80"/>
        </w:rPr>
        <w:t> </w:t>
      </w:r>
      <w:r>
        <w:rPr>
          <w:color w:val="FFFFFF"/>
          <w:spacing w:val="-1"/>
          <w:w w:val="80"/>
        </w:rPr>
        <w:t>ZEConsciente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2022).</w:t>
      </w:r>
      <w:r>
        <w:rPr>
          <w:color w:val="FFFFFF"/>
          <w:spacing w:val="-14"/>
          <w:w w:val="80"/>
        </w:rPr>
        <w:t> </w:t>
      </w:r>
      <w:r>
        <w:rPr>
          <w:color w:val="FFFFFF"/>
          <w:w w:val="80"/>
        </w:rPr>
        <w:t>Estos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proyectos</w:t>
      </w:r>
      <w:r>
        <w:rPr>
          <w:color w:val="FFFFFF"/>
          <w:spacing w:val="-6"/>
          <w:w w:val="80"/>
        </w:rPr>
        <w:t> </w:t>
      </w:r>
      <w:r>
        <w:rPr>
          <w:color w:val="FFFFFF"/>
          <w:w w:val="80"/>
        </w:rPr>
        <w:t>han</w:t>
      </w:r>
      <w:r>
        <w:rPr>
          <w:color w:val="FFFFFF"/>
          <w:spacing w:val="-8"/>
          <w:w w:val="80"/>
        </w:rPr>
        <w:t> </w:t>
      </w:r>
      <w:r>
        <w:rPr>
          <w:color w:val="FFFFFF"/>
          <w:w w:val="80"/>
        </w:rPr>
        <w:t>tenido</w:t>
      </w:r>
      <w:r>
        <w:rPr>
          <w:color w:val="FFFFFF"/>
          <w:spacing w:val="-5"/>
          <w:w w:val="80"/>
        </w:rPr>
        <w:t> </w:t>
      </w:r>
      <w:r>
        <w:rPr>
          <w:color w:val="FFFFFF"/>
          <w:w w:val="80"/>
        </w:rPr>
        <w:t>una</w:t>
      </w:r>
      <w:r>
        <w:rPr>
          <w:color w:val="FFFFFF"/>
          <w:spacing w:val="-65"/>
          <w:w w:val="80"/>
        </w:rPr>
        <w:t> </w:t>
      </w:r>
      <w:r>
        <w:rPr>
          <w:color w:val="FFFFFF"/>
          <w:w w:val="80"/>
        </w:rPr>
        <w:t>buena acogida llegando a gran parte de la población del municipio,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desarrollándose diversas acciones dirigidas a diferentes sectores como el</w:t>
      </w:r>
      <w:r>
        <w:rPr>
          <w:color w:val="FFFFFF"/>
          <w:spacing w:val="-65"/>
          <w:w w:val="80"/>
        </w:rPr>
        <w:t> </w:t>
      </w:r>
      <w:r>
        <w:rPr>
          <w:color w:val="FFFFFF"/>
          <w:w w:val="75"/>
        </w:rPr>
        <w:t>escolar, administración pública, el sector turístico de buceo, sector náutico,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75"/>
        </w:rPr>
        <w:t>sector pesquero, así como para un público general interesado por el medio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80"/>
        </w:rPr>
        <w:t>ambiente. Esto ha llevado a posicionarse a este ayuntamiento como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75"/>
        </w:rPr>
        <w:t>referente en el cuidado ambiental y promoción de las aguas que bañan sus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90"/>
        </w:rPr>
        <w:t>costas.</w:t>
      </w:r>
    </w:p>
    <w:p>
      <w:pPr>
        <w:pStyle w:val="BodyText"/>
        <w:spacing w:line="297" w:lineRule="auto" w:before="162"/>
        <w:ind w:left="10857" w:right="953"/>
        <w:jc w:val="both"/>
      </w:pPr>
      <w:r>
        <w:rPr>
          <w:color w:val="FFFFFF"/>
          <w:w w:val="75"/>
        </w:rPr>
        <w:t>El municipio de Puerto del Carmen es un destino turístico de primer orden,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75"/>
        </w:rPr>
        <w:t>con</w:t>
      </w:r>
      <w:r>
        <w:rPr>
          <w:color w:val="FFFFFF"/>
          <w:spacing w:val="25"/>
          <w:w w:val="75"/>
        </w:rPr>
        <w:t> </w:t>
      </w:r>
      <w:r>
        <w:rPr>
          <w:color w:val="FFFFFF"/>
          <w:w w:val="75"/>
        </w:rPr>
        <w:t>una</w:t>
      </w:r>
      <w:r>
        <w:rPr>
          <w:color w:val="FFFFFF"/>
          <w:spacing w:val="24"/>
          <w:w w:val="75"/>
        </w:rPr>
        <w:t> </w:t>
      </w:r>
      <w:r>
        <w:rPr>
          <w:color w:val="FFFFFF"/>
          <w:w w:val="75"/>
        </w:rPr>
        <w:t>climatología</w:t>
      </w:r>
      <w:r>
        <w:rPr>
          <w:color w:val="FFFFFF"/>
          <w:spacing w:val="25"/>
          <w:w w:val="75"/>
        </w:rPr>
        <w:t> </w:t>
      </w:r>
      <w:r>
        <w:rPr>
          <w:color w:val="FFFFFF"/>
          <w:w w:val="75"/>
        </w:rPr>
        <w:t>privilegiada</w:t>
      </w:r>
      <w:r>
        <w:rPr>
          <w:color w:val="FFFFFF"/>
          <w:spacing w:val="24"/>
          <w:w w:val="75"/>
        </w:rPr>
        <w:t> </w:t>
      </w:r>
      <w:r>
        <w:rPr>
          <w:color w:val="FFFFFF"/>
          <w:w w:val="75"/>
        </w:rPr>
        <w:t>a</w:t>
      </w:r>
      <w:r>
        <w:rPr>
          <w:color w:val="FFFFFF"/>
          <w:spacing w:val="24"/>
          <w:w w:val="75"/>
        </w:rPr>
        <w:t> </w:t>
      </w:r>
      <w:r>
        <w:rPr>
          <w:color w:val="FFFFFF"/>
          <w:w w:val="75"/>
        </w:rPr>
        <w:t>nivel</w:t>
      </w:r>
      <w:r>
        <w:rPr>
          <w:color w:val="FFFFFF"/>
          <w:spacing w:val="23"/>
          <w:w w:val="75"/>
        </w:rPr>
        <w:t> </w:t>
      </w:r>
      <w:r>
        <w:rPr>
          <w:color w:val="FFFFFF"/>
          <w:w w:val="75"/>
        </w:rPr>
        <w:t>mundial</w:t>
      </w:r>
      <w:r>
        <w:rPr>
          <w:color w:val="FFFFFF"/>
          <w:spacing w:val="21"/>
          <w:w w:val="75"/>
        </w:rPr>
        <w:t> </w:t>
      </w:r>
      <w:r>
        <w:rPr>
          <w:color w:val="FFFFFF"/>
          <w:w w:val="75"/>
        </w:rPr>
        <w:t>y</w:t>
      </w:r>
      <w:r>
        <w:rPr>
          <w:color w:val="FFFFFF"/>
          <w:spacing w:val="25"/>
          <w:w w:val="75"/>
        </w:rPr>
        <w:t> </w:t>
      </w:r>
      <w:r>
        <w:rPr>
          <w:color w:val="FFFFFF"/>
          <w:w w:val="75"/>
        </w:rPr>
        <w:t>unos</w:t>
      </w:r>
      <w:r>
        <w:rPr>
          <w:color w:val="FFFFFF"/>
          <w:spacing w:val="24"/>
          <w:w w:val="75"/>
        </w:rPr>
        <w:t> </w:t>
      </w:r>
      <w:r>
        <w:rPr>
          <w:color w:val="FFFFFF"/>
          <w:w w:val="75"/>
        </w:rPr>
        <w:t>entornos</w:t>
      </w:r>
      <w:r>
        <w:rPr>
          <w:color w:val="FFFFFF"/>
          <w:spacing w:val="24"/>
          <w:w w:val="75"/>
        </w:rPr>
        <w:t> </w:t>
      </w:r>
      <w:r>
        <w:rPr>
          <w:color w:val="FFFFFF"/>
          <w:w w:val="75"/>
        </w:rPr>
        <w:t>naturales</w:t>
      </w:r>
      <w:r>
        <w:rPr>
          <w:color w:val="FFFFFF"/>
          <w:spacing w:val="-61"/>
          <w:w w:val="75"/>
        </w:rPr>
        <w:t> </w:t>
      </w:r>
      <w:r>
        <w:rPr>
          <w:color w:val="FFFFFF"/>
          <w:w w:val="80"/>
        </w:rPr>
        <w:t>de condiciones particulares que contribuyen a nuestro posicionamiento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75"/>
        </w:rPr>
        <w:t>como</w:t>
      </w:r>
      <w:r>
        <w:rPr>
          <w:color w:val="FFFFFF"/>
          <w:spacing w:val="-11"/>
          <w:w w:val="75"/>
        </w:rPr>
        <w:t> </w:t>
      </w:r>
      <w:r>
        <w:rPr>
          <w:color w:val="FFFFFF"/>
          <w:w w:val="75"/>
        </w:rPr>
        <w:t>destino</w:t>
      </w:r>
      <w:r>
        <w:rPr>
          <w:color w:val="FFFFFF"/>
          <w:spacing w:val="-10"/>
          <w:w w:val="75"/>
        </w:rPr>
        <w:t> </w:t>
      </w:r>
      <w:r>
        <w:rPr>
          <w:color w:val="FFFFFF"/>
          <w:w w:val="75"/>
        </w:rPr>
        <w:t>turístico</w:t>
      </w:r>
      <w:r>
        <w:rPr>
          <w:color w:val="FFFFFF"/>
          <w:spacing w:val="-10"/>
          <w:w w:val="75"/>
        </w:rPr>
        <w:t> </w:t>
      </w:r>
      <w:r>
        <w:rPr>
          <w:color w:val="FFFFFF"/>
          <w:w w:val="75"/>
        </w:rPr>
        <w:t>preferido</w:t>
      </w:r>
      <w:r>
        <w:rPr>
          <w:color w:val="FFFFFF"/>
          <w:spacing w:val="-15"/>
          <w:w w:val="75"/>
        </w:rPr>
        <w:t> </w:t>
      </w:r>
      <w:r>
        <w:rPr>
          <w:color w:val="FFFFFF"/>
          <w:w w:val="75"/>
        </w:rPr>
        <w:t>por</w:t>
      </w:r>
      <w:r>
        <w:rPr>
          <w:color w:val="FFFFFF"/>
          <w:spacing w:val="-7"/>
          <w:w w:val="75"/>
        </w:rPr>
        <w:t> </w:t>
      </w:r>
      <w:r>
        <w:rPr>
          <w:color w:val="FFFFFF"/>
          <w:w w:val="75"/>
        </w:rPr>
        <w:t>muchos</w:t>
      </w:r>
      <w:r>
        <w:rPr>
          <w:color w:val="FFFFFF"/>
          <w:spacing w:val="-11"/>
          <w:w w:val="75"/>
        </w:rPr>
        <w:t> </w:t>
      </w:r>
      <w:r>
        <w:rPr>
          <w:color w:val="FFFFFF"/>
          <w:w w:val="75"/>
        </w:rPr>
        <w:t>europeos.</w:t>
      </w:r>
    </w:p>
    <w:p>
      <w:pPr>
        <w:spacing w:after="0" w:line="297" w:lineRule="auto"/>
        <w:jc w:val="both"/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480pt;height:540pt;mso-position-horizontal-relative:page;mso-position-vertical-relative:page;z-index:15732224" coordorigin="0,0" coordsize="9600,10800">
            <v:shape style="position:absolute;left:0;top:0;width:9600;height:10800" type="#_x0000_t75" stroked="false">
              <v:imagedata r:id="rId9" o:title=""/>
            </v:shape>
            <v:shape style="position:absolute;left:0;top:0;width:9600;height:108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6"/>
                      </w:rPr>
                    </w:pPr>
                  </w:p>
                  <w:p>
                    <w:pPr>
                      <w:spacing w:before="484"/>
                      <w:ind w:left="2798" w:right="2892" w:firstLine="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A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N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C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5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D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N</w:t>
                    </w:r>
                    <w:r>
                      <w:rPr>
                        <w:b/>
                        <w:color w:val="FFFFFF"/>
                        <w:spacing w:val="-5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T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line="297" w:lineRule="auto" w:before="107"/>
        <w:ind w:left="11017" w:right="1076" w:firstLine="0"/>
        <w:jc w:val="both"/>
        <w:rPr>
          <w:b/>
          <w:sz w:val="28"/>
        </w:rPr>
      </w:pPr>
      <w:bookmarkStart w:name="Diapositiva 7: ANCEDENTES" w:id="7"/>
      <w:bookmarkEnd w:id="7"/>
      <w:r>
        <w:rPr/>
      </w:r>
      <w:r>
        <w:rPr>
          <w:b/>
          <w:color w:val="00AF50"/>
          <w:w w:val="80"/>
          <w:sz w:val="28"/>
        </w:rPr>
        <w:t>Puerto del Carmen </w:t>
      </w:r>
      <w:r>
        <w:rPr>
          <w:color w:val="FFFFFF"/>
          <w:w w:val="80"/>
          <w:sz w:val="28"/>
        </w:rPr>
        <w:t>cuenta con dos </w:t>
      </w:r>
      <w:r>
        <w:rPr>
          <w:b/>
          <w:color w:val="00AF50"/>
          <w:w w:val="80"/>
          <w:sz w:val="28"/>
        </w:rPr>
        <w:t>Zona especial de conservación</w:t>
      </w:r>
      <w:r>
        <w:rPr>
          <w:b/>
          <w:color w:val="00AF50"/>
          <w:spacing w:val="1"/>
          <w:w w:val="80"/>
          <w:sz w:val="28"/>
        </w:rPr>
        <w:t> </w:t>
      </w:r>
      <w:r>
        <w:rPr>
          <w:b/>
          <w:color w:val="00AF50"/>
          <w:w w:val="75"/>
          <w:sz w:val="28"/>
        </w:rPr>
        <w:t>(</w:t>
      </w:r>
      <w:r>
        <w:rPr>
          <w:b/>
          <w:color w:val="FFFF00"/>
          <w:w w:val="75"/>
          <w:sz w:val="28"/>
        </w:rPr>
        <w:t>ZEC</w:t>
      </w:r>
      <w:r>
        <w:rPr>
          <w:b/>
          <w:color w:val="00AF50"/>
          <w:w w:val="75"/>
          <w:sz w:val="28"/>
        </w:rPr>
        <w:t>) </w:t>
      </w:r>
      <w:r>
        <w:rPr>
          <w:color w:val="FFFFFF"/>
          <w:w w:val="75"/>
          <w:sz w:val="28"/>
        </w:rPr>
        <w:t>que se encuentra dentro de la </w:t>
      </w:r>
      <w:r>
        <w:rPr>
          <w:b/>
          <w:color w:val="00AF50"/>
          <w:w w:val="75"/>
          <w:sz w:val="28"/>
        </w:rPr>
        <w:t>Red natura 2000</w:t>
      </w:r>
      <w:r>
        <w:rPr>
          <w:b/>
          <w:color w:val="FFFFFF"/>
          <w:w w:val="75"/>
          <w:sz w:val="28"/>
        </w:rPr>
        <w:t>, </w:t>
      </w:r>
      <w:r>
        <w:rPr>
          <w:color w:val="FFFFFF"/>
          <w:w w:val="75"/>
          <w:sz w:val="28"/>
        </w:rPr>
        <w:t>en este caso nos</w:t>
      </w:r>
      <w:r>
        <w:rPr>
          <w:color w:val="FFFFFF"/>
          <w:spacing w:val="1"/>
          <w:w w:val="75"/>
          <w:sz w:val="28"/>
        </w:rPr>
        <w:t> </w:t>
      </w:r>
      <w:r>
        <w:rPr>
          <w:color w:val="FFFFFF"/>
          <w:w w:val="75"/>
          <w:sz w:val="28"/>
        </w:rPr>
        <w:t>referimos</w:t>
      </w:r>
      <w:r>
        <w:rPr>
          <w:color w:val="FFFFFF"/>
          <w:spacing w:val="-17"/>
          <w:w w:val="75"/>
          <w:sz w:val="28"/>
        </w:rPr>
        <w:t> </w:t>
      </w:r>
      <w:r>
        <w:rPr>
          <w:color w:val="FFFFFF"/>
          <w:w w:val="75"/>
          <w:sz w:val="28"/>
        </w:rPr>
        <w:t>a</w:t>
      </w:r>
      <w:r>
        <w:rPr>
          <w:color w:val="FFFFFF"/>
          <w:spacing w:val="-6"/>
          <w:w w:val="75"/>
          <w:sz w:val="28"/>
        </w:rPr>
        <w:t> </w:t>
      </w:r>
      <w:r>
        <w:rPr>
          <w:color w:val="FFFFFF"/>
          <w:w w:val="75"/>
          <w:sz w:val="28"/>
        </w:rPr>
        <w:t>la</w:t>
      </w:r>
      <w:r>
        <w:rPr>
          <w:color w:val="FFFFFF"/>
          <w:spacing w:val="-6"/>
          <w:w w:val="75"/>
          <w:sz w:val="28"/>
        </w:rPr>
        <w:t> </w:t>
      </w:r>
      <w:r>
        <w:rPr>
          <w:color w:val="FFFFFF"/>
          <w:w w:val="75"/>
          <w:sz w:val="28"/>
        </w:rPr>
        <w:t>ZEC</w:t>
      </w:r>
      <w:r>
        <w:rPr>
          <w:color w:val="FFFFFF"/>
          <w:spacing w:val="-9"/>
          <w:w w:val="75"/>
          <w:sz w:val="28"/>
        </w:rPr>
        <w:t> </w:t>
      </w:r>
      <w:r>
        <w:rPr>
          <w:color w:val="FFFFFF"/>
          <w:w w:val="75"/>
          <w:sz w:val="28"/>
        </w:rPr>
        <w:t>que</w:t>
      </w:r>
      <w:r>
        <w:rPr>
          <w:color w:val="FFFFFF"/>
          <w:spacing w:val="-9"/>
          <w:w w:val="75"/>
          <w:sz w:val="28"/>
        </w:rPr>
        <w:t> </w:t>
      </w:r>
      <w:r>
        <w:rPr>
          <w:color w:val="FFFFFF"/>
          <w:w w:val="75"/>
          <w:sz w:val="28"/>
        </w:rPr>
        <w:t>baña</w:t>
      </w:r>
      <w:r>
        <w:rPr>
          <w:color w:val="FFFFFF"/>
          <w:spacing w:val="-6"/>
          <w:w w:val="75"/>
          <w:sz w:val="28"/>
        </w:rPr>
        <w:t> </w:t>
      </w:r>
      <w:r>
        <w:rPr>
          <w:color w:val="FFFFFF"/>
          <w:w w:val="75"/>
          <w:sz w:val="28"/>
        </w:rPr>
        <w:t>nuestro</w:t>
      </w:r>
      <w:r>
        <w:rPr>
          <w:color w:val="FFFFFF"/>
          <w:spacing w:val="-11"/>
          <w:w w:val="75"/>
          <w:sz w:val="28"/>
        </w:rPr>
        <w:t> </w:t>
      </w:r>
      <w:r>
        <w:rPr>
          <w:color w:val="FFFFFF"/>
          <w:w w:val="75"/>
          <w:sz w:val="28"/>
        </w:rPr>
        <w:t>municipio,</w:t>
      </w:r>
      <w:r>
        <w:rPr>
          <w:color w:val="FFFFFF"/>
          <w:spacing w:val="-7"/>
          <w:w w:val="75"/>
          <w:sz w:val="28"/>
        </w:rPr>
        <w:t> </w:t>
      </w:r>
      <w:r>
        <w:rPr>
          <w:b/>
          <w:color w:val="FFFFFF"/>
          <w:w w:val="75"/>
          <w:sz w:val="28"/>
        </w:rPr>
        <w:t>Cagafrecho.</w:t>
      </w:r>
    </w:p>
    <w:p>
      <w:pPr>
        <w:spacing w:line="297" w:lineRule="auto" w:before="159"/>
        <w:ind w:left="11017" w:right="1075" w:firstLine="0"/>
        <w:jc w:val="both"/>
        <w:rPr>
          <w:b/>
          <w:sz w:val="28"/>
        </w:rPr>
      </w:pPr>
      <w:r>
        <w:rPr>
          <w:b/>
          <w:color w:val="00AF50"/>
          <w:w w:val="75"/>
          <w:sz w:val="28"/>
        </w:rPr>
        <w:t>Natura 2000 </w:t>
      </w:r>
      <w:r>
        <w:rPr>
          <w:color w:val="FFFFFF"/>
          <w:w w:val="75"/>
          <w:sz w:val="28"/>
        </w:rPr>
        <w:t>es una red ecológica europea </w:t>
      </w:r>
      <w:r>
        <w:rPr>
          <w:b/>
          <w:color w:val="00AF50"/>
          <w:w w:val="75"/>
          <w:sz w:val="28"/>
        </w:rPr>
        <w:t>de áreas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de conservación</w:t>
      </w:r>
      <w:r>
        <w:rPr>
          <w:b/>
          <w:color w:val="00AF50"/>
          <w:spacing w:val="42"/>
          <w:sz w:val="28"/>
        </w:rPr>
        <w:t> </w:t>
      </w:r>
      <w:r>
        <w:rPr>
          <w:b/>
          <w:color w:val="00AF50"/>
          <w:w w:val="75"/>
          <w:sz w:val="28"/>
        </w:rPr>
        <w:t>de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w w:val="80"/>
          <w:sz w:val="28"/>
        </w:rPr>
        <w:t>la biodiversidad. </w:t>
      </w:r>
      <w:r>
        <w:rPr>
          <w:color w:val="FFFFFF"/>
          <w:w w:val="80"/>
          <w:sz w:val="28"/>
        </w:rPr>
        <w:t>Consta de Zonas Especiales de Conservación (ZEC)</w:t>
      </w:r>
      <w:r>
        <w:rPr>
          <w:color w:val="FFFFFF"/>
          <w:spacing w:val="1"/>
          <w:w w:val="80"/>
          <w:sz w:val="28"/>
        </w:rPr>
        <w:t> </w:t>
      </w:r>
      <w:r>
        <w:rPr>
          <w:color w:val="FFFFFF"/>
          <w:w w:val="75"/>
          <w:sz w:val="28"/>
        </w:rPr>
        <w:t>establecidas de acuerdo con la Directiva Hábitats y de Zonas de Especial</w:t>
      </w:r>
      <w:r>
        <w:rPr>
          <w:color w:val="FFFFFF"/>
          <w:spacing w:val="1"/>
          <w:w w:val="75"/>
          <w:sz w:val="28"/>
        </w:rPr>
        <w:t> </w:t>
      </w:r>
      <w:r>
        <w:rPr>
          <w:color w:val="FFFFFF"/>
          <w:w w:val="80"/>
          <w:sz w:val="28"/>
        </w:rPr>
        <w:t>Protección. Su </w:t>
      </w:r>
      <w:r>
        <w:rPr>
          <w:b/>
          <w:color w:val="00AF50"/>
          <w:w w:val="80"/>
          <w:sz w:val="28"/>
        </w:rPr>
        <w:t>finalidad </w:t>
      </w:r>
      <w:r>
        <w:rPr>
          <w:color w:val="FFFFFF"/>
          <w:w w:val="80"/>
          <w:sz w:val="28"/>
        </w:rPr>
        <w:t>es </w:t>
      </w:r>
      <w:r>
        <w:rPr>
          <w:b/>
          <w:color w:val="00AF50"/>
          <w:w w:val="80"/>
          <w:sz w:val="28"/>
        </w:rPr>
        <w:t>asegurar la protección y supervivencia a</w:t>
      </w:r>
      <w:r>
        <w:rPr>
          <w:b/>
          <w:color w:val="00AF50"/>
          <w:spacing w:val="1"/>
          <w:w w:val="80"/>
          <w:sz w:val="28"/>
        </w:rPr>
        <w:t> </w:t>
      </w:r>
      <w:r>
        <w:rPr>
          <w:b/>
          <w:color w:val="00AF50"/>
          <w:w w:val="75"/>
          <w:sz w:val="28"/>
        </w:rPr>
        <w:t>largo plazo de las especies y los tipos de hábitat de la Unión Europea,</w:t>
      </w:r>
      <w:r>
        <w:rPr>
          <w:b/>
          <w:color w:val="00AF50"/>
          <w:spacing w:val="1"/>
          <w:w w:val="75"/>
          <w:sz w:val="28"/>
        </w:rPr>
        <w:t> </w:t>
      </w:r>
      <w:r>
        <w:rPr>
          <w:b/>
          <w:color w:val="00AF50"/>
          <w:spacing w:val="-1"/>
          <w:w w:val="80"/>
          <w:sz w:val="28"/>
        </w:rPr>
        <w:t>contribuyendo</w:t>
      </w:r>
      <w:r>
        <w:rPr>
          <w:b/>
          <w:color w:val="00AF50"/>
          <w:spacing w:val="-4"/>
          <w:w w:val="80"/>
          <w:sz w:val="28"/>
        </w:rPr>
        <w:t> </w:t>
      </w:r>
      <w:r>
        <w:rPr>
          <w:b/>
          <w:color w:val="00AF50"/>
          <w:spacing w:val="-1"/>
          <w:w w:val="80"/>
          <w:sz w:val="28"/>
        </w:rPr>
        <w:t>a detener</w:t>
      </w:r>
      <w:r>
        <w:rPr>
          <w:b/>
          <w:color w:val="00AF50"/>
          <w:spacing w:val="-2"/>
          <w:w w:val="80"/>
          <w:sz w:val="28"/>
        </w:rPr>
        <w:t> </w:t>
      </w:r>
      <w:r>
        <w:rPr>
          <w:b/>
          <w:color w:val="00AF50"/>
          <w:spacing w:val="-1"/>
          <w:w w:val="80"/>
          <w:sz w:val="28"/>
        </w:rPr>
        <w:t>la</w:t>
      </w:r>
      <w:r>
        <w:rPr>
          <w:b/>
          <w:color w:val="00AF50"/>
          <w:spacing w:val="-2"/>
          <w:w w:val="80"/>
          <w:sz w:val="28"/>
        </w:rPr>
        <w:t> </w:t>
      </w:r>
      <w:r>
        <w:rPr>
          <w:b/>
          <w:color w:val="00AF50"/>
          <w:spacing w:val="-1"/>
          <w:w w:val="80"/>
          <w:sz w:val="28"/>
        </w:rPr>
        <w:t>pérdida</w:t>
      </w:r>
      <w:r>
        <w:rPr>
          <w:b/>
          <w:color w:val="00AF50"/>
          <w:spacing w:val="-2"/>
          <w:w w:val="80"/>
          <w:sz w:val="28"/>
        </w:rPr>
        <w:t> </w:t>
      </w:r>
      <w:r>
        <w:rPr>
          <w:b/>
          <w:color w:val="00AF50"/>
          <w:spacing w:val="-1"/>
          <w:w w:val="80"/>
          <w:sz w:val="28"/>
        </w:rPr>
        <w:t>de</w:t>
      </w:r>
      <w:r>
        <w:rPr>
          <w:b/>
          <w:color w:val="00AF50"/>
          <w:spacing w:val="-2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biodiversidad,</w:t>
      </w:r>
      <w:r>
        <w:rPr>
          <w:b/>
          <w:color w:val="00AF50"/>
          <w:spacing w:val="-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protegiendo</w:t>
      </w:r>
      <w:r>
        <w:rPr>
          <w:b/>
          <w:color w:val="00AF50"/>
          <w:spacing w:val="-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a</w:t>
      </w:r>
    </w:p>
    <w:p>
      <w:pPr>
        <w:pStyle w:val="BodyText"/>
        <w:spacing w:line="297" w:lineRule="auto" w:before="1"/>
        <w:ind w:left="11017" w:right="1074"/>
        <w:jc w:val="both"/>
      </w:pPr>
      <w:r>
        <w:rPr>
          <w:b/>
          <w:color w:val="00AF50"/>
          <w:w w:val="75"/>
        </w:rPr>
        <w:t>200 tipos de hábitats y 900 especies con interés comunitario</w:t>
      </w:r>
      <w:r>
        <w:rPr>
          <w:color w:val="FFFFFF"/>
          <w:w w:val="75"/>
        </w:rPr>
        <w:t>. Siendo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75"/>
        </w:rPr>
        <w:t>esto el principal instrumento para la conservación de la naturaleza en la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80"/>
        </w:rPr>
        <w:t>Unión Europea. Y es por ello, que hemos de trabajar conjuntamente</w:t>
      </w:r>
      <w:r>
        <w:rPr>
          <w:color w:val="FFFFFF"/>
          <w:spacing w:val="1"/>
          <w:w w:val="80"/>
        </w:rPr>
        <w:t> </w:t>
      </w:r>
      <w:r>
        <w:rPr>
          <w:color w:val="FFFFFF"/>
          <w:spacing w:val="-1"/>
          <w:w w:val="85"/>
        </w:rPr>
        <w:t>desde la ciudadanía a las administraciones locales, nacionales </w:t>
      </w:r>
      <w:r>
        <w:rPr>
          <w:color w:val="FFFFFF"/>
          <w:w w:val="85"/>
        </w:rPr>
        <w:t>e</w:t>
      </w:r>
      <w:r>
        <w:rPr>
          <w:color w:val="FFFFFF"/>
          <w:spacing w:val="1"/>
          <w:w w:val="85"/>
        </w:rPr>
        <w:t> </w:t>
      </w:r>
      <w:r>
        <w:rPr>
          <w:color w:val="FFFFFF"/>
          <w:w w:val="75"/>
        </w:rPr>
        <w:t>internacionales para velar por la conservación y el uso sostenible de estas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80"/>
        </w:rPr>
        <w:t>áreas, con el fin de garantizar que los sitios se gestionen de forma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75"/>
        </w:rPr>
        <w:t>sostenible, tanto ecológica como económicamente, haciendo partícipes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85"/>
        </w:rPr>
        <w:t>activos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a</w:t>
      </w:r>
      <w:r>
        <w:rPr>
          <w:color w:val="FFFFFF"/>
          <w:spacing w:val="-2"/>
          <w:w w:val="85"/>
        </w:rPr>
        <w:t> </w:t>
      </w:r>
      <w:r>
        <w:rPr>
          <w:color w:val="FFFFFF"/>
          <w:w w:val="85"/>
        </w:rPr>
        <w:t>las</w:t>
      </w:r>
      <w:r>
        <w:rPr>
          <w:color w:val="FFFFFF"/>
          <w:spacing w:val="-2"/>
          <w:w w:val="85"/>
        </w:rPr>
        <w:t> </w:t>
      </w:r>
      <w:r>
        <w:rPr>
          <w:color w:val="FFFFFF"/>
          <w:w w:val="85"/>
        </w:rPr>
        <w:t>personas</w:t>
      </w:r>
      <w:r>
        <w:rPr>
          <w:color w:val="FFFFFF"/>
          <w:spacing w:val="-4"/>
          <w:w w:val="85"/>
        </w:rPr>
        <w:t> </w:t>
      </w:r>
      <w:r>
        <w:rPr>
          <w:color w:val="FFFFFF"/>
          <w:w w:val="85"/>
        </w:rPr>
        <w:t>que</w:t>
      </w:r>
      <w:r>
        <w:rPr>
          <w:color w:val="FFFFFF"/>
          <w:spacing w:val="-1"/>
          <w:w w:val="85"/>
        </w:rPr>
        <w:t> </w:t>
      </w:r>
      <w:r>
        <w:rPr>
          <w:color w:val="FFFFFF"/>
          <w:w w:val="85"/>
        </w:rPr>
        <w:t>desarrollan</w:t>
      </w:r>
      <w:r>
        <w:rPr>
          <w:color w:val="FFFFFF"/>
          <w:spacing w:val="-2"/>
          <w:w w:val="85"/>
        </w:rPr>
        <w:t> </w:t>
      </w:r>
      <w:r>
        <w:rPr>
          <w:color w:val="FFFFFF"/>
          <w:w w:val="85"/>
        </w:rPr>
        <w:t>su</w:t>
      </w:r>
      <w:r>
        <w:rPr>
          <w:color w:val="FFFFFF"/>
          <w:spacing w:val="-2"/>
          <w:w w:val="85"/>
        </w:rPr>
        <w:t> </w:t>
      </w:r>
      <w:r>
        <w:rPr>
          <w:color w:val="FFFFFF"/>
          <w:w w:val="85"/>
        </w:rPr>
        <w:t>día</w:t>
      </w:r>
      <w:r>
        <w:rPr>
          <w:color w:val="FFFFFF"/>
          <w:spacing w:val="-4"/>
          <w:w w:val="85"/>
        </w:rPr>
        <w:t> </w:t>
      </w:r>
      <w:r>
        <w:rPr>
          <w:color w:val="FFFFFF"/>
          <w:w w:val="85"/>
        </w:rPr>
        <w:t>a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día</w:t>
      </w:r>
      <w:r>
        <w:rPr>
          <w:color w:val="FFFFFF"/>
          <w:spacing w:val="-2"/>
          <w:w w:val="85"/>
        </w:rPr>
        <w:t> </w:t>
      </w:r>
      <w:r>
        <w:rPr>
          <w:color w:val="FFFFFF"/>
          <w:w w:val="85"/>
        </w:rPr>
        <w:t>en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estas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zonas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y</w:t>
      </w:r>
      <w:r>
        <w:rPr>
          <w:color w:val="FFFFFF"/>
          <w:spacing w:val="-69"/>
          <w:w w:val="85"/>
        </w:rPr>
        <w:t> </w:t>
      </w:r>
      <w:r>
        <w:rPr>
          <w:color w:val="FFFFFF"/>
          <w:w w:val="75"/>
        </w:rPr>
        <w:t>apostando</w:t>
      </w:r>
      <w:r>
        <w:rPr>
          <w:color w:val="FFFFFF"/>
          <w:spacing w:val="-9"/>
          <w:w w:val="75"/>
        </w:rPr>
        <w:t> </w:t>
      </w:r>
      <w:r>
        <w:rPr>
          <w:color w:val="FFFFFF"/>
          <w:w w:val="75"/>
        </w:rPr>
        <w:t>por</w:t>
      </w:r>
      <w:r>
        <w:rPr>
          <w:color w:val="FFFFFF"/>
          <w:spacing w:val="-8"/>
          <w:w w:val="75"/>
        </w:rPr>
        <w:t> </w:t>
      </w:r>
      <w:r>
        <w:rPr>
          <w:color w:val="FFFFFF"/>
          <w:w w:val="75"/>
        </w:rPr>
        <w:t>una</w:t>
      </w:r>
      <w:r>
        <w:rPr>
          <w:color w:val="FFFFFF"/>
          <w:spacing w:val="-6"/>
          <w:w w:val="75"/>
        </w:rPr>
        <w:t> </w:t>
      </w:r>
      <w:r>
        <w:rPr>
          <w:color w:val="FFFFFF"/>
          <w:w w:val="75"/>
        </w:rPr>
        <w:t>co-gobernanza</w:t>
      </w:r>
      <w:r>
        <w:rPr>
          <w:color w:val="FFFFFF"/>
          <w:spacing w:val="-13"/>
          <w:w w:val="75"/>
        </w:rPr>
        <w:t> </w:t>
      </w:r>
      <w:r>
        <w:rPr>
          <w:color w:val="FFFFFF"/>
          <w:w w:val="75"/>
        </w:rPr>
        <w:t>en</w:t>
      </w:r>
      <w:r>
        <w:rPr>
          <w:color w:val="FFFFFF"/>
          <w:spacing w:val="-8"/>
          <w:w w:val="75"/>
        </w:rPr>
        <w:t> </w:t>
      </w:r>
      <w:r>
        <w:rPr>
          <w:color w:val="FFFFFF"/>
          <w:w w:val="75"/>
        </w:rPr>
        <w:t>la</w:t>
      </w:r>
      <w:r>
        <w:rPr>
          <w:color w:val="FFFFFF"/>
          <w:spacing w:val="-5"/>
          <w:w w:val="75"/>
        </w:rPr>
        <w:t> </w:t>
      </w:r>
      <w:r>
        <w:rPr>
          <w:color w:val="FFFFFF"/>
          <w:w w:val="75"/>
        </w:rPr>
        <w:t>gestión</w:t>
      </w:r>
      <w:r>
        <w:rPr>
          <w:color w:val="FFFFFF"/>
          <w:spacing w:val="-11"/>
          <w:w w:val="75"/>
        </w:rPr>
        <w:t> </w:t>
      </w:r>
      <w:r>
        <w:rPr>
          <w:color w:val="FFFFFF"/>
          <w:w w:val="75"/>
        </w:rPr>
        <w:t>de</w:t>
      </w:r>
      <w:r>
        <w:rPr>
          <w:color w:val="FFFFFF"/>
          <w:spacing w:val="-8"/>
          <w:w w:val="75"/>
        </w:rPr>
        <w:t> </w:t>
      </w:r>
      <w:r>
        <w:rPr>
          <w:color w:val="FFFFFF"/>
          <w:w w:val="75"/>
        </w:rPr>
        <w:t>estas.</w:t>
      </w:r>
    </w:p>
    <w:p>
      <w:pPr>
        <w:pStyle w:val="Heading5"/>
        <w:spacing w:line="297" w:lineRule="auto" w:before="162"/>
        <w:ind w:left="11017" w:right="1075" w:firstLine="0"/>
        <w:jc w:val="both"/>
      </w:pPr>
      <w:r>
        <w:rPr>
          <w:b w:val="0"/>
          <w:color w:val="FFFFFF"/>
          <w:w w:val="80"/>
        </w:rPr>
        <w:t>Por tal motivo se crea el proyecto “</w:t>
      </w:r>
      <w:r>
        <w:rPr>
          <w:color w:val="FFFF00"/>
          <w:w w:val="80"/>
        </w:rPr>
        <w:t>ZEC</w:t>
      </w:r>
      <w:r>
        <w:rPr>
          <w:color w:val="00AF50"/>
          <w:w w:val="80"/>
        </w:rPr>
        <w:t>onsciente</w:t>
      </w:r>
      <w:r>
        <w:rPr>
          <w:b w:val="0"/>
          <w:color w:val="FFFFFF"/>
          <w:w w:val="80"/>
        </w:rPr>
        <w:t>”, un </w:t>
      </w:r>
      <w:r>
        <w:rPr>
          <w:color w:val="00AF50"/>
          <w:w w:val="80"/>
        </w:rPr>
        <w:t>programa con</w:t>
      </w:r>
      <w:r>
        <w:rPr>
          <w:color w:val="00AF50"/>
          <w:spacing w:val="1"/>
          <w:w w:val="80"/>
        </w:rPr>
        <w:t> </w:t>
      </w:r>
      <w:r>
        <w:rPr>
          <w:color w:val="00AF50"/>
          <w:w w:val="80"/>
        </w:rPr>
        <w:t>multitud de actividades de carácter medioambiental, educativo,</w:t>
      </w:r>
      <w:r>
        <w:rPr>
          <w:color w:val="00AF50"/>
          <w:spacing w:val="1"/>
          <w:w w:val="80"/>
        </w:rPr>
        <w:t> </w:t>
      </w:r>
      <w:r>
        <w:rPr>
          <w:color w:val="00AF50"/>
          <w:w w:val="75"/>
        </w:rPr>
        <w:t>cultural e interés turístico, que a lo largo de este año 2023 pretense</w:t>
      </w:r>
      <w:r>
        <w:rPr>
          <w:color w:val="00AF50"/>
          <w:spacing w:val="1"/>
          <w:w w:val="75"/>
        </w:rPr>
        <w:t> </w:t>
      </w:r>
      <w:r>
        <w:rPr>
          <w:color w:val="00AF50"/>
          <w:w w:val="75"/>
        </w:rPr>
        <w:t>seguir</w:t>
      </w:r>
      <w:r>
        <w:rPr>
          <w:color w:val="00AF50"/>
          <w:spacing w:val="-11"/>
          <w:w w:val="75"/>
        </w:rPr>
        <w:t> </w:t>
      </w:r>
      <w:r>
        <w:rPr>
          <w:color w:val="00AF50"/>
          <w:w w:val="75"/>
        </w:rPr>
        <w:t>desarrollándose</w:t>
      </w:r>
      <w:r>
        <w:rPr>
          <w:color w:val="00AF50"/>
          <w:spacing w:val="-7"/>
          <w:w w:val="75"/>
        </w:rPr>
        <w:t> </w:t>
      </w:r>
      <w:r>
        <w:rPr>
          <w:color w:val="00AF50"/>
          <w:w w:val="75"/>
        </w:rPr>
        <w:t>en</w:t>
      </w:r>
      <w:r>
        <w:rPr>
          <w:color w:val="00AF50"/>
          <w:spacing w:val="-10"/>
          <w:w w:val="75"/>
        </w:rPr>
        <w:t> </w:t>
      </w:r>
      <w:r>
        <w:rPr>
          <w:color w:val="00AF50"/>
          <w:w w:val="75"/>
        </w:rPr>
        <w:t>el</w:t>
      </w:r>
      <w:r>
        <w:rPr>
          <w:color w:val="00AF50"/>
          <w:spacing w:val="-10"/>
          <w:w w:val="75"/>
        </w:rPr>
        <w:t> </w:t>
      </w:r>
      <w:r>
        <w:rPr>
          <w:color w:val="00AF50"/>
          <w:w w:val="75"/>
        </w:rPr>
        <w:t>municipio.</w:t>
      </w:r>
    </w:p>
    <w:p>
      <w:pPr>
        <w:spacing w:after="0" w:line="297" w:lineRule="auto"/>
        <w:jc w:val="both"/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70"/>
        <w:ind w:left="10278" w:right="0" w:firstLine="0"/>
        <w:jc w:val="left"/>
        <w:rPr>
          <w:b/>
          <w:sz w:val="28"/>
        </w:rPr>
      </w:pPr>
      <w:r>
        <w:rPr/>
        <w:pict>
          <v:group style="position:absolute;margin-left:60.720001pt;margin-top:-71.294495pt;width:418.6pt;height:420pt;mso-position-horizontal-relative:page;mso-position-vertical-relative:paragraph;z-index:15732736" coordorigin="1214,-1426" coordsize="8372,8400">
            <v:rect style="position:absolute;left:1214;top:-1426;width:8372;height:8400" filled="true" fillcolor="#000000" stroked="false">
              <v:fill type="solid"/>
            </v:rect>
            <v:line style="position:absolute" from="2524,4597" to="4053,4597" stroked="true" strokeweight="2.5pt" strokecolor="#ffffff">
              <v:stroke dashstyle="solid"/>
            </v:line>
            <v:shape style="position:absolute;left:1214;top:-1426;width:8372;height:84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before="490"/>
                      <w:ind w:left="141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0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Diapositiva 8: 2021" w:id="8"/>
      <w:bookmarkEnd w:id="8"/>
      <w:r>
        <w:rPr/>
      </w:r>
      <w:r>
        <w:rPr>
          <w:b/>
          <w:w w:val="80"/>
          <w:sz w:val="28"/>
        </w:rPr>
        <w:t>Un</w:t>
      </w:r>
      <w:r>
        <w:rPr>
          <w:b/>
          <w:spacing w:val="48"/>
          <w:w w:val="80"/>
          <w:sz w:val="28"/>
        </w:rPr>
        <w:t> </w:t>
      </w:r>
      <w:r>
        <w:rPr>
          <w:b/>
          <w:w w:val="80"/>
          <w:sz w:val="28"/>
        </w:rPr>
        <w:t>proyecto</w:t>
      </w:r>
      <w:r>
        <w:rPr>
          <w:b/>
          <w:spacing w:val="49"/>
          <w:w w:val="80"/>
          <w:sz w:val="28"/>
        </w:rPr>
        <w:t> </w:t>
      </w:r>
      <w:r>
        <w:rPr>
          <w:b/>
          <w:w w:val="80"/>
          <w:sz w:val="28"/>
        </w:rPr>
        <w:t>consolidado</w:t>
      </w:r>
      <w:r>
        <w:rPr>
          <w:b/>
          <w:spacing w:val="49"/>
          <w:w w:val="80"/>
          <w:sz w:val="28"/>
        </w:rPr>
        <w:t> </w:t>
      </w:r>
      <w:r>
        <w:rPr>
          <w:b/>
          <w:w w:val="80"/>
          <w:sz w:val="28"/>
        </w:rPr>
        <w:t>dentro</w:t>
      </w:r>
      <w:r>
        <w:rPr>
          <w:b/>
          <w:spacing w:val="48"/>
          <w:w w:val="80"/>
          <w:sz w:val="28"/>
        </w:rPr>
        <w:t> </w:t>
      </w:r>
      <w:r>
        <w:rPr>
          <w:b/>
          <w:w w:val="80"/>
          <w:sz w:val="28"/>
        </w:rPr>
        <w:t>del</w:t>
      </w:r>
      <w:r>
        <w:rPr>
          <w:b/>
          <w:spacing w:val="49"/>
          <w:w w:val="80"/>
          <w:sz w:val="28"/>
        </w:rPr>
        <w:t> </w:t>
      </w:r>
      <w:r>
        <w:rPr>
          <w:b/>
          <w:w w:val="80"/>
          <w:sz w:val="28"/>
        </w:rPr>
        <w:t>municipio</w:t>
      </w:r>
      <w:r>
        <w:rPr>
          <w:b/>
          <w:spacing w:val="49"/>
          <w:w w:val="80"/>
          <w:sz w:val="28"/>
        </w:rPr>
        <w:t> </w:t>
      </w:r>
      <w:r>
        <w:rPr>
          <w:b/>
          <w:w w:val="80"/>
          <w:sz w:val="28"/>
        </w:rPr>
        <w:t>con</w:t>
      </w:r>
      <w:r>
        <w:rPr>
          <w:b/>
          <w:spacing w:val="48"/>
          <w:w w:val="80"/>
          <w:sz w:val="28"/>
        </w:rPr>
        <w:t> </w:t>
      </w:r>
      <w:r>
        <w:rPr>
          <w:b/>
          <w:w w:val="80"/>
          <w:sz w:val="28"/>
        </w:rPr>
        <w:t>una</w:t>
      </w:r>
      <w:r>
        <w:rPr>
          <w:b/>
          <w:spacing w:val="48"/>
          <w:w w:val="80"/>
          <w:sz w:val="28"/>
        </w:rPr>
        <w:t> </w:t>
      </w:r>
      <w:r>
        <w:rPr>
          <w:b/>
          <w:w w:val="80"/>
          <w:sz w:val="28"/>
        </w:rPr>
        <w:t>trayectoria</w:t>
      </w:r>
    </w:p>
    <w:p>
      <w:pPr>
        <w:pStyle w:val="Heading5"/>
        <w:ind w:left="10278" w:firstLine="0"/>
      </w:pPr>
      <w:r>
        <w:rPr>
          <w:w w:val="90"/>
        </w:rPr>
        <w:t>ascendente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tabs>
          <w:tab w:pos="10818" w:val="left" w:leader="none"/>
        </w:tabs>
        <w:spacing w:line="254" w:lineRule="auto" w:before="1"/>
        <w:ind w:left="10818" w:right="1537" w:hanging="541"/>
      </w:pPr>
      <w:r>
        <w:rPr>
          <w:rFonts w:ascii="Calibri"/>
          <w:w w:val="90"/>
        </w:rPr>
        <w:t>-</w:t>
        <w:tab/>
      </w:r>
      <w:r>
        <w:rPr>
          <w:w w:val="75"/>
        </w:rPr>
        <w:t>Durante</w:t>
      </w:r>
      <w:r>
        <w:rPr>
          <w:spacing w:val="12"/>
          <w:w w:val="75"/>
        </w:rPr>
        <w:t> </w:t>
      </w:r>
      <w:r>
        <w:rPr>
          <w:w w:val="75"/>
        </w:rPr>
        <w:t>el</w:t>
      </w:r>
      <w:r>
        <w:rPr>
          <w:spacing w:val="11"/>
          <w:w w:val="75"/>
        </w:rPr>
        <w:t> </w:t>
      </w:r>
      <w:r>
        <w:rPr>
          <w:b/>
          <w:w w:val="75"/>
        </w:rPr>
        <w:t>2021</w:t>
      </w:r>
      <w:r>
        <w:rPr>
          <w:b/>
          <w:spacing w:val="14"/>
          <w:w w:val="75"/>
        </w:rPr>
        <w:t> </w:t>
      </w:r>
      <w:r>
        <w:rPr>
          <w:w w:val="75"/>
        </w:rPr>
        <w:t>se</w:t>
      </w:r>
      <w:r>
        <w:rPr>
          <w:spacing w:val="11"/>
          <w:w w:val="75"/>
        </w:rPr>
        <w:t> </w:t>
      </w:r>
      <w:r>
        <w:rPr>
          <w:w w:val="75"/>
        </w:rPr>
        <w:t>elaboraron</w:t>
      </w:r>
      <w:r>
        <w:rPr>
          <w:spacing w:val="13"/>
          <w:w w:val="75"/>
        </w:rPr>
        <w:t> </w:t>
      </w:r>
      <w:r>
        <w:rPr>
          <w:w w:val="75"/>
        </w:rPr>
        <w:t>los</w:t>
      </w:r>
      <w:r>
        <w:rPr>
          <w:spacing w:val="14"/>
          <w:w w:val="75"/>
        </w:rPr>
        <w:t> </w:t>
      </w:r>
      <w:r>
        <w:rPr>
          <w:w w:val="75"/>
        </w:rPr>
        <w:t>principales</w:t>
      </w:r>
      <w:r>
        <w:rPr>
          <w:spacing w:val="8"/>
          <w:w w:val="75"/>
        </w:rPr>
        <w:t> </w:t>
      </w:r>
      <w:r>
        <w:rPr>
          <w:w w:val="75"/>
        </w:rPr>
        <w:t>materiales</w:t>
      </w:r>
      <w:r>
        <w:rPr>
          <w:spacing w:val="11"/>
          <w:w w:val="75"/>
        </w:rPr>
        <w:t> </w:t>
      </w:r>
      <w:r>
        <w:rPr>
          <w:w w:val="75"/>
        </w:rPr>
        <w:t>divulgativos</w:t>
      </w:r>
      <w:r>
        <w:rPr>
          <w:spacing w:val="15"/>
          <w:w w:val="75"/>
        </w:rPr>
        <w:t> </w:t>
      </w:r>
      <w:r>
        <w:rPr>
          <w:w w:val="75"/>
        </w:rPr>
        <w:t>y</w:t>
      </w:r>
      <w:r>
        <w:rPr>
          <w:spacing w:val="-60"/>
          <w:w w:val="75"/>
        </w:rPr>
        <w:t> </w:t>
      </w:r>
      <w:r>
        <w:rPr>
          <w:w w:val="75"/>
        </w:rPr>
        <w:t>herramientas</w:t>
      </w:r>
      <w:r>
        <w:rPr>
          <w:spacing w:val="-11"/>
          <w:w w:val="75"/>
        </w:rPr>
        <w:t> </w:t>
      </w:r>
      <w:r>
        <w:rPr>
          <w:w w:val="75"/>
        </w:rPr>
        <w:t>audiovisuales,</w:t>
      </w:r>
      <w:r>
        <w:rPr>
          <w:spacing w:val="-8"/>
          <w:w w:val="75"/>
        </w:rPr>
        <w:t> </w:t>
      </w:r>
      <w:r>
        <w:rPr>
          <w:w w:val="75"/>
        </w:rPr>
        <w:t>ejes</w:t>
      </w:r>
      <w:r>
        <w:rPr>
          <w:spacing w:val="-10"/>
          <w:w w:val="75"/>
        </w:rPr>
        <w:t> </w:t>
      </w:r>
      <w:r>
        <w:rPr>
          <w:w w:val="75"/>
        </w:rPr>
        <w:t>en</w:t>
      </w:r>
      <w:r>
        <w:rPr>
          <w:spacing w:val="-5"/>
          <w:w w:val="75"/>
        </w:rPr>
        <w:t> </w:t>
      </w:r>
      <w:r>
        <w:rPr>
          <w:w w:val="75"/>
        </w:rPr>
        <w:t>los</w:t>
      </w:r>
      <w:r>
        <w:rPr>
          <w:spacing w:val="-3"/>
          <w:w w:val="75"/>
        </w:rPr>
        <w:t> </w:t>
      </w:r>
      <w:r>
        <w:rPr>
          <w:w w:val="75"/>
        </w:rPr>
        <w:t>que</w:t>
      </w:r>
      <w:r>
        <w:rPr>
          <w:spacing w:val="-10"/>
          <w:w w:val="75"/>
        </w:rPr>
        <w:t> </w:t>
      </w:r>
      <w:r>
        <w:rPr>
          <w:w w:val="75"/>
        </w:rPr>
        <w:t>se</w:t>
      </w:r>
      <w:r>
        <w:rPr>
          <w:spacing w:val="-4"/>
          <w:w w:val="75"/>
        </w:rPr>
        <w:t> </w:t>
      </w:r>
      <w:r>
        <w:rPr>
          <w:w w:val="75"/>
        </w:rPr>
        <w:t>apoya</w:t>
      </w:r>
      <w:r>
        <w:rPr>
          <w:spacing w:val="-6"/>
          <w:w w:val="75"/>
        </w:rPr>
        <w:t> </w:t>
      </w:r>
      <w:r>
        <w:rPr>
          <w:w w:val="75"/>
        </w:rPr>
        <w:t>el</w:t>
      </w:r>
      <w:r>
        <w:rPr>
          <w:spacing w:val="-5"/>
          <w:w w:val="75"/>
        </w:rPr>
        <w:t> </w:t>
      </w:r>
      <w:r>
        <w:rPr>
          <w:w w:val="75"/>
        </w:rPr>
        <w:t>proyecto.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10818" w:val="left" w:leader="none"/>
          <w:tab w:pos="10819" w:val="left" w:leader="none"/>
        </w:tabs>
        <w:spacing w:line="264" w:lineRule="auto" w:before="0" w:after="0"/>
        <w:ind w:left="10818" w:right="2929" w:hanging="541"/>
        <w:jc w:val="left"/>
        <w:rPr>
          <w:sz w:val="28"/>
        </w:rPr>
      </w:pPr>
      <w:r>
        <w:rPr>
          <w:w w:val="75"/>
          <w:sz w:val="28"/>
        </w:rPr>
        <w:t>Documental ZECosnciente</w:t>
      </w:r>
      <w:r>
        <w:rPr>
          <w:spacing w:val="1"/>
          <w:w w:val="75"/>
          <w:sz w:val="28"/>
        </w:rPr>
        <w:t> </w:t>
      </w:r>
      <w:r>
        <w:rPr>
          <w:w w:val="75"/>
          <w:sz w:val="28"/>
        </w:rPr>
        <w:t>-</w:t>
      </w:r>
      <w:r>
        <w:rPr>
          <w:color w:val="1F855C"/>
          <w:spacing w:val="1"/>
          <w:w w:val="75"/>
          <w:sz w:val="28"/>
        </w:rPr>
        <w:t> </w:t>
      </w:r>
      <w:hyperlink r:id="rId10">
        <w:r>
          <w:rPr>
            <w:color w:val="1F855C"/>
            <w:w w:val="75"/>
            <w:sz w:val="28"/>
            <w:u w:val="single" w:color="1F855C"/>
          </w:rPr>
          <w:t>https://www.youtube.com/watch?v=8xl_vUvTncA&amp;t=99s</w:t>
        </w:r>
      </w:hyperlink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2"/>
        </w:numPr>
        <w:tabs>
          <w:tab w:pos="10818" w:val="left" w:leader="none"/>
          <w:tab w:pos="10819" w:val="left" w:leader="none"/>
        </w:tabs>
        <w:spacing w:line="264" w:lineRule="auto" w:before="0" w:after="0"/>
        <w:ind w:left="10818" w:right="1978" w:hanging="541"/>
        <w:jc w:val="left"/>
        <w:rPr>
          <w:sz w:val="28"/>
        </w:rPr>
      </w:pPr>
      <w:r>
        <w:rPr>
          <w:w w:val="80"/>
          <w:sz w:val="28"/>
        </w:rPr>
        <w:t>Presentación ZEConsciente –</w:t>
      </w:r>
      <w:r>
        <w:rPr>
          <w:color w:val="1F855C"/>
          <w:spacing w:val="1"/>
          <w:w w:val="80"/>
          <w:sz w:val="28"/>
        </w:rPr>
        <w:t> </w:t>
      </w:r>
      <w:hyperlink r:id="rId11">
        <w:r>
          <w:rPr>
            <w:color w:val="1F855C"/>
            <w:w w:val="75"/>
            <w:sz w:val="28"/>
            <w:u w:val="single" w:color="1F855C"/>
          </w:rPr>
          <w:t>https://view.genial.ly/615f764e048b2f0debd1a7bd/presentation-</w:t>
        </w:r>
      </w:hyperlink>
      <w:r>
        <w:rPr>
          <w:color w:val="1F855C"/>
          <w:spacing w:val="1"/>
          <w:w w:val="75"/>
          <w:sz w:val="28"/>
        </w:rPr>
        <w:t> </w:t>
      </w:r>
      <w:hyperlink r:id="rId11">
        <w:r>
          <w:rPr>
            <w:color w:val="1F855C"/>
            <w:sz w:val="28"/>
            <w:u w:val="single" w:color="1F855C"/>
          </w:rPr>
          <w:t>zeconsciente</w:t>
        </w:r>
      </w:hyperlink>
    </w:p>
    <w:p>
      <w:pPr>
        <w:spacing w:after="0" w:line="264" w:lineRule="auto"/>
        <w:jc w:val="left"/>
        <w:rPr>
          <w:sz w:val="28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66" w:lineRule="auto" w:before="107"/>
        <w:ind w:left="10116" w:right="1699"/>
        <w:jc w:val="both"/>
      </w:pPr>
      <w:r>
        <w:rPr/>
        <w:pict>
          <v:group style="position:absolute;margin-left:60.720001pt;margin-top:-15.05448pt;width:418.6pt;height:420pt;mso-position-horizontal-relative:page;mso-position-vertical-relative:paragraph;z-index:15733248" coordorigin="1214,-301" coordsize="8372,8400">
            <v:rect style="position:absolute;left:1214;top:-302;width:8372;height:8400" filled="true" fillcolor="#000000" stroked="false">
              <v:fill type="solid"/>
            </v:rect>
            <v:line style="position:absolute" from="2524,5722" to="4053,5722" stroked="true" strokeweight="2.5pt" strokecolor="#ffffff">
              <v:stroke dashstyle="solid"/>
            </v:line>
            <v:shape style="position:absolute;left:1214;top:-302;width:8372;height:84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before="490"/>
                      <w:ind w:left="141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0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Diapositiva 9: 2022" w:id="9"/>
      <w:bookmarkEnd w:id="9"/>
      <w:r>
        <w:rPr/>
      </w:r>
      <w:r>
        <w:rPr>
          <w:w w:val="80"/>
        </w:rPr>
        <w:t>En el </w:t>
      </w:r>
      <w:r>
        <w:rPr>
          <w:b/>
          <w:w w:val="80"/>
        </w:rPr>
        <w:t>2022 </w:t>
      </w:r>
      <w:r>
        <w:rPr>
          <w:w w:val="80"/>
        </w:rPr>
        <w:t>se elaboró un calendario anual de acciones muy diversas y</w:t>
      </w:r>
      <w:r>
        <w:rPr>
          <w:spacing w:val="1"/>
          <w:w w:val="80"/>
        </w:rPr>
        <w:t> </w:t>
      </w:r>
      <w:r>
        <w:rPr>
          <w:w w:val="85"/>
        </w:rPr>
        <w:t>completas destinadas a todos los perfiles de públicos y abarcando</w:t>
      </w:r>
      <w:r>
        <w:rPr>
          <w:spacing w:val="1"/>
          <w:w w:val="85"/>
        </w:rPr>
        <w:t> </w:t>
      </w:r>
      <w:r>
        <w:rPr>
          <w:w w:val="75"/>
        </w:rPr>
        <w:t>diferentes</w:t>
      </w:r>
      <w:r>
        <w:rPr>
          <w:spacing w:val="-19"/>
          <w:w w:val="75"/>
        </w:rPr>
        <w:t> </w:t>
      </w:r>
      <w:r>
        <w:rPr>
          <w:w w:val="75"/>
        </w:rPr>
        <w:t>ámbitos</w:t>
      </w:r>
      <w:r>
        <w:rPr>
          <w:spacing w:val="-11"/>
          <w:w w:val="75"/>
        </w:rPr>
        <w:t> </w:t>
      </w:r>
      <w:r>
        <w:rPr>
          <w:w w:val="75"/>
        </w:rPr>
        <w:t>de</w:t>
      </w:r>
      <w:r>
        <w:rPr>
          <w:spacing w:val="-11"/>
          <w:w w:val="75"/>
        </w:rPr>
        <w:t> </w:t>
      </w:r>
      <w:r>
        <w:rPr>
          <w:w w:val="75"/>
        </w:rPr>
        <w:t>actuación:</w:t>
      </w:r>
    </w:p>
    <w:p>
      <w:pPr>
        <w:pStyle w:val="Heading5"/>
        <w:numPr>
          <w:ilvl w:val="0"/>
          <w:numId w:val="3"/>
        </w:numPr>
        <w:tabs>
          <w:tab w:pos="10657" w:val="left" w:leader="none"/>
        </w:tabs>
        <w:spacing w:line="240" w:lineRule="auto" w:before="137" w:after="0"/>
        <w:ind w:left="10656" w:right="0" w:hanging="541"/>
        <w:jc w:val="both"/>
        <w:rPr>
          <w:rFonts w:ascii="Symbol" w:hAnsi="Symbol"/>
          <w:b w:val="0"/>
          <w:color w:val="00AF50"/>
        </w:rPr>
      </w:pPr>
      <w:r>
        <w:rPr>
          <w:color w:val="00AF50"/>
          <w:w w:val="75"/>
        </w:rPr>
        <w:t>Proyecciones</w:t>
      </w:r>
      <w:r>
        <w:rPr>
          <w:color w:val="00AF50"/>
          <w:spacing w:val="20"/>
          <w:w w:val="75"/>
        </w:rPr>
        <w:t> </w:t>
      </w:r>
      <w:r>
        <w:rPr>
          <w:color w:val="00AF50"/>
          <w:w w:val="75"/>
        </w:rPr>
        <w:t>del</w:t>
      </w:r>
      <w:r>
        <w:rPr>
          <w:color w:val="00AF50"/>
          <w:spacing w:val="28"/>
          <w:w w:val="75"/>
        </w:rPr>
        <w:t> </w:t>
      </w:r>
      <w:r>
        <w:rPr>
          <w:color w:val="00AF50"/>
          <w:w w:val="75"/>
        </w:rPr>
        <w:t>documental</w:t>
      </w:r>
      <w:r>
        <w:rPr>
          <w:color w:val="00AF50"/>
          <w:spacing w:val="19"/>
          <w:w w:val="75"/>
        </w:rPr>
        <w:t> </w:t>
      </w:r>
      <w:r>
        <w:rPr>
          <w:color w:val="FFC000"/>
          <w:w w:val="75"/>
        </w:rPr>
        <w:t>ZEC</w:t>
      </w:r>
      <w:r>
        <w:rPr>
          <w:color w:val="00AF50"/>
          <w:w w:val="75"/>
        </w:rPr>
        <w:t>onsciente</w:t>
      </w:r>
      <w:r>
        <w:rPr>
          <w:b w:val="0"/>
          <w:w w:val="75"/>
        </w:rPr>
        <w:t>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0657" w:val="left" w:leader="none"/>
        </w:tabs>
        <w:spacing w:line="264" w:lineRule="auto" w:before="0" w:after="0"/>
        <w:ind w:left="10656" w:right="1699" w:hanging="541"/>
        <w:jc w:val="both"/>
        <w:rPr>
          <w:rFonts w:ascii="Symbol" w:hAnsi="Symbol"/>
          <w:sz w:val="28"/>
        </w:rPr>
      </w:pPr>
      <w:r>
        <w:rPr>
          <w:spacing w:val="-1"/>
          <w:w w:val="80"/>
          <w:sz w:val="28"/>
        </w:rPr>
        <w:t>Asesoramiento, redacción de textos relacionados con los hábitats </w:t>
      </w:r>
      <w:r>
        <w:rPr>
          <w:w w:val="80"/>
          <w:sz w:val="28"/>
        </w:rPr>
        <w:t>de</w:t>
      </w:r>
      <w:r>
        <w:rPr>
          <w:spacing w:val="-65"/>
          <w:w w:val="80"/>
          <w:sz w:val="28"/>
        </w:rPr>
        <w:t> </w:t>
      </w:r>
      <w:r>
        <w:rPr>
          <w:w w:val="80"/>
          <w:sz w:val="28"/>
        </w:rPr>
        <w:t>interés comunitario y aportación fotográfica a la nueva web del</w:t>
      </w:r>
      <w:r>
        <w:rPr>
          <w:spacing w:val="1"/>
          <w:w w:val="80"/>
          <w:sz w:val="28"/>
        </w:rPr>
        <w:t> </w:t>
      </w:r>
      <w:r>
        <w:rPr>
          <w:w w:val="85"/>
          <w:sz w:val="28"/>
        </w:rPr>
        <w:t>ayuntamiento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destinada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al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proyecto</w:t>
      </w:r>
      <w:r>
        <w:rPr>
          <w:spacing w:val="1"/>
          <w:w w:val="85"/>
          <w:sz w:val="28"/>
        </w:rPr>
        <w:t> </w:t>
      </w:r>
      <w:r>
        <w:rPr>
          <w:b/>
          <w:color w:val="FFC000"/>
          <w:w w:val="85"/>
          <w:sz w:val="28"/>
        </w:rPr>
        <w:t>ZEC</w:t>
      </w:r>
      <w:r>
        <w:rPr>
          <w:color w:val="00AF50"/>
          <w:w w:val="85"/>
          <w:sz w:val="28"/>
        </w:rPr>
        <w:t>consciente</w:t>
      </w:r>
      <w:r>
        <w:rPr>
          <w:color w:val="00AF50"/>
          <w:spacing w:val="1"/>
          <w:w w:val="85"/>
          <w:sz w:val="28"/>
        </w:rPr>
        <w:t> </w:t>
      </w:r>
      <w:r>
        <w:rPr>
          <w:color w:val="00AF50"/>
          <w:w w:val="75"/>
          <w:sz w:val="28"/>
        </w:rPr>
        <w:t>(</w:t>
      </w:r>
      <w:hyperlink r:id="rId12">
        <w:r>
          <w:rPr>
            <w:b/>
            <w:color w:val="00AF50"/>
            <w:w w:val="75"/>
            <w:sz w:val="28"/>
            <w:u w:val="single" w:color="00AF50"/>
          </w:rPr>
          <w:t>https://www.puertodelcarmen.com/programacion-zeconsciente/</w:t>
        </w:r>
      </w:hyperlink>
      <w:r>
        <w:rPr>
          <w:color w:val="00AF50"/>
          <w:w w:val="75"/>
          <w:sz w:val="28"/>
        </w:rPr>
        <w:t>).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10657" w:val="left" w:leader="none"/>
        </w:tabs>
        <w:spacing w:line="264" w:lineRule="auto" w:before="0" w:after="0"/>
        <w:ind w:left="10656" w:right="1699" w:hanging="541"/>
        <w:jc w:val="both"/>
        <w:rPr>
          <w:rFonts w:ascii="Symbol" w:hAnsi="Symbol"/>
          <w:sz w:val="28"/>
        </w:rPr>
      </w:pPr>
      <w:r>
        <w:rPr>
          <w:w w:val="80"/>
          <w:sz w:val="28"/>
        </w:rPr>
        <w:t>Asistencia al </w:t>
      </w:r>
      <w:r>
        <w:rPr>
          <w:b/>
          <w:color w:val="00AF50"/>
          <w:w w:val="80"/>
          <w:sz w:val="28"/>
        </w:rPr>
        <w:t>Congreso Hermes 2022</w:t>
      </w:r>
      <w:r>
        <w:rPr>
          <w:w w:val="80"/>
          <w:sz w:val="28"/>
        </w:rPr>
        <w:t>, de comunicación y medios</w:t>
      </w:r>
      <w:r>
        <w:rPr>
          <w:spacing w:val="1"/>
          <w:w w:val="80"/>
          <w:sz w:val="28"/>
        </w:rPr>
        <w:t> </w:t>
      </w:r>
      <w:r>
        <w:rPr>
          <w:w w:val="90"/>
          <w:sz w:val="28"/>
        </w:rPr>
        <w:t>audiovisuales.</w:t>
      </w:r>
    </w:p>
    <w:p>
      <w:pPr>
        <w:pStyle w:val="BodyText"/>
        <w:spacing w:before="5"/>
        <w:rPr>
          <w:sz w:val="29"/>
        </w:rPr>
      </w:pPr>
    </w:p>
    <w:p>
      <w:pPr>
        <w:pStyle w:val="Heading5"/>
        <w:numPr>
          <w:ilvl w:val="0"/>
          <w:numId w:val="3"/>
        </w:numPr>
        <w:tabs>
          <w:tab w:pos="10657" w:val="left" w:leader="none"/>
        </w:tabs>
        <w:spacing w:line="240" w:lineRule="auto" w:before="1" w:after="0"/>
        <w:ind w:left="10656" w:right="0" w:hanging="541"/>
        <w:jc w:val="both"/>
        <w:rPr>
          <w:rFonts w:ascii="Symbol" w:hAnsi="Symbol"/>
          <w:b w:val="0"/>
          <w:color w:val="00AF50"/>
        </w:rPr>
      </w:pPr>
      <w:r>
        <w:rPr>
          <w:color w:val="00AF50"/>
          <w:w w:val="75"/>
        </w:rPr>
        <w:t>Talleres</w:t>
      </w:r>
      <w:r>
        <w:rPr>
          <w:color w:val="00AF50"/>
          <w:spacing w:val="1"/>
          <w:w w:val="75"/>
        </w:rPr>
        <w:t> </w:t>
      </w:r>
      <w:r>
        <w:rPr>
          <w:color w:val="00AF50"/>
          <w:w w:val="75"/>
        </w:rPr>
        <w:t>en las</w:t>
      </w:r>
      <w:r>
        <w:rPr>
          <w:color w:val="00AF50"/>
          <w:spacing w:val="2"/>
          <w:w w:val="75"/>
        </w:rPr>
        <w:t> </w:t>
      </w:r>
      <w:r>
        <w:rPr>
          <w:color w:val="00AF50"/>
          <w:w w:val="75"/>
        </w:rPr>
        <w:t>playas</w:t>
      </w:r>
      <w:r>
        <w:rPr>
          <w:color w:val="00AF50"/>
          <w:spacing w:val="-3"/>
          <w:w w:val="75"/>
        </w:rPr>
        <w:t> </w:t>
      </w:r>
      <w:r>
        <w:rPr>
          <w:color w:val="00AF50"/>
          <w:w w:val="75"/>
        </w:rPr>
        <w:t>de</w:t>
      </w:r>
      <w:r>
        <w:rPr>
          <w:color w:val="00AF50"/>
          <w:spacing w:val="-1"/>
          <w:w w:val="75"/>
        </w:rPr>
        <w:t> </w:t>
      </w:r>
      <w:r>
        <w:rPr>
          <w:color w:val="00AF50"/>
          <w:w w:val="75"/>
        </w:rPr>
        <w:t>la ZEC</w:t>
      </w:r>
      <w:r>
        <w:rPr>
          <w:b w:val="0"/>
          <w:w w:val="75"/>
        </w:rPr>
        <w:t>: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4"/>
        </w:numPr>
        <w:tabs>
          <w:tab w:pos="10657" w:val="left" w:leader="none"/>
        </w:tabs>
        <w:spacing w:line="266" w:lineRule="auto" w:before="0" w:after="0"/>
        <w:ind w:left="10656" w:right="1697" w:hanging="541"/>
        <w:jc w:val="both"/>
        <w:rPr>
          <w:rFonts w:ascii="Wingdings" w:hAnsi="Wingdings"/>
          <w:sz w:val="28"/>
        </w:rPr>
      </w:pPr>
      <w:r>
        <w:rPr>
          <w:w w:val="85"/>
          <w:sz w:val="28"/>
        </w:rPr>
        <w:t>Taller</w:t>
      </w:r>
      <w:r>
        <w:rPr>
          <w:spacing w:val="1"/>
          <w:w w:val="85"/>
          <w:sz w:val="28"/>
        </w:rPr>
        <w:t> </w:t>
      </w:r>
      <w:r>
        <w:rPr>
          <w:b/>
          <w:color w:val="00AF50"/>
          <w:w w:val="85"/>
          <w:sz w:val="28"/>
        </w:rPr>
        <w:t>Colores</w:t>
      </w:r>
      <w:r>
        <w:rPr>
          <w:b/>
          <w:color w:val="00AF50"/>
          <w:spacing w:val="1"/>
          <w:w w:val="85"/>
          <w:sz w:val="28"/>
        </w:rPr>
        <w:t> </w:t>
      </w:r>
      <w:r>
        <w:rPr>
          <w:b/>
          <w:color w:val="00AF50"/>
          <w:w w:val="85"/>
          <w:sz w:val="28"/>
        </w:rPr>
        <w:t>Plásticos</w:t>
      </w:r>
      <w:r>
        <w:rPr>
          <w:w w:val="85"/>
          <w:sz w:val="28"/>
        </w:rPr>
        <w:t>.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Dirigido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a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los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escolares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para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la</w:t>
      </w:r>
      <w:r>
        <w:rPr>
          <w:spacing w:val="1"/>
          <w:w w:val="85"/>
          <w:sz w:val="28"/>
        </w:rPr>
        <w:t> </w:t>
      </w:r>
      <w:r>
        <w:rPr>
          <w:w w:val="80"/>
          <w:sz w:val="28"/>
        </w:rPr>
        <w:t>concienciación del impacto de los residuos plásticos en el ambiente</w:t>
      </w:r>
      <w:r>
        <w:rPr>
          <w:spacing w:val="-65"/>
          <w:w w:val="80"/>
          <w:sz w:val="28"/>
        </w:rPr>
        <w:t> </w:t>
      </w:r>
      <w:r>
        <w:rPr>
          <w:w w:val="90"/>
          <w:sz w:val="28"/>
        </w:rPr>
        <w:t>marino.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0"/>
          <w:numId w:val="4"/>
        </w:numPr>
        <w:tabs>
          <w:tab w:pos="10657" w:val="left" w:leader="none"/>
        </w:tabs>
        <w:spacing w:line="266" w:lineRule="auto" w:before="0" w:after="0"/>
        <w:ind w:left="10656" w:right="1701" w:hanging="541"/>
        <w:jc w:val="both"/>
        <w:rPr>
          <w:rFonts w:ascii="Wingdings" w:hAnsi="Wingdings"/>
          <w:color w:val="00AF50"/>
          <w:sz w:val="28"/>
        </w:rPr>
      </w:pPr>
      <w:r>
        <w:rPr>
          <w:b/>
          <w:color w:val="00AF50"/>
          <w:spacing w:val="-1"/>
          <w:w w:val="85"/>
          <w:sz w:val="28"/>
        </w:rPr>
        <w:t>Rutas de Snorkel interpretadas </w:t>
      </w:r>
      <w:r>
        <w:rPr>
          <w:spacing w:val="-1"/>
          <w:w w:val="85"/>
          <w:sz w:val="28"/>
        </w:rPr>
        <w:t>(dirigido a escolares, </w:t>
      </w:r>
      <w:r>
        <w:rPr>
          <w:w w:val="85"/>
          <w:sz w:val="28"/>
        </w:rPr>
        <w:t>y otros</w:t>
      </w:r>
      <w:r>
        <w:rPr>
          <w:spacing w:val="1"/>
          <w:w w:val="85"/>
          <w:sz w:val="28"/>
        </w:rPr>
        <w:t> </w:t>
      </w:r>
      <w:r>
        <w:rPr>
          <w:w w:val="90"/>
          <w:sz w:val="28"/>
        </w:rPr>
        <w:t>colectivos)</w:t>
      </w:r>
    </w:p>
    <w:p>
      <w:pPr>
        <w:spacing w:after="0" w:line="266" w:lineRule="auto"/>
        <w:jc w:val="both"/>
        <w:rPr>
          <w:rFonts w:ascii="Wingdings" w:hAnsi="Wingdings"/>
          <w:sz w:val="28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10656" w:val="left" w:leader="none"/>
          <w:tab w:pos="10657" w:val="left" w:leader="none"/>
        </w:tabs>
        <w:spacing w:line="266" w:lineRule="auto" w:before="106" w:after="0"/>
        <w:ind w:left="10656" w:right="1701" w:hanging="541"/>
        <w:jc w:val="left"/>
        <w:rPr>
          <w:rFonts w:ascii="Wingdings" w:hAnsi="Wingdings"/>
          <w:sz w:val="28"/>
        </w:rPr>
      </w:pPr>
      <w:r>
        <w:rPr/>
        <w:pict>
          <v:group style="position:absolute;margin-left:60.720001pt;margin-top:-23.094501pt;width:418.6pt;height:420pt;mso-position-horizontal-relative:page;mso-position-vertical-relative:paragraph;z-index:15733760" coordorigin="1214,-462" coordsize="8372,8400">
            <v:rect style="position:absolute;left:1214;top:-462;width:8372;height:8400" filled="true" fillcolor="#000000" stroked="false">
              <v:fill type="solid"/>
            </v:rect>
            <v:line style="position:absolute" from="2524,5561" to="4053,5561" stroked="true" strokeweight="2.5pt" strokecolor="#ffffff">
              <v:stroke dashstyle="solid"/>
            </v:line>
            <v:shape style="position:absolute;left:1214;top:-462;width:8372;height:84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before="490"/>
                      <w:ind w:left="141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0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Diapositiva 10: 2022" w:id="10"/>
      <w:bookmarkEnd w:id="10"/>
      <w:r>
        <w:rPr/>
      </w:r>
      <w:bookmarkStart w:name="Diapositiva 10: 2022" w:id="11"/>
      <w:bookmarkEnd w:id="11"/>
      <w:r>
        <w:rPr>
          <w:w w:val="75"/>
          <w:sz w:val="28"/>
        </w:rPr>
        <w:t>T</w:t>
      </w:r>
      <w:r>
        <w:rPr>
          <w:w w:val="75"/>
          <w:sz w:val="28"/>
        </w:rPr>
        <w:t>aller</w:t>
      </w:r>
      <w:r>
        <w:rPr>
          <w:spacing w:val="-7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Veo,</w:t>
      </w:r>
      <w:r>
        <w:rPr>
          <w:b/>
          <w:color w:val="00AF50"/>
          <w:spacing w:val="-8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Veo</w:t>
      </w:r>
      <w:r>
        <w:rPr>
          <w:w w:val="75"/>
          <w:sz w:val="28"/>
        </w:rPr>
        <w:t>.</w:t>
      </w:r>
      <w:r>
        <w:rPr>
          <w:spacing w:val="-15"/>
          <w:w w:val="75"/>
          <w:sz w:val="28"/>
        </w:rPr>
        <w:t> </w:t>
      </w:r>
      <w:r>
        <w:rPr>
          <w:w w:val="75"/>
          <w:sz w:val="28"/>
        </w:rPr>
        <w:t>Para</w:t>
      </w:r>
      <w:r>
        <w:rPr>
          <w:spacing w:val="-10"/>
          <w:w w:val="75"/>
          <w:sz w:val="28"/>
        </w:rPr>
        <w:t> </w:t>
      </w:r>
      <w:r>
        <w:rPr>
          <w:w w:val="75"/>
          <w:sz w:val="28"/>
        </w:rPr>
        <w:t>el</w:t>
      </w:r>
      <w:r>
        <w:rPr>
          <w:spacing w:val="-7"/>
          <w:w w:val="75"/>
          <w:sz w:val="28"/>
        </w:rPr>
        <w:t> </w:t>
      </w:r>
      <w:r>
        <w:rPr>
          <w:w w:val="75"/>
          <w:sz w:val="28"/>
        </w:rPr>
        <w:t>fomento</w:t>
      </w:r>
      <w:r>
        <w:rPr>
          <w:spacing w:val="-6"/>
          <w:w w:val="75"/>
          <w:sz w:val="28"/>
        </w:rPr>
        <w:t> </w:t>
      </w:r>
      <w:r>
        <w:rPr>
          <w:w w:val="75"/>
          <w:sz w:val="28"/>
        </w:rPr>
        <w:t>del</w:t>
      </w:r>
      <w:r>
        <w:rPr>
          <w:spacing w:val="-6"/>
          <w:w w:val="75"/>
          <w:sz w:val="28"/>
        </w:rPr>
        <w:t> </w:t>
      </w:r>
      <w:r>
        <w:rPr>
          <w:w w:val="75"/>
          <w:sz w:val="28"/>
        </w:rPr>
        <w:t>conocimiento</w:t>
      </w:r>
      <w:r>
        <w:rPr>
          <w:spacing w:val="-10"/>
          <w:w w:val="75"/>
          <w:sz w:val="28"/>
        </w:rPr>
        <w:t> </w:t>
      </w:r>
      <w:r>
        <w:rPr>
          <w:w w:val="75"/>
          <w:sz w:val="28"/>
        </w:rPr>
        <w:t>y</w:t>
      </w:r>
      <w:r>
        <w:rPr>
          <w:spacing w:val="-5"/>
          <w:w w:val="75"/>
          <w:sz w:val="28"/>
        </w:rPr>
        <w:t> </w:t>
      </w:r>
      <w:r>
        <w:rPr>
          <w:w w:val="75"/>
          <w:sz w:val="28"/>
        </w:rPr>
        <w:t>la</w:t>
      </w:r>
      <w:r>
        <w:rPr>
          <w:spacing w:val="-8"/>
          <w:w w:val="75"/>
          <w:sz w:val="28"/>
        </w:rPr>
        <w:t> </w:t>
      </w:r>
      <w:r>
        <w:rPr>
          <w:w w:val="75"/>
          <w:sz w:val="28"/>
        </w:rPr>
        <w:t>identificación</w:t>
      </w:r>
      <w:r>
        <w:rPr>
          <w:spacing w:val="-3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-61"/>
          <w:w w:val="75"/>
          <w:sz w:val="28"/>
        </w:rPr>
        <w:t> </w:t>
      </w:r>
      <w:r>
        <w:rPr>
          <w:w w:val="75"/>
          <w:sz w:val="28"/>
        </w:rPr>
        <w:t>la</w:t>
      </w:r>
      <w:r>
        <w:rPr>
          <w:spacing w:val="-8"/>
          <w:w w:val="75"/>
          <w:sz w:val="28"/>
        </w:rPr>
        <w:t> </w:t>
      </w:r>
      <w:r>
        <w:rPr>
          <w:w w:val="75"/>
          <w:sz w:val="28"/>
        </w:rPr>
        <w:t>biodiversidad</w:t>
      </w:r>
      <w:r>
        <w:rPr>
          <w:spacing w:val="-13"/>
          <w:w w:val="75"/>
          <w:sz w:val="28"/>
        </w:rPr>
        <w:t> </w:t>
      </w:r>
      <w:r>
        <w:rPr>
          <w:w w:val="75"/>
          <w:sz w:val="28"/>
        </w:rPr>
        <w:t>marina</w:t>
      </w:r>
      <w:r>
        <w:rPr>
          <w:spacing w:val="-10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-8"/>
          <w:w w:val="75"/>
          <w:sz w:val="28"/>
        </w:rPr>
        <w:t> </w:t>
      </w:r>
      <w:r>
        <w:rPr>
          <w:w w:val="75"/>
          <w:sz w:val="28"/>
        </w:rPr>
        <w:t>fondos</w:t>
      </w:r>
      <w:r>
        <w:rPr>
          <w:spacing w:val="-5"/>
          <w:w w:val="75"/>
          <w:sz w:val="28"/>
        </w:rPr>
        <w:t> </w:t>
      </w:r>
      <w:r>
        <w:rPr>
          <w:w w:val="75"/>
          <w:sz w:val="28"/>
        </w:rPr>
        <w:t>marinos</w:t>
      </w:r>
      <w:r>
        <w:rPr>
          <w:spacing w:val="-12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-7"/>
          <w:w w:val="75"/>
          <w:sz w:val="28"/>
        </w:rPr>
        <w:t> </w:t>
      </w:r>
      <w:r>
        <w:rPr>
          <w:w w:val="75"/>
          <w:sz w:val="28"/>
        </w:rPr>
        <w:t>La</w:t>
      </w:r>
      <w:r>
        <w:rPr>
          <w:spacing w:val="-9"/>
          <w:w w:val="75"/>
          <w:sz w:val="28"/>
        </w:rPr>
        <w:t> </w:t>
      </w:r>
      <w:r>
        <w:rPr>
          <w:w w:val="75"/>
          <w:sz w:val="28"/>
        </w:rPr>
        <w:t>Tiñosa.</w:t>
      </w:r>
    </w:p>
    <w:p>
      <w:pPr>
        <w:pStyle w:val="ListParagraph"/>
        <w:numPr>
          <w:ilvl w:val="0"/>
          <w:numId w:val="4"/>
        </w:numPr>
        <w:tabs>
          <w:tab w:pos="10656" w:val="left" w:leader="none"/>
          <w:tab w:pos="10657" w:val="left" w:leader="none"/>
        </w:tabs>
        <w:spacing w:line="266" w:lineRule="auto" w:before="157" w:after="0"/>
        <w:ind w:left="10656" w:right="1699" w:hanging="541"/>
        <w:jc w:val="left"/>
        <w:rPr>
          <w:rFonts w:ascii="Wingdings" w:hAnsi="Wingdings"/>
          <w:sz w:val="28"/>
        </w:rPr>
      </w:pPr>
      <w:r>
        <w:rPr>
          <w:w w:val="80"/>
          <w:sz w:val="28"/>
        </w:rPr>
        <w:t>Taller</w:t>
      </w:r>
      <w:r>
        <w:rPr>
          <w:spacing w:val="3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¿Cuánto</w:t>
      </w:r>
      <w:r>
        <w:rPr>
          <w:b/>
          <w:color w:val="00AF50"/>
          <w:spacing w:val="32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tardan</w:t>
      </w:r>
      <w:r>
        <w:rPr>
          <w:b/>
          <w:color w:val="00AF50"/>
          <w:spacing w:val="3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los</w:t>
      </w:r>
      <w:r>
        <w:rPr>
          <w:b/>
          <w:color w:val="00AF50"/>
          <w:spacing w:val="32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residuos</w:t>
      </w:r>
      <w:r>
        <w:rPr>
          <w:b/>
          <w:color w:val="00AF50"/>
          <w:spacing w:val="33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en</w:t>
      </w:r>
      <w:r>
        <w:rPr>
          <w:b/>
          <w:color w:val="00AF50"/>
          <w:spacing w:val="31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degradarse?</w:t>
      </w:r>
      <w:r>
        <w:rPr>
          <w:b/>
          <w:color w:val="00AF50"/>
          <w:spacing w:val="32"/>
          <w:w w:val="80"/>
          <w:sz w:val="28"/>
        </w:rPr>
        <w:t> </w:t>
      </w:r>
      <w:r>
        <w:rPr>
          <w:w w:val="80"/>
          <w:sz w:val="28"/>
        </w:rPr>
        <w:t>(destinado</w:t>
      </w:r>
      <w:r>
        <w:rPr>
          <w:spacing w:val="31"/>
          <w:w w:val="80"/>
          <w:sz w:val="28"/>
        </w:rPr>
        <w:t> </w:t>
      </w:r>
      <w:r>
        <w:rPr>
          <w:w w:val="80"/>
          <w:sz w:val="28"/>
        </w:rPr>
        <w:t>al</w:t>
      </w:r>
      <w:r>
        <w:rPr>
          <w:spacing w:val="-64"/>
          <w:w w:val="80"/>
          <w:sz w:val="28"/>
        </w:rPr>
        <w:t> </w:t>
      </w:r>
      <w:r>
        <w:rPr>
          <w:w w:val="75"/>
          <w:sz w:val="28"/>
        </w:rPr>
        <w:t>conocimiento</w:t>
      </w:r>
      <w:r>
        <w:rPr>
          <w:spacing w:val="-13"/>
          <w:w w:val="75"/>
          <w:sz w:val="28"/>
        </w:rPr>
        <w:t> </w:t>
      </w:r>
      <w:r>
        <w:rPr>
          <w:w w:val="75"/>
          <w:sz w:val="28"/>
        </w:rPr>
        <w:t>del</w:t>
      </w:r>
      <w:r>
        <w:rPr>
          <w:spacing w:val="-8"/>
          <w:w w:val="75"/>
          <w:sz w:val="28"/>
        </w:rPr>
        <w:t> </w:t>
      </w:r>
      <w:r>
        <w:rPr>
          <w:w w:val="75"/>
          <w:sz w:val="28"/>
        </w:rPr>
        <w:t>impacto</w:t>
      </w:r>
      <w:r>
        <w:rPr>
          <w:spacing w:val="-11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-11"/>
          <w:w w:val="75"/>
          <w:sz w:val="28"/>
        </w:rPr>
        <w:t> </w:t>
      </w:r>
      <w:r>
        <w:rPr>
          <w:w w:val="75"/>
          <w:sz w:val="28"/>
        </w:rPr>
        <w:t>las</w:t>
      </w:r>
      <w:r>
        <w:rPr>
          <w:spacing w:val="-6"/>
          <w:w w:val="75"/>
          <w:sz w:val="28"/>
        </w:rPr>
        <w:t> </w:t>
      </w:r>
      <w:r>
        <w:rPr>
          <w:w w:val="75"/>
          <w:sz w:val="28"/>
        </w:rPr>
        <w:t>basuras</w:t>
      </w:r>
      <w:r>
        <w:rPr>
          <w:spacing w:val="-11"/>
          <w:w w:val="75"/>
          <w:sz w:val="28"/>
        </w:rPr>
        <w:t> </w:t>
      </w:r>
      <w:r>
        <w:rPr>
          <w:w w:val="75"/>
          <w:sz w:val="28"/>
        </w:rPr>
        <w:t>marinas)</w:t>
      </w: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0"/>
          <w:numId w:val="4"/>
        </w:numPr>
        <w:tabs>
          <w:tab w:pos="10656" w:val="left" w:leader="none"/>
          <w:tab w:pos="10657" w:val="left" w:leader="none"/>
        </w:tabs>
        <w:spacing w:line="266" w:lineRule="auto" w:before="0" w:after="0"/>
        <w:ind w:left="10656" w:right="1699" w:hanging="541"/>
        <w:jc w:val="left"/>
        <w:rPr>
          <w:rFonts w:ascii="Wingdings" w:hAnsi="Wingdings"/>
          <w:sz w:val="28"/>
        </w:rPr>
      </w:pPr>
      <w:r>
        <w:rPr>
          <w:w w:val="75"/>
          <w:sz w:val="28"/>
        </w:rPr>
        <w:t>Taller</w:t>
      </w:r>
      <w:r>
        <w:rPr>
          <w:spacing w:val="6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Sonidos</w:t>
      </w:r>
      <w:r>
        <w:rPr>
          <w:b/>
          <w:color w:val="00AF50"/>
          <w:spacing w:val="9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de</w:t>
      </w:r>
      <w:r>
        <w:rPr>
          <w:b/>
          <w:color w:val="00AF50"/>
          <w:spacing w:val="5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La</w:t>
      </w:r>
      <w:r>
        <w:rPr>
          <w:b/>
          <w:color w:val="00AF50"/>
          <w:spacing w:val="4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Naturaleza</w:t>
      </w:r>
      <w:r>
        <w:rPr>
          <w:w w:val="75"/>
          <w:sz w:val="28"/>
        </w:rPr>
        <w:t>.</w:t>
      </w:r>
      <w:r>
        <w:rPr>
          <w:spacing w:val="-2"/>
          <w:w w:val="75"/>
          <w:sz w:val="28"/>
        </w:rPr>
        <w:t> </w:t>
      </w:r>
      <w:r>
        <w:rPr>
          <w:w w:val="75"/>
          <w:sz w:val="28"/>
        </w:rPr>
        <w:t>Realizado</w:t>
      </w:r>
      <w:r>
        <w:rPr>
          <w:spacing w:val="2"/>
          <w:w w:val="75"/>
          <w:sz w:val="28"/>
        </w:rPr>
        <w:t> </w:t>
      </w:r>
      <w:r>
        <w:rPr>
          <w:w w:val="75"/>
          <w:sz w:val="28"/>
        </w:rPr>
        <w:t>en</w:t>
      </w:r>
      <w:r>
        <w:rPr>
          <w:spacing w:val="5"/>
          <w:w w:val="75"/>
          <w:sz w:val="28"/>
        </w:rPr>
        <w:t> </w:t>
      </w:r>
      <w:r>
        <w:rPr>
          <w:w w:val="75"/>
          <w:sz w:val="28"/>
        </w:rPr>
        <w:t>Playa</w:t>
      </w:r>
      <w:r>
        <w:rPr>
          <w:spacing w:val="5"/>
          <w:w w:val="75"/>
          <w:sz w:val="28"/>
        </w:rPr>
        <w:t> </w:t>
      </w:r>
      <w:r>
        <w:rPr>
          <w:w w:val="75"/>
          <w:sz w:val="28"/>
        </w:rPr>
        <w:t>Chica</w:t>
      </w:r>
      <w:r>
        <w:rPr>
          <w:spacing w:val="6"/>
          <w:w w:val="75"/>
          <w:sz w:val="28"/>
        </w:rPr>
        <w:t> </w:t>
      </w:r>
      <w:r>
        <w:rPr>
          <w:w w:val="75"/>
          <w:sz w:val="28"/>
        </w:rPr>
        <w:t>y</w:t>
      </w:r>
      <w:r>
        <w:rPr>
          <w:spacing w:val="7"/>
          <w:w w:val="75"/>
          <w:sz w:val="28"/>
        </w:rPr>
        <w:t> </w:t>
      </w:r>
      <w:r>
        <w:rPr>
          <w:w w:val="75"/>
          <w:sz w:val="28"/>
        </w:rPr>
        <w:t>dirigido</w:t>
      </w:r>
      <w:r>
        <w:rPr>
          <w:spacing w:val="6"/>
          <w:w w:val="75"/>
          <w:sz w:val="28"/>
        </w:rPr>
        <w:t> </w:t>
      </w:r>
      <w:r>
        <w:rPr>
          <w:w w:val="75"/>
          <w:sz w:val="28"/>
        </w:rPr>
        <w:t>al</w:t>
      </w:r>
      <w:r>
        <w:rPr>
          <w:spacing w:val="-60"/>
          <w:w w:val="75"/>
          <w:sz w:val="28"/>
        </w:rPr>
        <w:t> </w:t>
      </w:r>
      <w:r>
        <w:rPr>
          <w:w w:val="75"/>
          <w:sz w:val="28"/>
        </w:rPr>
        <w:t>público</w:t>
      </w:r>
      <w:r>
        <w:rPr>
          <w:spacing w:val="-11"/>
          <w:w w:val="75"/>
          <w:sz w:val="28"/>
        </w:rPr>
        <w:t> </w:t>
      </w:r>
      <w:r>
        <w:rPr>
          <w:w w:val="75"/>
          <w:sz w:val="28"/>
        </w:rPr>
        <w:t>general</w:t>
      </w:r>
      <w:r>
        <w:rPr>
          <w:spacing w:val="-17"/>
          <w:w w:val="75"/>
          <w:sz w:val="28"/>
        </w:rPr>
        <w:t> </w:t>
      </w:r>
      <w:r>
        <w:rPr>
          <w:w w:val="75"/>
          <w:sz w:val="28"/>
        </w:rPr>
        <w:t>usuarios</w:t>
      </w:r>
      <w:r>
        <w:rPr>
          <w:spacing w:val="-13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-11"/>
          <w:w w:val="75"/>
          <w:sz w:val="28"/>
        </w:rPr>
        <w:t> </w:t>
      </w:r>
      <w:r>
        <w:rPr>
          <w:w w:val="75"/>
          <w:sz w:val="28"/>
        </w:rPr>
        <w:t>la</w:t>
      </w:r>
      <w:r>
        <w:rPr>
          <w:spacing w:val="-10"/>
          <w:w w:val="75"/>
          <w:sz w:val="28"/>
        </w:rPr>
        <w:t> </w:t>
      </w:r>
      <w:r>
        <w:rPr>
          <w:w w:val="75"/>
          <w:sz w:val="28"/>
        </w:rPr>
        <w:t>playa.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10656" w:val="left" w:leader="none"/>
          <w:tab w:pos="10657" w:val="left" w:leader="none"/>
        </w:tabs>
        <w:spacing w:line="240" w:lineRule="auto" w:before="0" w:after="0"/>
        <w:ind w:left="10656" w:right="0" w:hanging="541"/>
        <w:jc w:val="left"/>
        <w:rPr>
          <w:rFonts w:ascii="Symbol" w:hAnsi="Symbol"/>
          <w:color w:val="00AF50"/>
          <w:sz w:val="28"/>
        </w:rPr>
      </w:pPr>
      <w:r>
        <w:rPr>
          <w:b/>
          <w:color w:val="00AF50"/>
          <w:w w:val="85"/>
          <w:sz w:val="28"/>
        </w:rPr>
        <w:t>Jornadas</w:t>
      </w:r>
      <w:r>
        <w:rPr>
          <w:b/>
          <w:color w:val="00AF50"/>
          <w:spacing w:val="55"/>
          <w:w w:val="85"/>
          <w:sz w:val="28"/>
        </w:rPr>
        <w:t> </w:t>
      </w:r>
      <w:r>
        <w:rPr>
          <w:b/>
          <w:color w:val="00AF50"/>
          <w:w w:val="85"/>
          <w:sz w:val="28"/>
        </w:rPr>
        <w:t>formativas</w:t>
      </w:r>
      <w:r>
        <w:rPr>
          <w:b/>
          <w:color w:val="00AF50"/>
          <w:spacing w:val="56"/>
          <w:w w:val="85"/>
          <w:sz w:val="28"/>
        </w:rPr>
        <w:t> </w:t>
      </w:r>
      <w:r>
        <w:rPr>
          <w:b/>
          <w:color w:val="00AF50"/>
          <w:w w:val="85"/>
          <w:sz w:val="28"/>
        </w:rPr>
        <w:t>y</w:t>
      </w:r>
      <w:r>
        <w:rPr>
          <w:b/>
          <w:color w:val="00AF50"/>
          <w:spacing w:val="53"/>
          <w:w w:val="85"/>
          <w:sz w:val="28"/>
        </w:rPr>
        <w:t> </w:t>
      </w:r>
      <w:r>
        <w:rPr>
          <w:b/>
          <w:color w:val="00AF50"/>
          <w:w w:val="85"/>
          <w:sz w:val="28"/>
        </w:rPr>
        <w:t>divulgativas</w:t>
      </w:r>
      <w:r>
        <w:rPr>
          <w:b/>
          <w:color w:val="00AF50"/>
          <w:spacing w:val="55"/>
          <w:w w:val="85"/>
          <w:sz w:val="28"/>
        </w:rPr>
        <w:t> </w:t>
      </w:r>
      <w:r>
        <w:rPr>
          <w:w w:val="85"/>
          <w:sz w:val="28"/>
        </w:rPr>
        <w:t>en</w:t>
      </w:r>
      <w:r>
        <w:rPr>
          <w:spacing w:val="52"/>
          <w:w w:val="85"/>
          <w:sz w:val="28"/>
        </w:rPr>
        <w:t> </w:t>
      </w:r>
      <w:r>
        <w:rPr>
          <w:w w:val="85"/>
          <w:sz w:val="28"/>
        </w:rPr>
        <w:t>el</w:t>
      </w:r>
      <w:r>
        <w:rPr>
          <w:spacing w:val="54"/>
          <w:w w:val="85"/>
          <w:sz w:val="28"/>
        </w:rPr>
        <w:t> </w:t>
      </w:r>
      <w:r>
        <w:rPr>
          <w:w w:val="85"/>
          <w:sz w:val="28"/>
        </w:rPr>
        <w:t>IES</w:t>
      </w:r>
      <w:r>
        <w:rPr>
          <w:spacing w:val="55"/>
          <w:w w:val="85"/>
          <w:sz w:val="28"/>
        </w:rPr>
        <w:t> </w:t>
      </w:r>
      <w:r>
        <w:rPr>
          <w:w w:val="85"/>
          <w:sz w:val="28"/>
        </w:rPr>
        <w:t>Tías</w:t>
      </w:r>
      <w:r>
        <w:rPr>
          <w:spacing w:val="54"/>
          <w:w w:val="85"/>
          <w:sz w:val="28"/>
        </w:rPr>
        <w:t> </w:t>
      </w:r>
      <w:r>
        <w:rPr>
          <w:w w:val="85"/>
          <w:sz w:val="28"/>
        </w:rPr>
        <w:t>y</w:t>
      </w:r>
      <w:r>
        <w:rPr>
          <w:spacing w:val="54"/>
          <w:w w:val="85"/>
          <w:sz w:val="28"/>
        </w:rPr>
        <w:t> </w:t>
      </w:r>
      <w:r>
        <w:rPr>
          <w:w w:val="85"/>
          <w:sz w:val="28"/>
        </w:rPr>
        <w:t>el</w:t>
      </w:r>
      <w:r>
        <w:rPr>
          <w:spacing w:val="54"/>
          <w:w w:val="85"/>
          <w:sz w:val="28"/>
        </w:rPr>
        <w:t> </w:t>
      </w:r>
      <w:r>
        <w:rPr>
          <w:w w:val="85"/>
          <w:sz w:val="28"/>
        </w:rPr>
        <w:t>CEIP</w:t>
      </w:r>
    </w:p>
    <w:p>
      <w:pPr>
        <w:pStyle w:val="BodyText"/>
        <w:spacing w:before="35"/>
        <w:ind w:left="10656"/>
      </w:pPr>
      <w:r>
        <w:rPr>
          <w:w w:val="75"/>
        </w:rPr>
        <w:t>Concepción</w:t>
      </w:r>
      <w:r>
        <w:rPr>
          <w:spacing w:val="14"/>
          <w:w w:val="75"/>
        </w:rPr>
        <w:t> </w:t>
      </w:r>
      <w:r>
        <w:rPr>
          <w:w w:val="75"/>
        </w:rPr>
        <w:t>Rodríguez</w:t>
      </w:r>
      <w:r>
        <w:rPr>
          <w:spacing w:val="11"/>
          <w:w w:val="75"/>
        </w:rPr>
        <w:t> </w:t>
      </w:r>
      <w:r>
        <w:rPr>
          <w:w w:val="75"/>
        </w:rPr>
        <w:t>Artiles.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0656" w:val="left" w:leader="none"/>
          <w:tab w:pos="10657" w:val="left" w:leader="none"/>
        </w:tabs>
        <w:spacing w:line="240" w:lineRule="auto" w:before="0" w:after="0"/>
        <w:ind w:left="10656" w:right="0" w:hanging="541"/>
        <w:jc w:val="left"/>
        <w:rPr>
          <w:rFonts w:ascii="Symbol" w:hAnsi="Symbol"/>
          <w:sz w:val="28"/>
        </w:rPr>
      </w:pPr>
      <w:r>
        <w:rPr>
          <w:w w:val="75"/>
          <w:sz w:val="28"/>
        </w:rPr>
        <w:t>Creación</w:t>
      </w:r>
      <w:r>
        <w:rPr>
          <w:spacing w:val="7"/>
          <w:w w:val="75"/>
          <w:sz w:val="28"/>
        </w:rPr>
        <w:t> </w:t>
      </w:r>
      <w:r>
        <w:rPr>
          <w:w w:val="75"/>
          <w:sz w:val="28"/>
        </w:rPr>
        <w:t>del</w:t>
      </w:r>
      <w:r>
        <w:rPr>
          <w:spacing w:val="9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foro</w:t>
      </w:r>
      <w:r>
        <w:rPr>
          <w:b/>
          <w:color w:val="00AF50"/>
          <w:spacing w:val="15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participativo</w:t>
      </w:r>
      <w:r>
        <w:rPr>
          <w:b/>
          <w:color w:val="00AF50"/>
          <w:spacing w:val="10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ZEConsciente</w:t>
      </w:r>
      <w:r>
        <w:rPr>
          <w:w w:val="75"/>
          <w:sz w:val="28"/>
        </w:rPr>
        <w:t>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0656" w:val="left" w:leader="none"/>
          <w:tab w:pos="10657" w:val="left" w:leader="none"/>
        </w:tabs>
        <w:spacing w:line="240" w:lineRule="auto" w:before="0" w:after="0"/>
        <w:ind w:left="10656" w:right="0" w:hanging="541"/>
        <w:jc w:val="left"/>
        <w:rPr>
          <w:rFonts w:ascii="Symbol" w:hAnsi="Symbol"/>
          <w:sz w:val="28"/>
        </w:rPr>
      </w:pPr>
      <w:r>
        <w:rPr>
          <w:w w:val="75"/>
          <w:sz w:val="28"/>
        </w:rPr>
        <w:t>Entrevistas</w:t>
      </w:r>
      <w:r>
        <w:rPr>
          <w:spacing w:val="-2"/>
          <w:w w:val="75"/>
          <w:sz w:val="28"/>
        </w:rPr>
        <w:t> </w:t>
      </w:r>
      <w:r>
        <w:rPr>
          <w:w w:val="75"/>
          <w:sz w:val="28"/>
        </w:rPr>
        <w:t>y</w:t>
      </w:r>
      <w:r>
        <w:rPr>
          <w:spacing w:val="6"/>
          <w:w w:val="75"/>
          <w:sz w:val="28"/>
        </w:rPr>
        <w:t> </w:t>
      </w:r>
      <w:r>
        <w:rPr>
          <w:w w:val="75"/>
          <w:sz w:val="28"/>
        </w:rPr>
        <w:t>aparición</w:t>
      </w:r>
      <w:r>
        <w:rPr>
          <w:spacing w:val="4"/>
          <w:w w:val="75"/>
          <w:sz w:val="28"/>
        </w:rPr>
        <w:t> </w:t>
      </w:r>
      <w:r>
        <w:rPr>
          <w:w w:val="75"/>
          <w:sz w:val="28"/>
        </w:rPr>
        <w:t>en</w:t>
      </w:r>
      <w:r>
        <w:rPr>
          <w:spacing w:val="5"/>
          <w:w w:val="75"/>
          <w:sz w:val="28"/>
        </w:rPr>
        <w:t> </w:t>
      </w:r>
      <w:r>
        <w:rPr>
          <w:w w:val="75"/>
          <w:sz w:val="28"/>
        </w:rPr>
        <w:t>prensa:</w:t>
      </w:r>
    </w:p>
    <w:p>
      <w:pPr>
        <w:pStyle w:val="Heading5"/>
        <w:numPr>
          <w:ilvl w:val="1"/>
          <w:numId w:val="3"/>
        </w:numPr>
        <w:tabs>
          <w:tab w:pos="11376" w:val="left" w:leader="none"/>
          <w:tab w:pos="11377" w:val="left" w:leader="none"/>
        </w:tabs>
        <w:spacing w:line="240" w:lineRule="auto" w:before="35" w:after="0"/>
        <w:ind w:left="11376" w:right="0" w:hanging="541"/>
        <w:jc w:val="left"/>
      </w:pPr>
      <w:r>
        <w:rPr>
          <w:color w:val="00AF50"/>
          <w:w w:val="75"/>
        </w:rPr>
        <w:t>Reportaje</w:t>
      </w:r>
      <w:r>
        <w:rPr>
          <w:color w:val="00AF50"/>
          <w:spacing w:val="9"/>
          <w:w w:val="75"/>
        </w:rPr>
        <w:t> </w:t>
      </w:r>
      <w:r>
        <w:rPr>
          <w:color w:val="00AF50"/>
          <w:w w:val="75"/>
        </w:rPr>
        <w:t>en</w:t>
      </w:r>
      <w:r>
        <w:rPr>
          <w:color w:val="00AF50"/>
          <w:spacing w:val="10"/>
          <w:w w:val="75"/>
        </w:rPr>
        <w:t> </w:t>
      </w:r>
      <w:r>
        <w:rPr>
          <w:color w:val="00AF50"/>
          <w:w w:val="75"/>
        </w:rPr>
        <w:t>European</w:t>
      </w:r>
      <w:r>
        <w:rPr>
          <w:color w:val="00AF50"/>
          <w:spacing w:val="10"/>
          <w:w w:val="75"/>
        </w:rPr>
        <w:t> </w:t>
      </w:r>
      <w:r>
        <w:rPr>
          <w:color w:val="00AF50"/>
          <w:w w:val="75"/>
        </w:rPr>
        <w:t>Sport</w:t>
      </w:r>
      <w:r>
        <w:rPr>
          <w:color w:val="00AF50"/>
          <w:spacing w:val="13"/>
          <w:w w:val="75"/>
        </w:rPr>
        <w:t> </w:t>
      </w:r>
      <w:r>
        <w:rPr>
          <w:color w:val="00AF50"/>
          <w:w w:val="75"/>
        </w:rPr>
        <w:t>Destination.</w:t>
      </w:r>
    </w:p>
    <w:p>
      <w:pPr>
        <w:pStyle w:val="ListParagraph"/>
        <w:numPr>
          <w:ilvl w:val="1"/>
          <w:numId w:val="3"/>
        </w:numPr>
        <w:tabs>
          <w:tab w:pos="11376" w:val="left" w:leader="none"/>
          <w:tab w:pos="11377" w:val="left" w:leader="none"/>
        </w:tabs>
        <w:spacing w:line="240" w:lineRule="auto" w:before="36" w:after="0"/>
        <w:ind w:left="11376" w:right="0" w:hanging="541"/>
        <w:jc w:val="left"/>
        <w:rPr>
          <w:b/>
          <w:sz w:val="28"/>
        </w:rPr>
      </w:pPr>
      <w:r>
        <w:rPr>
          <w:b/>
          <w:color w:val="00AF50"/>
          <w:w w:val="75"/>
          <w:sz w:val="28"/>
        </w:rPr>
        <w:t>Entrevista</w:t>
      </w:r>
      <w:r>
        <w:rPr>
          <w:b/>
          <w:color w:val="00AF50"/>
          <w:spacing w:val="-5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para</w:t>
      </w:r>
      <w:r>
        <w:rPr>
          <w:b/>
          <w:color w:val="00AF50"/>
          <w:spacing w:val="-2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Lancelot</w:t>
      </w:r>
      <w:r>
        <w:rPr>
          <w:b/>
          <w:color w:val="00AF50"/>
          <w:spacing w:val="2"/>
          <w:w w:val="75"/>
          <w:sz w:val="28"/>
        </w:rPr>
        <w:t> </w:t>
      </w:r>
      <w:r>
        <w:rPr>
          <w:b/>
          <w:color w:val="00AF50"/>
          <w:w w:val="75"/>
          <w:sz w:val="28"/>
        </w:rPr>
        <w:t>TV.</w:t>
      </w:r>
    </w:p>
    <w:p>
      <w:pPr>
        <w:pStyle w:val="Heading5"/>
        <w:numPr>
          <w:ilvl w:val="1"/>
          <w:numId w:val="3"/>
        </w:numPr>
        <w:tabs>
          <w:tab w:pos="11376" w:val="left" w:leader="none"/>
          <w:tab w:pos="11377" w:val="left" w:leader="none"/>
        </w:tabs>
        <w:spacing w:line="240" w:lineRule="auto" w:before="35" w:after="0"/>
        <w:ind w:left="11376" w:right="0" w:hanging="541"/>
        <w:jc w:val="left"/>
        <w:rPr>
          <w:b w:val="0"/>
        </w:rPr>
      </w:pPr>
      <w:r>
        <w:rPr>
          <w:color w:val="00AF50"/>
          <w:w w:val="75"/>
        </w:rPr>
        <w:t>Entrevista</w:t>
      </w:r>
      <w:r>
        <w:rPr>
          <w:color w:val="00AF50"/>
          <w:spacing w:val="-6"/>
          <w:w w:val="75"/>
        </w:rPr>
        <w:t> </w:t>
      </w:r>
      <w:r>
        <w:rPr>
          <w:color w:val="00AF50"/>
          <w:w w:val="75"/>
        </w:rPr>
        <w:t>en</w:t>
      </w:r>
      <w:r>
        <w:rPr>
          <w:color w:val="00AF50"/>
          <w:spacing w:val="-1"/>
          <w:w w:val="75"/>
        </w:rPr>
        <w:t> </w:t>
      </w:r>
      <w:r>
        <w:rPr>
          <w:color w:val="00AF50"/>
          <w:w w:val="75"/>
        </w:rPr>
        <w:t>biosfera</w:t>
      </w:r>
      <w:r>
        <w:rPr>
          <w:color w:val="00AF50"/>
          <w:spacing w:val="-4"/>
          <w:w w:val="75"/>
        </w:rPr>
        <w:t> </w:t>
      </w:r>
      <w:r>
        <w:rPr>
          <w:color w:val="00AF50"/>
          <w:w w:val="75"/>
        </w:rPr>
        <w:t>TV</w:t>
      </w:r>
      <w:r>
        <w:rPr>
          <w:b w:val="0"/>
          <w:w w:val="75"/>
        </w:rPr>
        <w:t>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0656" w:val="left" w:leader="none"/>
          <w:tab w:pos="10657" w:val="left" w:leader="none"/>
        </w:tabs>
        <w:spacing w:line="240" w:lineRule="auto" w:before="0" w:after="0"/>
        <w:ind w:left="10656" w:right="0" w:hanging="541"/>
        <w:jc w:val="left"/>
        <w:rPr>
          <w:rFonts w:ascii="Symbol" w:hAnsi="Symbol"/>
          <w:b/>
          <w:sz w:val="28"/>
        </w:rPr>
      </w:pPr>
      <w:r>
        <w:rPr>
          <w:w w:val="80"/>
          <w:sz w:val="28"/>
        </w:rPr>
        <w:t>Jornadas</w:t>
      </w:r>
      <w:r>
        <w:rPr>
          <w:spacing w:val="56"/>
          <w:w w:val="80"/>
          <w:sz w:val="28"/>
        </w:rPr>
        <w:t> </w:t>
      </w:r>
      <w:r>
        <w:rPr>
          <w:w w:val="80"/>
          <w:sz w:val="28"/>
        </w:rPr>
        <w:t>divulgativas</w:t>
      </w:r>
      <w:r>
        <w:rPr>
          <w:spacing w:val="54"/>
          <w:w w:val="80"/>
          <w:sz w:val="28"/>
        </w:rPr>
        <w:t> </w:t>
      </w:r>
      <w:r>
        <w:rPr>
          <w:w w:val="80"/>
          <w:sz w:val="28"/>
        </w:rPr>
        <w:t>y</w:t>
      </w:r>
      <w:r>
        <w:rPr>
          <w:spacing w:val="55"/>
          <w:w w:val="80"/>
          <w:sz w:val="28"/>
        </w:rPr>
        <w:t> </w:t>
      </w:r>
      <w:r>
        <w:rPr>
          <w:w w:val="80"/>
          <w:sz w:val="28"/>
        </w:rPr>
        <w:t>formativas</w:t>
      </w:r>
      <w:r>
        <w:rPr>
          <w:spacing w:val="57"/>
          <w:w w:val="80"/>
          <w:sz w:val="28"/>
        </w:rPr>
        <w:t> </w:t>
      </w:r>
      <w:r>
        <w:rPr>
          <w:w w:val="80"/>
          <w:sz w:val="28"/>
        </w:rPr>
        <w:t>sobre</w:t>
      </w:r>
      <w:r>
        <w:rPr>
          <w:spacing w:val="56"/>
          <w:w w:val="80"/>
          <w:sz w:val="28"/>
        </w:rPr>
        <w:t> </w:t>
      </w:r>
      <w:r>
        <w:rPr>
          <w:w w:val="80"/>
          <w:sz w:val="28"/>
        </w:rPr>
        <w:t>los</w:t>
      </w:r>
      <w:r>
        <w:rPr>
          <w:spacing w:val="53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“Bosques</w:t>
      </w:r>
      <w:r>
        <w:rPr>
          <w:b/>
          <w:color w:val="00AF50"/>
          <w:spacing w:val="57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de</w:t>
      </w:r>
      <w:r>
        <w:rPr>
          <w:b/>
          <w:color w:val="00AF50"/>
          <w:spacing w:val="55"/>
          <w:w w:val="80"/>
          <w:sz w:val="28"/>
        </w:rPr>
        <w:t> </w:t>
      </w:r>
      <w:r>
        <w:rPr>
          <w:b/>
          <w:color w:val="00AF50"/>
          <w:w w:val="80"/>
          <w:sz w:val="28"/>
        </w:rPr>
        <w:t>Coral</w:t>
      </w:r>
    </w:p>
    <w:p>
      <w:pPr>
        <w:pStyle w:val="Heading5"/>
        <w:ind w:firstLine="0"/>
        <w:rPr>
          <w:b w:val="0"/>
        </w:rPr>
      </w:pPr>
      <w:r>
        <w:rPr>
          <w:color w:val="00AF50"/>
          <w:w w:val="75"/>
        </w:rPr>
        <w:t>Negro”,</w:t>
      </w:r>
      <w:r>
        <w:rPr>
          <w:color w:val="00AF50"/>
          <w:spacing w:val="12"/>
          <w:w w:val="75"/>
        </w:rPr>
        <w:t> </w:t>
      </w:r>
      <w:r>
        <w:rPr>
          <w:color w:val="00AF50"/>
          <w:w w:val="75"/>
        </w:rPr>
        <w:t>Corredor</w:t>
      </w:r>
      <w:r>
        <w:rPr>
          <w:color w:val="00AF50"/>
          <w:spacing w:val="17"/>
          <w:w w:val="75"/>
        </w:rPr>
        <w:t> </w:t>
      </w:r>
      <w:r>
        <w:rPr>
          <w:color w:val="00AF50"/>
          <w:w w:val="75"/>
        </w:rPr>
        <w:t>Biológico</w:t>
      </w:r>
      <w:r>
        <w:rPr>
          <w:color w:val="00AF50"/>
          <w:spacing w:val="12"/>
          <w:w w:val="75"/>
        </w:rPr>
        <w:t> </w:t>
      </w:r>
      <w:r>
        <w:rPr>
          <w:color w:val="00AF50"/>
          <w:w w:val="75"/>
        </w:rPr>
        <w:t>Mundial</w:t>
      </w:r>
      <w:r>
        <w:rPr>
          <w:b w:val="0"/>
          <w:w w:val="75"/>
        </w:rPr>
        <w:t>.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3"/>
        </w:numPr>
        <w:tabs>
          <w:tab w:pos="10657" w:val="left" w:leader="none"/>
        </w:tabs>
        <w:spacing w:line="266" w:lineRule="auto" w:before="101" w:after="0"/>
        <w:ind w:left="10656" w:right="1698" w:hanging="541"/>
        <w:jc w:val="both"/>
        <w:rPr>
          <w:rFonts w:ascii="Symbol" w:hAnsi="Symbol"/>
          <w:sz w:val="28"/>
        </w:rPr>
      </w:pPr>
      <w:r>
        <w:rPr/>
        <w:pict>
          <v:group style="position:absolute;margin-left:60.720001pt;margin-top:-64.564804pt;width:418.6pt;height:420pt;mso-position-horizontal-relative:page;mso-position-vertical-relative:paragraph;z-index:15734272" coordorigin="1214,-1291" coordsize="8372,8400">
            <v:rect style="position:absolute;left:1214;top:-1292;width:8372;height:8400" filled="true" fillcolor="#000000" stroked="false">
              <v:fill type="solid"/>
            </v:rect>
            <v:line style="position:absolute" from="2524,4732" to="4053,4732" stroked="true" strokeweight="2.5pt" strokecolor="#ffffff">
              <v:stroke dashstyle="solid"/>
            </v:line>
            <v:shape style="position:absolute;left:1214;top:-1292;width:8372;height:84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before="490"/>
                      <w:ind w:left="141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0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Diapositiva 11: 2022" w:id="12"/>
      <w:bookmarkEnd w:id="12"/>
      <w:r>
        <w:rPr/>
      </w:r>
      <w:bookmarkStart w:name="Diapositiva 11: 2022" w:id="13"/>
      <w:bookmarkEnd w:id="13"/>
      <w:r>
        <w:rPr>
          <w:b/>
          <w:i/>
          <w:w w:val="80"/>
          <w:sz w:val="28"/>
        </w:rPr>
        <w:t>N</w:t>
      </w:r>
      <w:r>
        <w:rPr>
          <w:b/>
          <w:i/>
          <w:w w:val="80"/>
          <w:sz w:val="28"/>
        </w:rPr>
        <w:t>etworking </w:t>
      </w:r>
      <w:r>
        <w:rPr>
          <w:b/>
          <w:color w:val="FFC000"/>
          <w:w w:val="80"/>
          <w:sz w:val="28"/>
        </w:rPr>
        <w:t>ZEC</w:t>
      </w:r>
      <w:r>
        <w:rPr>
          <w:b/>
          <w:color w:val="00AF50"/>
          <w:w w:val="80"/>
          <w:sz w:val="28"/>
        </w:rPr>
        <w:t>consciente</w:t>
      </w:r>
      <w:r>
        <w:rPr>
          <w:color w:val="00AF50"/>
          <w:w w:val="80"/>
          <w:sz w:val="28"/>
        </w:rPr>
        <w:t>: </w:t>
      </w:r>
      <w:r>
        <w:rPr>
          <w:w w:val="80"/>
          <w:sz w:val="28"/>
        </w:rPr>
        <w:t>creación de una red de colaboradores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para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trabajar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de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manera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conjunta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y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establecer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sinergias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entre</w:t>
      </w:r>
      <w:r>
        <w:rPr>
          <w:spacing w:val="-65"/>
          <w:w w:val="80"/>
          <w:sz w:val="28"/>
        </w:rPr>
        <w:t> </w:t>
      </w:r>
      <w:r>
        <w:rPr>
          <w:w w:val="80"/>
          <w:sz w:val="28"/>
        </w:rPr>
        <w:t>administraciones públicas, como ha sido el caso de Ministerio de</w:t>
      </w:r>
      <w:r>
        <w:rPr>
          <w:spacing w:val="1"/>
          <w:w w:val="80"/>
          <w:sz w:val="28"/>
        </w:rPr>
        <w:t> </w:t>
      </w:r>
      <w:r>
        <w:rPr>
          <w:w w:val="75"/>
          <w:sz w:val="28"/>
        </w:rPr>
        <w:t>Transición Ecológica (MITECO), Empresa Tecnología y Servicios Agrario</w:t>
      </w:r>
      <w:r>
        <w:rPr>
          <w:spacing w:val="1"/>
          <w:w w:val="75"/>
          <w:sz w:val="28"/>
        </w:rPr>
        <w:t> </w:t>
      </w:r>
      <w:r>
        <w:rPr>
          <w:w w:val="85"/>
          <w:sz w:val="28"/>
        </w:rPr>
        <w:t>(TRAGSATEC) Y Red de Observadores del Mar del Gobierno de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Canarias (REDPROMAR-GOBCAN). Además, se ha dado apoyo y</w:t>
      </w:r>
      <w:r>
        <w:rPr>
          <w:spacing w:val="1"/>
          <w:w w:val="85"/>
          <w:sz w:val="28"/>
        </w:rPr>
        <w:t> </w:t>
      </w:r>
      <w:r>
        <w:rPr>
          <w:w w:val="75"/>
          <w:sz w:val="28"/>
        </w:rPr>
        <w:t>colaboración</w:t>
      </w:r>
      <w:r>
        <w:rPr>
          <w:spacing w:val="1"/>
          <w:w w:val="75"/>
          <w:sz w:val="28"/>
        </w:rPr>
        <w:t> </w:t>
      </w:r>
      <w:r>
        <w:rPr>
          <w:w w:val="75"/>
          <w:sz w:val="28"/>
        </w:rPr>
        <w:t>a</w:t>
      </w:r>
      <w:r>
        <w:rPr>
          <w:spacing w:val="1"/>
          <w:w w:val="75"/>
          <w:sz w:val="28"/>
        </w:rPr>
        <w:t> </w:t>
      </w:r>
      <w:r>
        <w:rPr>
          <w:w w:val="75"/>
          <w:sz w:val="28"/>
        </w:rPr>
        <w:t>proyectos</w:t>
      </w:r>
      <w:r>
        <w:rPr>
          <w:spacing w:val="42"/>
          <w:sz w:val="28"/>
        </w:rPr>
        <w:t> </w:t>
      </w:r>
      <w:r>
        <w:rPr>
          <w:w w:val="75"/>
          <w:sz w:val="28"/>
        </w:rPr>
        <w:t>de investigación y/o divulgación que</w:t>
      </w:r>
      <w:r>
        <w:rPr>
          <w:spacing w:val="42"/>
          <w:sz w:val="28"/>
        </w:rPr>
        <w:t> </w:t>
      </w:r>
      <w:r>
        <w:rPr>
          <w:w w:val="75"/>
          <w:sz w:val="28"/>
        </w:rPr>
        <w:t>vienen</w:t>
      </w:r>
      <w:r>
        <w:rPr>
          <w:spacing w:val="-61"/>
          <w:w w:val="75"/>
          <w:sz w:val="28"/>
        </w:rPr>
        <w:t> </w:t>
      </w:r>
      <w:r>
        <w:rPr>
          <w:w w:val="75"/>
          <w:sz w:val="28"/>
        </w:rPr>
        <w:t>al municipio a llevar a cabo sus campañas</w:t>
      </w:r>
      <w:r>
        <w:rPr>
          <w:spacing w:val="42"/>
          <w:sz w:val="28"/>
        </w:rPr>
        <w:t> </w:t>
      </w:r>
      <w:r>
        <w:rPr>
          <w:w w:val="75"/>
          <w:sz w:val="28"/>
        </w:rPr>
        <w:t>de investigación (Campaña</w:t>
      </w:r>
      <w:r>
        <w:rPr>
          <w:spacing w:val="1"/>
          <w:w w:val="75"/>
          <w:sz w:val="28"/>
        </w:rPr>
        <w:t> </w:t>
      </w:r>
      <w:r>
        <w:rPr>
          <w:w w:val="85"/>
          <w:sz w:val="28"/>
        </w:rPr>
        <w:t>de investigación sobre Bosques de Coral Negro en Playa Chica</w:t>
      </w:r>
      <w:r>
        <w:rPr>
          <w:spacing w:val="1"/>
          <w:w w:val="85"/>
          <w:sz w:val="28"/>
        </w:rPr>
        <w:t> </w:t>
      </w:r>
      <w:r>
        <w:rPr>
          <w:w w:val="80"/>
          <w:sz w:val="28"/>
        </w:rPr>
        <w:t>(Universidad de Las Palmas de Gran Canaria, ULPGC), Proyecto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INTEREG-MAC OceanLit: Gestión de espacios naturales protegidos</w:t>
      </w:r>
      <w:r>
        <w:rPr>
          <w:spacing w:val="1"/>
          <w:w w:val="80"/>
          <w:sz w:val="28"/>
        </w:rPr>
        <w:t> </w:t>
      </w:r>
      <w:r>
        <w:rPr>
          <w:w w:val="80"/>
          <w:sz w:val="28"/>
        </w:rPr>
        <w:t>costeros en archipiélagos insulares afectados por basuras marinas</w:t>
      </w:r>
      <w:r>
        <w:rPr>
          <w:spacing w:val="1"/>
          <w:w w:val="80"/>
          <w:sz w:val="28"/>
        </w:rPr>
        <w:t> </w:t>
      </w:r>
      <w:r>
        <w:rPr>
          <w:w w:val="75"/>
          <w:sz w:val="28"/>
        </w:rPr>
        <w:t>(ULPGC); Proyecto MarNoba: protocolos sobre basuras marinas y APP</w:t>
      </w:r>
      <w:r>
        <w:rPr>
          <w:spacing w:val="1"/>
          <w:w w:val="75"/>
          <w:sz w:val="28"/>
        </w:rPr>
        <w:t> </w:t>
      </w:r>
      <w:r>
        <w:rPr>
          <w:spacing w:val="-2"/>
          <w:w w:val="80"/>
          <w:sz w:val="28"/>
        </w:rPr>
        <w:t>MarNoba</w:t>
      </w:r>
      <w:r>
        <w:rPr>
          <w:spacing w:val="-15"/>
          <w:w w:val="80"/>
          <w:sz w:val="28"/>
        </w:rPr>
        <w:t> </w:t>
      </w:r>
      <w:r>
        <w:rPr>
          <w:spacing w:val="-2"/>
          <w:w w:val="80"/>
          <w:sz w:val="28"/>
        </w:rPr>
        <w:t>(Fundación</w:t>
      </w:r>
      <w:r>
        <w:rPr>
          <w:spacing w:val="-15"/>
          <w:w w:val="80"/>
          <w:sz w:val="28"/>
        </w:rPr>
        <w:t> </w:t>
      </w:r>
      <w:r>
        <w:rPr>
          <w:spacing w:val="-1"/>
          <w:w w:val="80"/>
          <w:sz w:val="28"/>
        </w:rPr>
        <w:t>Biodiversidad-MITECO)</w:t>
      </w:r>
      <w:r>
        <w:rPr>
          <w:spacing w:val="-15"/>
          <w:w w:val="80"/>
          <w:sz w:val="28"/>
        </w:rPr>
        <w:t> </w:t>
      </w:r>
      <w:r>
        <w:rPr>
          <w:spacing w:val="-1"/>
          <w:w w:val="80"/>
          <w:sz w:val="28"/>
        </w:rPr>
        <w:t>y</w:t>
      </w:r>
      <w:r>
        <w:rPr>
          <w:spacing w:val="-17"/>
          <w:w w:val="80"/>
          <w:sz w:val="28"/>
        </w:rPr>
        <w:t> </w:t>
      </w:r>
      <w:r>
        <w:rPr>
          <w:spacing w:val="-1"/>
          <w:w w:val="80"/>
          <w:sz w:val="28"/>
        </w:rPr>
        <w:t>Proyecto:</w:t>
      </w:r>
      <w:r>
        <w:rPr>
          <w:spacing w:val="-16"/>
          <w:w w:val="80"/>
          <w:sz w:val="28"/>
        </w:rPr>
        <w:t> </w:t>
      </w:r>
      <w:r>
        <w:rPr>
          <w:spacing w:val="-1"/>
          <w:w w:val="80"/>
          <w:sz w:val="28"/>
        </w:rPr>
        <w:t>EcoÁreas</w:t>
      </w:r>
      <w:r>
        <w:rPr>
          <w:spacing w:val="-14"/>
          <w:w w:val="80"/>
          <w:sz w:val="28"/>
        </w:rPr>
        <w:t> </w:t>
      </w:r>
      <w:r>
        <w:rPr>
          <w:spacing w:val="-1"/>
          <w:w w:val="80"/>
          <w:sz w:val="28"/>
        </w:rPr>
        <w:t>Mar</w:t>
      </w:r>
      <w:r>
        <w:rPr>
          <w:spacing w:val="-65"/>
          <w:w w:val="80"/>
          <w:sz w:val="28"/>
        </w:rPr>
        <w:t> </w:t>
      </w:r>
      <w:r>
        <w:rPr>
          <w:w w:val="75"/>
          <w:sz w:val="28"/>
        </w:rPr>
        <w:t>de</w:t>
      </w:r>
      <w:r>
        <w:rPr>
          <w:spacing w:val="-12"/>
          <w:w w:val="75"/>
          <w:sz w:val="28"/>
        </w:rPr>
        <w:t> </w:t>
      </w:r>
      <w:r>
        <w:rPr>
          <w:w w:val="75"/>
          <w:sz w:val="28"/>
        </w:rPr>
        <w:t>Todos</w:t>
      </w:r>
      <w:r>
        <w:rPr>
          <w:spacing w:val="-12"/>
          <w:w w:val="75"/>
          <w:sz w:val="28"/>
        </w:rPr>
        <w:t> </w:t>
      </w:r>
      <w:r>
        <w:rPr>
          <w:w w:val="75"/>
          <w:sz w:val="28"/>
        </w:rPr>
        <w:t>(GOBCAN).</w:t>
      </w:r>
    </w:p>
    <w:p>
      <w:pPr>
        <w:spacing w:after="0" w:line="266" w:lineRule="auto"/>
        <w:jc w:val="both"/>
        <w:rPr>
          <w:rFonts w:ascii="Symbol" w:hAnsi="Symbol"/>
          <w:sz w:val="28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66" w:lineRule="auto" w:before="107"/>
        <w:ind w:left="10116" w:right="1698" w:firstLine="708"/>
        <w:jc w:val="both"/>
      </w:pPr>
      <w:r>
        <w:rPr/>
        <w:pict>
          <v:group style="position:absolute;margin-left:60.720001pt;margin-top:-60.294502pt;width:418.6pt;height:420pt;mso-position-horizontal-relative:page;mso-position-vertical-relative:paragraph;z-index:15734784" coordorigin="1214,-1206" coordsize="8372,8400">
            <v:rect style="position:absolute;left:1214;top:-1206;width:8372;height:8400" filled="true" fillcolor="#000000" stroked="false">
              <v:fill type="solid"/>
            </v:rect>
            <v:line style="position:absolute" from="2524,4817" to="4053,4817" stroked="true" strokeweight="2.5pt" strokecolor="#ffffff">
              <v:stroke dashstyle="solid"/>
            </v:line>
            <v:shape style="position:absolute;left:1214;top:-1206;width:8372;height:84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before="490"/>
                      <w:ind w:left="141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0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2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Diapositiva 12: 2023" w:id="14"/>
      <w:bookmarkEnd w:id="14"/>
      <w:r>
        <w:rPr/>
      </w:r>
      <w:r>
        <w:rPr>
          <w:b/>
          <w:color w:val="FFC000"/>
          <w:w w:val="75"/>
        </w:rPr>
        <w:t>ZEC</w:t>
      </w:r>
      <w:r>
        <w:rPr>
          <w:b/>
          <w:color w:val="00AF50"/>
          <w:w w:val="75"/>
        </w:rPr>
        <w:t>onsciente </w:t>
      </w:r>
      <w:r>
        <w:rPr>
          <w:w w:val="75"/>
        </w:rPr>
        <w:t>es un proyecto en constante evolución y crecimiento,</w:t>
      </w:r>
      <w:r>
        <w:rPr>
          <w:spacing w:val="1"/>
          <w:w w:val="75"/>
        </w:rPr>
        <w:t> </w:t>
      </w:r>
      <w:r>
        <w:rPr>
          <w:spacing w:val="-1"/>
          <w:w w:val="80"/>
        </w:rPr>
        <w:t>adaptándose a las nuevas necesidades </w:t>
      </w:r>
      <w:r>
        <w:rPr>
          <w:w w:val="80"/>
        </w:rPr>
        <w:t>y demandas de la sociedad. Es por</w:t>
      </w:r>
      <w:r>
        <w:rPr>
          <w:spacing w:val="1"/>
          <w:w w:val="80"/>
        </w:rPr>
        <w:t> </w:t>
      </w:r>
      <w:r>
        <w:rPr>
          <w:w w:val="80"/>
        </w:rPr>
        <w:t>ello que durante el 2023 se propondrá mantener algunas de las acciones</w:t>
      </w:r>
      <w:r>
        <w:rPr>
          <w:spacing w:val="1"/>
          <w:w w:val="80"/>
        </w:rPr>
        <w:t> </w:t>
      </w:r>
      <w:r>
        <w:rPr>
          <w:w w:val="75"/>
        </w:rPr>
        <w:t>realizadas con el fin de darles continuidad y seguimiento. De esta manera,</w:t>
      </w:r>
      <w:r>
        <w:rPr>
          <w:spacing w:val="1"/>
          <w:w w:val="75"/>
        </w:rPr>
        <w:t> </w:t>
      </w:r>
      <w:r>
        <w:rPr>
          <w:w w:val="80"/>
        </w:rPr>
        <w:t>actividades que se han convertido en el verdadero corazón del proyecto</w:t>
      </w:r>
      <w:r>
        <w:rPr>
          <w:spacing w:val="1"/>
          <w:w w:val="80"/>
        </w:rPr>
        <w:t> </w:t>
      </w:r>
      <w:r>
        <w:rPr>
          <w:w w:val="80"/>
        </w:rPr>
        <w:t>como el “</w:t>
      </w:r>
      <w:r>
        <w:rPr>
          <w:b/>
          <w:w w:val="80"/>
        </w:rPr>
        <w:t>Foro Participativo </w:t>
      </w:r>
      <w:r>
        <w:rPr>
          <w:b/>
          <w:color w:val="FFC000"/>
          <w:w w:val="80"/>
        </w:rPr>
        <w:t>ZEC</w:t>
      </w:r>
      <w:r>
        <w:rPr>
          <w:b/>
          <w:color w:val="00AF50"/>
          <w:w w:val="80"/>
        </w:rPr>
        <w:t>onsciente</w:t>
      </w:r>
      <w:r>
        <w:rPr>
          <w:w w:val="80"/>
        </w:rPr>
        <w:t>” y que permite escuchar las</w:t>
      </w:r>
      <w:r>
        <w:rPr>
          <w:spacing w:val="1"/>
          <w:w w:val="80"/>
        </w:rPr>
        <w:t> </w:t>
      </w:r>
      <w:r>
        <w:rPr>
          <w:w w:val="80"/>
        </w:rPr>
        <w:t>demandas y necesidades de diferentes sectores de la sociedad tiñosera</w:t>
      </w:r>
      <w:r>
        <w:rPr>
          <w:spacing w:val="1"/>
          <w:w w:val="80"/>
        </w:rPr>
        <w:t> </w:t>
      </w:r>
      <w:r>
        <w:rPr>
          <w:w w:val="75"/>
        </w:rPr>
        <w:t>respecto al espacio marino protegido </w:t>
      </w:r>
      <w:r>
        <w:rPr>
          <w:b/>
          <w:color w:val="FFC000"/>
          <w:w w:val="75"/>
        </w:rPr>
        <w:t>ZEC </w:t>
      </w:r>
      <w:r>
        <w:rPr>
          <w:b/>
          <w:color w:val="00AF50"/>
          <w:w w:val="75"/>
        </w:rPr>
        <w:t>Cagafrecho</w:t>
      </w:r>
      <w:r>
        <w:rPr>
          <w:w w:val="75"/>
        </w:rPr>
        <w:t>, y que es motor de las</w:t>
      </w:r>
      <w:r>
        <w:rPr>
          <w:spacing w:val="1"/>
          <w:w w:val="75"/>
        </w:rPr>
        <w:t> </w:t>
      </w:r>
      <w:r>
        <w:rPr>
          <w:w w:val="75"/>
        </w:rPr>
        <w:t>futuras iniciativas y acciones. Así como también las diferentes acciones de</w:t>
      </w:r>
      <w:r>
        <w:rPr>
          <w:spacing w:val="1"/>
          <w:w w:val="75"/>
        </w:rPr>
        <w:t> </w:t>
      </w:r>
      <w:r>
        <w:rPr>
          <w:w w:val="80"/>
        </w:rPr>
        <w:t>formación</w:t>
      </w:r>
      <w:r>
        <w:rPr>
          <w:spacing w:val="33"/>
          <w:w w:val="80"/>
        </w:rPr>
        <w:t> </w:t>
      </w:r>
      <w:r>
        <w:rPr>
          <w:w w:val="80"/>
        </w:rPr>
        <w:t>y</w:t>
      </w:r>
      <w:r>
        <w:rPr>
          <w:spacing w:val="33"/>
          <w:w w:val="80"/>
        </w:rPr>
        <w:t> </w:t>
      </w:r>
      <w:r>
        <w:rPr>
          <w:w w:val="80"/>
        </w:rPr>
        <w:t>concienciación</w:t>
      </w:r>
      <w:r>
        <w:rPr>
          <w:spacing w:val="32"/>
          <w:w w:val="80"/>
        </w:rPr>
        <w:t> </w:t>
      </w:r>
      <w:r>
        <w:rPr>
          <w:w w:val="80"/>
        </w:rPr>
        <w:t>medioambiental</w:t>
      </w:r>
      <w:r>
        <w:rPr>
          <w:spacing w:val="31"/>
          <w:w w:val="80"/>
        </w:rPr>
        <w:t> </w:t>
      </w:r>
      <w:r>
        <w:rPr>
          <w:w w:val="80"/>
        </w:rPr>
        <w:t>marina</w:t>
      </w:r>
      <w:r>
        <w:rPr>
          <w:spacing w:val="32"/>
          <w:w w:val="80"/>
        </w:rPr>
        <w:t> </w:t>
      </w:r>
      <w:r>
        <w:rPr>
          <w:w w:val="80"/>
        </w:rPr>
        <w:t>a</w:t>
      </w:r>
      <w:r>
        <w:rPr>
          <w:spacing w:val="32"/>
          <w:w w:val="80"/>
        </w:rPr>
        <w:t> </w:t>
      </w:r>
      <w:r>
        <w:rPr>
          <w:w w:val="80"/>
        </w:rPr>
        <w:t>los</w:t>
      </w:r>
      <w:r>
        <w:rPr>
          <w:spacing w:val="30"/>
          <w:w w:val="80"/>
        </w:rPr>
        <w:t> </w:t>
      </w:r>
      <w:r>
        <w:rPr>
          <w:w w:val="80"/>
        </w:rPr>
        <w:t>escolares</w:t>
      </w:r>
      <w:r>
        <w:rPr>
          <w:spacing w:val="33"/>
          <w:w w:val="80"/>
        </w:rPr>
        <w:t> </w:t>
      </w:r>
      <w:r>
        <w:rPr>
          <w:w w:val="80"/>
        </w:rPr>
        <w:t>del</w:t>
      </w:r>
    </w:p>
    <w:p>
      <w:pPr>
        <w:pStyle w:val="BodyText"/>
        <w:spacing w:line="266" w:lineRule="auto"/>
        <w:ind w:left="10116" w:right="1699"/>
        <w:jc w:val="both"/>
      </w:pPr>
      <w:r>
        <w:rPr>
          <w:w w:val="80"/>
        </w:rPr>
        <w:t>municipio con el fin de que las nuevas generaciones sigan manteniendo y</w:t>
      </w:r>
      <w:r>
        <w:rPr>
          <w:spacing w:val="-65"/>
          <w:w w:val="80"/>
        </w:rPr>
        <w:t> </w:t>
      </w:r>
      <w:r>
        <w:rPr>
          <w:w w:val="80"/>
        </w:rPr>
        <w:t>protegiendo su entorno natural marino desde el profundo y estrecho</w:t>
      </w:r>
      <w:r>
        <w:rPr>
          <w:spacing w:val="1"/>
          <w:w w:val="80"/>
        </w:rPr>
        <w:t> </w:t>
      </w:r>
      <w:r>
        <w:rPr>
          <w:w w:val="75"/>
        </w:rPr>
        <w:t>conocimiento del mismo. Además, se plantearán otras nuevas actividades y</w:t>
      </w:r>
      <w:r>
        <w:rPr>
          <w:spacing w:val="1"/>
          <w:w w:val="75"/>
        </w:rPr>
        <w:t> </w:t>
      </w:r>
      <w:r>
        <w:rPr>
          <w:w w:val="85"/>
        </w:rPr>
        <w:t>acciones a realizar durante el año 2023 surgidas de las inquietudes</w:t>
      </w:r>
      <w:r>
        <w:rPr>
          <w:spacing w:val="1"/>
          <w:w w:val="85"/>
        </w:rPr>
        <w:t> </w:t>
      </w:r>
      <w:r>
        <w:rPr>
          <w:w w:val="75"/>
        </w:rPr>
        <w:t>expuestas por los diferentes sectores que han participado en las ediciones</w:t>
      </w:r>
      <w:r>
        <w:rPr>
          <w:spacing w:val="1"/>
          <w:w w:val="75"/>
        </w:rPr>
        <w:t> </w:t>
      </w:r>
      <w:r>
        <w:rPr>
          <w:w w:val="80"/>
        </w:rPr>
        <w:t>anteriores del proyecto, y que se verán integradas materializadas en la</w:t>
      </w:r>
      <w:r>
        <w:rPr>
          <w:spacing w:val="1"/>
          <w:w w:val="80"/>
        </w:rPr>
        <w:t> </w:t>
      </w:r>
      <w:r>
        <w:rPr>
          <w:w w:val="85"/>
        </w:rPr>
        <w:t>siguiente</w:t>
      </w:r>
      <w:r>
        <w:rPr>
          <w:spacing w:val="-25"/>
          <w:w w:val="85"/>
        </w:rPr>
        <w:t> </w:t>
      </w:r>
      <w:r>
        <w:rPr>
          <w:w w:val="85"/>
        </w:rPr>
        <w:t>propuesta.</w:t>
      </w:r>
    </w:p>
    <w:p>
      <w:pPr>
        <w:spacing w:after="0" w:line="266" w:lineRule="auto"/>
        <w:jc w:val="both"/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1000" w:bottom="280" w:left="0" w:right="0"/>
        </w:sectPr>
      </w:pPr>
    </w:p>
    <w:p>
      <w:pPr>
        <w:spacing w:before="109"/>
        <w:ind w:left="1578" w:right="0" w:firstLine="0"/>
        <w:jc w:val="both"/>
        <w:rPr>
          <w:b/>
          <w:sz w:val="40"/>
        </w:rPr>
      </w:pPr>
      <w:bookmarkStart w:name="Diapositiva 13: Objetivos 2023" w:id="15"/>
      <w:bookmarkEnd w:id="15"/>
      <w:r>
        <w:rPr/>
      </w:r>
      <w:r>
        <w:rPr>
          <w:b/>
          <w:color w:val="FFC000"/>
          <w:w w:val="75"/>
          <w:sz w:val="40"/>
        </w:rPr>
        <w:t>ZEC</w:t>
      </w:r>
      <w:r>
        <w:rPr>
          <w:b/>
          <w:color w:val="00AF50"/>
          <w:w w:val="75"/>
          <w:sz w:val="40"/>
        </w:rPr>
        <w:t>onsciente</w:t>
      </w:r>
      <w:r>
        <w:rPr>
          <w:b/>
          <w:color w:val="00AF50"/>
          <w:spacing w:val="47"/>
          <w:w w:val="75"/>
          <w:sz w:val="40"/>
        </w:rPr>
        <w:t> </w:t>
      </w:r>
      <w:r>
        <w:rPr>
          <w:b/>
          <w:color w:val="00AF50"/>
          <w:w w:val="75"/>
          <w:sz w:val="40"/>
        </w:rPr>
        <w:t>y</w:t>
      </w:r>
      <w:r>
        <w:rPr>
          <w:b/>
          <w:color w:val="00AF50"/>
          <w:spacing w:val="45"/>
          <w:w w:val="75"/>
          <w:sz w:val="40"/>
        </w:rPr>
        <w:t> </w:t>
      </w:r>
      <w:r>
        <w:rPr>
          <w:b/>
          <w:color w:val="00AF50"/>
          <w:w w:val="75"/>
          <w:sz w:val="40"/>
        </w:rPr>
        <w:t>la</w:t>
      </w:r>
      <w:r>
        <w:rPr>
          <w:b/>
          <w:color w:val="00AF50"/>
          <w:spacing w:val="46"/>
          <w:w w:val="75"/>
          <w:sz w:val="40"/>
        </w:rPr>
        <w:t> </w:t>
      </w:r>
      <w:r>
        <w:rPr>
          <w:b/>
          <w:color w:val="00AF50"/>
          <w:w w:val="75"/>
          <w:sz w:val="40"/>
        </w:rPr>
        <w:t>Agenda</w:t>
      </w:r>
      <w:r>
        <w:rPr>
          <w:b/>
          <w:color w:val="00AF50"/>
          <w:spacing w:val="42"/>
          <w:w w:val="75"/>
          <w:sz w:val="40"/>
        </w:rPr>
        <w:t> </w:t>
      </w:r>
      <w:r>
        <w:rPr>
          <w:b/>
          <w:color w:val="00AF50"/>
          <w:w w:val="75"/>
          <w:sz w:val="40"/>
        </w:rPr>
        <w:t>2030</w:t>
      </w:r>
    </w:p>
    <w:p>
      <w:pPr>
        <w:pStyle w:val="BodyText"/>
        <w:spacing w:line="273" w:lineRule="auto" w:before="217"/>
        <w:ind w:left="1578"/>
        <w:jc w:val="both"/>
      </w:pPr>
      <w:r>
        <w:rPr>
          <w:w w:val="75"/>
        </w:rPr>
        <w:t>La</w:t>
      </w:r>
      <w:r>
        <w:rPr>
          <w:spacing w:val="13"/>
          <w:w w:val="75"/>
        </w:rPr>
        <w:t> </w:t>
      </w:r>
      <w:r>
        <w:rPr>
          <w:w w:val="75"/>
        </w:rPr>
        <w:t>puesta</w:t>
      </w:r>
      <w:r>
        <w:rPr>
          <w:spacing w:val="9"/>
          <w:w w:val="75"/>
        </w:rPr>
        <w:t> </w:t>
      </w:r>
      <w:r>
        <w:rPr>
          <w:w w:val="75"/>
        </w:rPr>
        <w:t>en</w:t>
      </w:r>
      <w:r>
        <w:rPr>
          <w:spacing w:val="11"/>
          <w:w w:val="75"/>
        </w:rPr>
        <w:t> </w:t>
      </w:r>
      <w:r>
        <w:rPr>
          <w:w w:val="75"/>
        </w:rPr>
        <w:t>marcha</w:t>
      </w:r>
      <w:r>
        <w:rPr>
          <w:spacing w:val="13"/>
          <w:w w:val="75"/>
        </w:rPr>
        <w:t> </w:t>
      </w:r>
      <w:r>
        <w:rPr>
          <w:w w:val="75"/>
        </w:rPr>
        <w:t>de</w:t>
      </w:r>
      <w:r>
        <w:rPr>
          <w:spacing w:val="8"/>
          <w:w w:val="75"/>
        </w:rPr>
        <w:t> </w:t>
      </w:r>
      <w:r>
        <w:rPr>
          <w:w w:val="75"/>
        </w:rPr>
        <w:t>este</w:t>
      </w:r>
      <w:r>
        <w:rPr>
          <w:spacing w:val="12"/>
          <w:w w:val="75"/>
        </w:rPr>
        <w:t> </w:t>
      </w:r>
      <w:r>
        <w:rPr>
          <w:w w:val="75"/>
        </w:rPr>
        <w:t>proyecto</w:t>
      </w:r>
      <w:r>
        <w:rPr>
          <w:spacing w:val="11"/>
          <w:w w:val="75"/>
        </w:rPr>
        <w:t> </w:t>
      </w:r>
      <w:r>
        <w:rPr>
          <w:w w:val="75"/>
        </w:rPr>
        <w:t>suma</w:t>
      </w:r>
      <w:r>
        <w:rPr>
          <w:spacing w:val="14"/>
          <w:w w:val="75"/>
        </w:rPr>
        <w:t> </w:t>
      </w:r>
      <w:r>
        <w:rPr>
          <w:w w:val="75"/>
        </w:rPr>
        <w:t>un</w:t>
      </w:r>
      <w:r>
        <w:rPr>
          <w:spacing w:val="13"/>
          <w:w w:val="75"/>
        </w:rPr>
        <w:t> </w:t>
      </w:r>
      <w:r>
        <w:rPr>
          <w:w w:val="75"/>
        </w:rPr>
        <w:t>papel</w:t>
      </w:r>
      <w:r>
        <w:rPr>
          <w:spacing w:val="12"/>
          <w:w w:val="75"/>
        </w:rPr>
        <w:t> </w:t>
      </w:r>
      <w:r>
        <w:rPr>
          <w:w w:val="75"/>
        </w:rPr>
        <w:t>vital</w:t>
      </w:r>
      <w:r>
        <w:rPr>
          <w:spacing w:val="14"/>
          <w:w w:val="75"/>
        </w:rPr>
        <w:t> </w:t>
      </w:r>
      <w:r>
        <w:rPr>
          <w:w w:val="75"/>
        </w:rPr>
        <w:t>dentro</w:t>
      </w:r>
      <w:r>
        <w:rPr>
          <w:spacing w:val="9"/>
          <w:w w:val="75"/>
        </w:rPr>
        <w:t> </w:t>
      </w:r>
      <w:r>
        <w:rPr>
          <w:w w:val="75"/>
        </w:rPr>
        <w:t>del</w:t>
      </w:r>
      <w:r>
        <w:rPr>
          <w:spacing w:val="11"/>
          <w:w w:val="75"/>
        </w:rPr>
        <w:t> </w:t>
      </w:r>
      <w:r>
        <w:rPr>
          <w:w w:val="75"/>
        </w:rPr>
        <w:t>marco</w:t>
      </w:r>
      <w:r>
        <w:rPr>
          <w:spacing w:val="12"/>
          <w:w w:val="75"/>
        </w:rPr>
        <w:t> </w:t>
      </w:r>
      <w:r>
        <w:rPr>
          <w:w w:val="75"/>
        </w:rPr>
        <w:t>de</w:t>
      </w:r>
      <w:r>
        <w:rPr>
          <w:spacing w:val="12"/>
          <w:w w:val="75"/>
        </w:rPr>
        <w:t> </w:t>
      </w:r>
      <w:r>
        <w:rPr>
          <w:w w:val="75"/>
        </w:rPr>
        <w:t>la</w:t>
      </w:r>
      <w:r>
        <w:rPr>
          <w:spacing w:val="13"/>
          <w:w w:val="75"/>
        </w:rPr>
        <w:t> </w:t>
      </w:r>
      <w:r>
        <w:rPr>
          <w:b/>
          <w:w w:val="75"/>
        </w:rPr>
        <w:t>Agenda</w:t>
      </w:r>
      <w:r>
        <w:rPr>
          <w:b/>
          <w:spacing w:val="9"/>
          <w:w w:val="75"/>
        </w:rPr>
        <w:t> </w:t>
      </w:r>
      <w:r>
        <w:rPr>
          <w:b/>
          <w:w w:val="75"/>
        </w:rPr>
        <w:t>2030</w:t>
      </w:r>
      <w:r>
        <w:rPr>
          <w:b/>
          <w:spacing w:val="-61"/>
          <w:w w:val="75"/>
        </w:rPr>
        <w:t> </w:t>
      </w:r>
      <w:r>
        <w:rPr>
          <w:b/>
          <w:w w:val="75"/>
        </w:rPr>
        <w:t>de Naciones Unidas</w:t>
      </w:r>
      <w:r>
        <w:rPr>
          <w:w w:val="75"/>
        </w:rPr>
        <w:t>, que junto con el</w:t>
      </w:r>
      <w:r>
        <w:rPr>
          <w:spacing w:val="1"/>
          <w:w w:val="75"/>
        </w:rPr>
        <w:t> </w:t>
      </w:r>
      <w:r>
        <w:rPr>
          <w:w w:val="75"/>
        </w:rPr>
        <w:t>Acuerdo de París sobre</w:t>
      </w:r>
      <w:r>
        <w:rPr>
          <w:spacing w:val="42"/>
        </w:rPr>
        <w:t> </w:t>
      </w:r>
      <w:r>
        <w:rPr>
          <w:w w:val="75"/>
        </w:rPr>
        <w:t>Cambio Climático, es la hoja de</w:t>
      </w:r>
      <w:r>
        <w:rPr>
          <w:spacing w:val="1"/>
          <w:w w:val="75"/>
        </w:rPr>
        <w:t> </w:t>
      </w:r>
      <w:r>
        <w:rPr>
          <w:w w:val="75"/>
        </w:rPr>
        <w:t>ruta para un mundo mejor y el marco mundial para la colaboración internacional en materia de</w:t>
      </w:r>
      <w:r>
        <w:rPr>
          <w:spacing w:val="1"/>
          <w:w w:val="75"/>
        </w:rPr>
        <w:t> </w:t>
      </w:r>
      <w:r>
        <w:rPr>
          <w:w w:val="75"/>
        </w:rPr>
        <w:t>desarrollo</w:t>
      </w:r>
      <w:r>
        <w:rPr>
          <w:spacing w:val="5"/>
          <w:w w:val="75"/>
        </w:rPr>
        <w:t> </w:t>
      </w:r>
      <w:r>
        <w:rPr>
          <w:w w:val="75"/>
        </w:rPr>
        <w:t>sostenible,</w:t>
      </w:r>
      <w:r>
        <w:rPr>
          <w:spacing w:val="8"/>
          <w:w w:val="75"/>
        </w:rPr>
        <w:t> </w:t>
      </w:r>
      <w:r>
        <w:rPr>
          <w:w w:val="75"/>
        </w:rPr>
        <w:t>con</w:t>
      </w:r>
      <w:r>
        <w:rPr>
          <w:spacing w:val="18"/>
          <w:w w:val="75"/>
        </w:rPr>
        <w:t> </w:t>
      </w:r>
      <w:r>
        <w:rPr>
          <w:w w:val="75"/>
        </w:rPr>
        <w:t>sus</w:t>
      </w:r>
      <w:r>
        <w:rPr>
          <w:spacing w:val="16"/>
          <w:w w:val="75"/>
        </w:rPr>
        <w:t> </w:t>
      </w:r>
      <w:r>
        <w:rPr>
          <w:w w:val="75"/>
        </w:rPr>
        <w:t>dimensiones</w:t>
      </w:r>
      <w:r>
        <w:rPr>
          <w:spacing w:val="10"/>
          <w:w w:val="75"/>
        </w:rPr>
        <w:t> </w:t>
      </w:r>
      <w:r>
        <w:rPr>
          <w:w w:val="75"/>
        </w:rPr>
        <w:t>económica,</w:t>
      </w:r>
      <w:r>
        <w:rPr>
          <w:spacing w:val="7"/>
          <w:w w:val="75"/>
        </w:rPr>
        <w:t> </w:t>
      </w:r>
      <w:r>
        <w:rPr>
          <w:w w:val="75"/>
        </w:rPr>
        <w:t>social,</w:t>
      </w:r>
      <w:r>
        <w:rPr>
          <w:spacing w:val="15"/>
          <w:w w:val="75"/>
        </w:rPr>
        <w:t> </w:t>
      </w:r>
      <w:r>
        <w:rPr>
          <w:w w:val="75"/>
        </w:rPr>
        <w:t>medioambiental</w:t>
      </w:r>
      <w:r>
        <w:rPr>
          <w:spacing w:val="7"/>
          <w:w w:val="75"/>
        </w:rPr>
        <w:t> </w:t>
      </w:r>
      <w:r>
        <w:rPr>
          <w:w w:val="75"/>
        </w:rPr>
        <w:t>y</w:t>
      </w:r>
      <w:r>
        <w:rPr>
          <w:spacing w:val="19"/>
          <w:w w:val="75"/>
        </w:rPr>
        <w:t> </w:t>
      </w:r>
      <w:r>
        <w:rPr>
          <w:w w:val="75"/>
        </w:rPr>
        <w:t>de</w:t>
      </w:r>
      <w:r>
        <w:rPr>
          <w:spacing w:val="16"/>
          <w:w w:val="75"/>
        </w:rPr>
        <w:t> </w:t>
      </w:r>
      <w:r>
        <w:rPr>
          <w:w w:val="75"/>
        </w:rPr>
        <w:t>gobernanza.</w:t>
      </w:r>
    </w:p>
    <w:p>
      <w:pPr>
        <w:spacing w:line="273" w:lineRule="auto" w:before="157"/>
        <w:ind w:left="1578" w:right="0" w:firstLine="0"/>
        <w:jc w:val="both"/>
        <w:rPr>
          <w:b/>
          <w:sz w:val="28"/>
        </w:rPr>
      </w:pPr>
      <w:r>
        <w:rPr>
          <w:w w:val="75"/>
          <w:sz w:val="28"/>
        </w:rPr>
        <w:t>En este</w:t>
      </w:r>
      <w:r>
        <w:rPr>
          <w:spacing w:val="1"/>
          <w:w w:val="75"/>
          <w:sz w:val="28"/>
        </w:rPr>
        <w:t> </w:t>
      </w:r>
      <w:r>
        <w:rPr>
          <w:w w:val="75"/>
          <w:sz w:val="28"/>
        </w:rPr>
        <w:t>sentido el</w:t>
      </w:r>
      <w:r>
        <w:rPr>
          <w:spacing w:val="1"/>
          <w:w w:val="75"/>
          <w:sz w:val="28"/>
        </w:rPr>
        <w:t> </w:t>
      </w:r>
      <w:r>
        <w:rPr>
          <w:w w:val="75"/>
          <w:sz w:val="28"/>
        </w:rPr>
        <w:t>proyecto</w:t>
      </w:r>
      <w:r>
        <w:rPr>
          <w:spacing w:val="1"/>
          <w:w w:val="75"/>
          <w:sz w:val="28"/>
        </w:rPr>
        <w:t> </w:t>
      </w:r>
      <w:r>
        <w:rPr>
          <w:w w:val="75"/>
          <w:sz w:val="28"/>
        </w:rPr>
        <w:t>ZEConsciente</w:t>
      </w:r>
      <w:r>
        <w:rPr>
          <w:spacing w:val="42"/>
          <w:sz w:val="28"/>
        </w:rPr>
        <w:t> </w:t>
      </w:r>
      <w:r>
        <w:rPr>
          <w:w w:val="75"/>
          <w:sz w:val="28"/>
        </w:rPr>
        <w:t>y</w:t>
      </w:r>
      <w:r>
        <w:rPr>
          <w:spacing w:val="42"/>
          <w:sz w:val="28"/>
        </w:rPr>
        <w:t> </w:t>
      </w:r>
      <w:r>
        <w:rPr>
          <w:w w:val="75"/>
          <w:sz w:val="28"/>
        </w:rPr>
        <w:t>sus acciones</w:t>
      </w:r>
      <w:r>
        <w:rPr>
          <w:spacing w:val="42"/>
          <w:sz w:val="28"/>
        </w:rPr>
        <w:t> </w:t>
      </w:r>
      <w:r>
        <w:rPr>
          <w:w w:val="75"/>
          <w:sz w:val="28"/>
        </w:rPr>
        <w:t>tanto en sus ediciones</w:t>
      </w:r>
      <w:r>
        <w:rPr>
          <w:spacing w:val="42"/>
          <w:sz w:val="28"/>
        </w:rPr>
        <w:t> </w:t>
      </w:r>
      <w:r>
        <w:rPr>
          <w:w w:val="75"/>
          <w:sz w:val="28"/>
        </w:rPr>
        <w:t>pasadas</w:t>
      </w:r>
      <w:r>
        <w:rPr>
          <w:spacing w:val="42"/>
          <w:sz w:val="28"/>
        </w:rPr>
        <w:t> </w:t>
      </w:r>
      <w:r>
        <w:rPr>
          <w:w w:val="75"/>
          <w:sz w:val="28"/>
        </w:rPr>
        <w:t>como</w:t>
      </w:r>
      <w:r>
        <w:rPr>
          <w:spacing w:val="-61"/>
          <w:w w:val="75"/>
          <w:sz w:val="28"/>
        </w:rPr>
        <w:t> </w:t>
      </w:r>
      <w:r>
        <w:rPr>
          <w:w w:val="75"/>
          <w:sz w:val="28"/>
        </w:rPr>
        <w:t>las futuras planteadas para 2023, están estrechamente relacionadas con la consecución de las</w:t>
      </w:r>
      <w:r>
        <w:rPr>
          <w:spacing w:val="1"/>
          <w:w w:val="75"/>
          <w:sz w:val="28"/>
        </w:rPr>
        <w:t> </w:t>
      </w:r>
      <w:r>
        <w:rPr>
          <w:w w:val="80"/>
          <w:sz w:val="28"/>
        </w:rPr>
        <w:t>metas de los Objetivos de </w:t>
      </w:r>
      <w:r>
        <w:rPr>
          <w:b/>
          <w:w w:val="80"/>
          <w:sz w:val="28"/>
        </w:rPr>
        <w:t>Desarrollo Sostenible (ODS) 14: Vida Submarina (Metas 14.1</w:t>
      </w:r>
      <w:r>
        <w:rPr>
          <w:b/>
          <w:spacing w:val="1"/>
          <w:w w:val="80"/>
          <w:sz w:val="28"/>
        </w:rPr>
        <w:t> </w:t>
      </w:r>
      <w:r>
        <w:rPr>
          <w:b/>
          <w:w w:val="75"/>
          <w:sz w:val="28"/>
        </w:rPr>
        <w:t>Contaminación</w:t>
      </w:r>
      <w:r>
        <w:rPr>
          <w:b/>
          <w:spacing w:val="1"/>
          <w:w w:val="75"/>
          <w:sz w:val="28"/>
        </w:rPr>
        <w:t> </w:t>
      </w:r>
      <w:r>
        <w:rPr>
          <w:b/>
          <w:w w:val="75"/>
          <w:sz w:val="28"/>
        </w:rPr>
        <w:t>Marina; 14.2 Gestión de Ecosistemas</w:t>
      </w:r>
      <w:r>
        <w:rPr>
          <w:b/>
          <w:spacing w:val="42"/>
          <w:sz w:val="28"/>
        </w:rPr>
        <w:t> </w:t>
      </w:r>
      <w:r>
        <w:rPr>
          <w:b/>
          <w:w w:val="75"/>
          <w:sz w:val="28"/>
        </w:rPr>
        <w:t>Marinos</w:t>
      </w:r>
      <w:r>
        <w:rPr>
          <w:b/>
          <w:spacing w:val="42"/>
          <w:sz w:val="28"/>
        </w:rPr>
        <w:t> </w:t>
      </w:r>
      <w:r>
        <w:rPr>
          <w:b/>
          <w:w w:val="75"/>
          <w:sz w:val="28"/>
        </w:rPr>
        <w:t>y Costeros; 14.5 Conservación</w:t>
      </w:r>
      <w:r>
        <w:rPr>
          <w:b/>
          <w:spacing w:val="1"/>
          <w:w w:val="75"/>
          <w:sz w:val="28"/>
        </w:rPr>
        <w:t> </w:t>
      </w:r>
      <w:r>
        <w:rPr>
          <w:b/>
          <w:w w:val="80"/>
          <w:sz w:val="28"/>
        </w:rPr>
        <w:t>de Zonas Costeras y Marinas), ODS 12 Producción y Consumo responsable (Metas: 12.8</w:t>
      </w:r>
      <w:r>
        <w:rPr>
          <w:b/>
          <w:spacing w:val="1"/>
          <w:w w:val="80"/>
          <w:sz w:val="28"/>
        </w:rPr>
        <w:t> </w:t>
      </w:r>
      <w:r>
        <w:rPr>
          <w:b/>
          <w:w w:val="75"/>
          <w:sz w:val="28"/>
        </w:rPr>
        <w:t>Educación Para el Desarrollo Sostenible; 12.B Turismo Sostenible) de la Agenda 2030 y de</w:t>
      </w:r>
      <w:r>
        <w:rPr>
          <w:b/>
          <w:spacing w:val="1"/>
          <w:w w:val="75"/>
          <w:sz w:val="28"/>
        </w:rPr>
        <w:t> </w:t>
      </w:r>
      <w:r>
        <w:rPr>
          <w:b/>
          <w:spacing w:val="-1"/>
          <w:w w:val="85"/>
          <w:sz w:val="28"/>
        </w:rPr>
        <w:t>manera tangencial con el ODS 11 Ciudades </w:t>
      </w:r>
      <w:r>
        <w:rPr>
          <w:b/>
          <w:w w:val="85"/>
          <w:sz w:val="28"/>
        </w:rPr>
        <w:t>y Comunidades Sostenibles (Meta 11.4</w:t>
      </w:r>
      <w:r>
        <w:rPr>
          <w:b/>
          <w:spacing w:val="1"/>
          <w:w w:val="85"/>
          <w:sz w:val="28"/>
        </w:rPr>
        <w:t> </w:t>
      </w:r>
      <w:r>
        <w:rPr>
          <w:b/>
          <w:w w:val="75"/>
          <w:sz w:val="28"/>
        </w:rPr>
        <w:t>Patrimonio</w:t>
      </w:r>
      <w:r>
        <w:rPr>
          <w:b/>
          <w:spacing w:val="-7"/>
          <w:w w:val="75"/>
          <w:sz w:val="28"/>
        </w:rPr>
        <w:t> </w:t>
      </w:r>
      <w:r>
        <w:rPr>
          <w:b/>
          <w:w w:val="75"/>
          <w:sz w:val="28"/>
        </w:rPr>
        <w:t>Cultural</w:t>
      </w:r>
      <w:r>
        <w:rPr>
          <w:b/>
          <w:spacing w:val="-7"/>
          <w:w w:val="75"/>
          <w:sz w:val="28"/>
        </w:rPr>
        <w:t> </w:t>
      </w:r>
      <w:r>
        <w:rPr>
          <w:b/>
          <w:w w:val="75"/>
          <w:sz w:val="28"/>
        </w:rPr>
        <w:t>y</w:t>
      </w:r>
      <w:r>
        <w:rPr>
          <w:b/>
          <w:spacing w:val="-4"/>
          <w:w w:val="75"/>
          <w:sz w:val="28"/>
        </w:rPr>
        <w:t> </w:t>
      </w:r>
      <w:r>
        <w:rPr>
          <w:b/>
          <w:w w:val="75"/>
          <w:sz w:val="28"/>
        </w:rPr>
        <w:t>Natural;</w:t>
      </w:r>
      <w:r>
        <w:rPr>
          <w:b/>
          <w:spacing w:val="-8"/>
          <w:w w:val="75"/>
          <w:sz w:val="28"/>
        </w:rPr>
        <w:t> </w:t>
      </w:r>
      <w:r>
        <w:rPr>
          <w:b/>
          <w:w w:val="75"/>
          <w:sz w:val="28"/>
        </w:rPr>
        <w:t>11.6</w:t>
      </w:r>
      <w:r>
        <w:rPr>
          <w:b/>
          <w:spacing w:val="-8"/>
          <w:w w:val="75"/>
          <w:sz w:val="28"/>
        </w:rPr>
        <w:t> </w:t>
      </w:r>
      <w:r>
        <w:rPr>
          <w:b/>
          <w:w w:val="75"/>
          <w:sz w:val="28"/>
        </w:rPr>
        <w:t>Desechos</w:t>
      </w:r>
      <w:r>
        <w:rPr>
          <w:b/>
          <w:spacing w:val="-3"/>
          <w:w w:val="75"/>
          <w:sz w:val="28"/>
        </w:rPr>
        <w:t> </w:t>
      </w:r>
      <w:r>
        <w:rPr>
          <w:b/>
          <w:w w:val="75"/>
          <w:sz w:val="28"/>
        </w:rPr>
        <w:t>Y</w:t>
      </w:r>
      <w:r>
        <w:rPr>
          <w:b/>
          <w:spacing w:val="-7"/>
          <w:w w:val="75"/>
          <w:sz w:val="28"/>
        </w:rPr>
        <w:t> </w:t>
      </w:r>
      <w:r>
        <w:rPr>
          <w:b/>
          <w:w w:val="75"/>
          <w:sz w:val="28"/>
        </w:rPr>
        <w:t>Contaminación</w:t>
      </w:r>
      <w:r>
        <w:rPr>
          <w:b/>
          <w:spacing w:val="-6"/>
          <w:w w:val="75"/>
          <w:sz w:val="28"/>
        </w:rPr>
        <w:t> </w:t>
      </w:r>
      <w:r>
        <w:rPr>
          <w:b/>
          <w:w w:val="75"/>
          <w:sz w:val="28"/>
        </w:rPr>
        <w:t>En</w:t>
      </w:r>
      <w:r>
        <w:rPr>
          <w:b/>
          <w:spacing w:val="-5"/>
          <w:w w:val="75"/>
          <w:sz w:val="28"/>
        </w:rPr>
        <w:t> </w:t>
      </w:r>
      <w:r>
        <w:rPr>
          <w:b/>
          <w:w w:val="75"/>
          <w:sz w:val="28"/>
        </w:rPr>
        <w:t>Ciudades).</w:t>
      </w:r>
    </w:p>
    <w:p>
      <w:pPr>
        <w:spacing w:line="273" w:lineRule="auto" w:before="153"/>
        <w:ind w:left="1578" w:right="0" w:firstLine="0"/>
        <w:jc w:val="both"/>
        <w:rPr>
          <w:b/>
          <w:sz w:val="28"/>
        </w:rPr>
      </w:pPr>
      <w:r>
        <w:rPr/>
        <w:pict>
          <v:rect style="position:absolute;margin-left:540.799988pt;margin-top:40.255512pt;width:3.48pt;height:.72pt;mso-position-horizontal-relative:page;mso-position-vertical-relative:paragraph;z-index:-16056320" filled="true" fillcolor="#1f855c" stroked="false">
            <v:fill type="solid"/>
            <w10:wrap type="none"/>
          </v:rect>
        </w:pict>
      </w:r>
      <w:r>
        <w:rPr>
          <w:w w:val="80"/>
          <w:sz w:val="28"/>
        </w:rPr>
        <w:t>De esta manera el Ayuntamiento de Tías como miembro de la Red de Entidades Locales que</w:t>
      </w:r>
      <w:r>
        <w:rPr>
          <w:spacing w:val="-65"/>
          <w:w w:val="80"/>
          <w:sz w:val="28"/>
        </w:rPr>
        <w:t> </w:t>
      </w:r>
      <w:r>
        <w:rPr>
          <w:w w:val="75"/>
          <w:sz w:val="28"/>
        </w:rPr>
        <w:t>asume</w:t>
      </w:r>
      <w:r>
        <w:rPr>
          <w:spacing w:val="34"/>
          <w:w w:val="75"/>
          <w:sz w:val="28"/>
        </w:rPr>
        <w:t> </w:t>
      </w:r>
      <w:r>
        <w:rPr>
          <w:w w:val="75"/>
          <w:sz w:val="28"/>
        </w:rPr>
        <w:t>la</w:t>
      </w:r>
      <w:r>
        <w:rPr>
          <w:spacing w:val="36"/>
          <w:w w:val="75"/>
          <w:sz w:val="28"/>
        </w:rPr>
        <w:t> </w:t>
      </w:r>
      <w:r>
        <w:rPr>
          <w:w w:val="75"/>
          <w:sz w:val="28"/>
        </w:rPr>
        <w:t>Declaración</w:t>
      </w:r>
      <w:r>
        <w:rPr>
          <w:spacing w:val="37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34"/>
          <w:w w:val="75"/>
          <w:sz w:val="28"/>
        </w:rPr>
        <w:t> </w:t>
      </w:r>
      <w:r>
        <w:rPr>
          <w:w w:val="75"/>
          <w:sz w:val="28"/>
        </w:rPr>
        <w:t>la</w:t>
      </w:r>
      <w:r>
        <w:rPr>
          <w:spacing w:val="36"/>
          <w:w w:val="75"/>
          <w:sz w:val="28"/>
        </w:rPr>
        <w:t> </w:t>
      </w:r>
      <w:r>
        <w:rPr>
          <w:w w:val="75"/>
          <w:sz w:val="28"/>
        </w:rPr>
        <w:t>Agenda</w:t>
      </w:r>
      <w:r>
        <w:rPr>
          <w:spacing w:val="36"/>
          <w:w w:val="75"/>
          <w:sz w:val="28"/>
        </w:rPr>
        <w:t> </w:t>
      </w:r>
      <w:r>
        <w:rPr>
          <w:w w:val="75"/>
          <w:sz w:val="28"/>
        </w:rPr>
        <w:t>2030</w:t>
      </w:r>
      <w:r>
        <w:rPr>
          <w:spacing w:val="36"/>
          <w:w w:val="75"/>
          <w:sz w:val="28"/>
        </w:rPr>
        <w:t> </w:t>
      </w:r>
      <w:r>
        <w:rPr>
          <w:w w:val="75"/>
          <w:sz w:val="28"/>
        </w:rPr>
        <w:t>de</w:t>
      </w:r>
      <w:r>
        <w:rPr>
          <w:spacing w:val="34"/>
          <w:w w:val="75"/>
          <w:sz w:val="28"/>
        </w:rPr>
        <w:t> </w:t>
      </w:r>
      <w:r>
        <w:rPr>
          <w:w w:val="75"/>
          <w:sz w:val="28"/>
        </w:rPr>
        <w:t>España</w:t>
      </w:r>
      <w:r>
        <w:rPr>
          <w:spacing w:val="36"/>
          <w:w w:val="75"/>
          <w:sz w:val="28"/>
        </w:rPr>
        <w:t> </w:t>
      </w:r>
      <w:r>
        <w:rPr>
          <w:w w:val="75"/>
          <w:sz w:val="28"/>
        </w:rPr>
        <w:t>(</w:t>
      </w:r>
      <w:hyperlink r:id="rId13">
        <w:r>
          <w:rPr>
            <w:b/>
            <w:color w:val="00AF50"/>
            <w:w w:val="75"/>
            <w:sz w:val="28"/>
            <w:u w:val="single" w:color="00AF50"/>
          </w:rPr>
          <w:t>https://redagenda2030.es/agenda-2030</w:t>
        </w:r>
        <w:r>
          <w:rPr>
            <w:b/>
            <w:color w:val="1F855C"/>
            <w:w w:val="75"/>
            <w:sz w:val="28"/>
          </w:rPr>
          <w:t>/</w:t>
        </w:r>
      </w:hyperlink>
    </w:p>
    <w:p>
      <w:pPr>
        <w:pStyle w:val="BodyText"/>
        <w:spacing w:line="273" w:lineRule="auto"/>
        <w:ind w:left="1578"/>
        <w:jc w:val="both"/>
      </w:pPr>
      <w:r>
        <w:rPr>
          <w:w w:val="75"/>
        </w:rPr>
        <w:t>), actúa activamente</w:t>
      </w:r>
      <w:r>
        <w:rPr>
          <w:spacing w:val="1"/>
          <w:w w:val="75"/>
        </w:rPr>
        <w:t> </w:t>
      </w:r>
      <w:r>
        <w:rPr>
          <w:w w:val="75"/>
        </w:rPr>
        <w:t>desde el ámbito local para la consecución</w:t>
      </w:r>
      <w:r>
        <w:rPr>
          <w:spacing w:val="1"/>
          <w:w w:val="75"/>
        </w:rPr>
        <w:t> </w:t>
      </w:r>
      <w:r>
        <w:rPr>
          <w:w w:val="75"/>
        </w:rPr>
        <w:t>e</w:t>
      </w:r>
      <w:r>
        <w:rPr>
          <w:spacing w:val="42"/>
        </w:rPr>
        <w:t> </w:t>
      </w:r>
      <w:r>
        <w:rPr>
          <w:w w:val="75"/>
        </w:rPr>
        <w:t>implementación de estos ODS</w:t>
      </w:r>
      <w:r>
        <w:rPr>
          <w:spacing w:val="1"/>
          <w:w w:val="75"/>
        </w:rPr>
        <w:t> </w:t>
      </w:r>
      <w:r>
        <w:rPr>
          <w:w w:val="85"/>
        </w:rPr>
        <w:t>en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2"/>
          <w:w w:val="85"/>
        </w:rPr>
        <w:t> </w:t>
      </w:r>
      <w:r>
        <w:rPr>
          <w:w w:val="85"/>
        </w:rPr>
        <w:t>municipio.</w:t>
      </w:r>
    </w:p>
    <w:p>
      <w:pPr>
        <w:pStyle w:val="BodyText"/>
        <w:spacing w:line="273" w:lineRule="auto" w:before="155"/>
        <w:ind w:left="1578"/>
        <w:jc w:val="both"/>
      </w:pPr>
      <w:r>
        <w:rPr>
          <w:w w:val="75"/>
        </w:rPr>
        <w:t>Además, este proyecto sirve de apoyo al Ayuntamiento para cumplir con otros objetivos como es</w:t>
      </w:r>
      <w:r>
        <w:rPr>
          <w:spacing w:val="1"/>
          <w:w w:val="75"/>
        </w:rPr>
        <w:t> </w:t>
      </w:r>
      <w:r>
        <w:rPr>
          <w:w w:val="90"/>
        </w:rPr>
        <w:t>el</w:t>
      </w:r>
      <w:r>
        <w:rPr>
          <w:spacing w:val="-29"/>
          <w:w w:val="90"/>
        </w:rPr>
        <w:t> </w:t>
      </w:r>
      <w:r>
        <w:rPr>
          <w:w w:val="90"/>
        </w:rPr>
        <w:t>caso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b/>
          <w:w w:val="90"/>
        </w:rPr>
        <w:t>Bandera</w:t>
      </w:r>
      <w:r>
        <w:rPr>
          <w:b/>
          <w:spacing w:val="-27"/>
          <w:w w:val="90"/>
        </w:rPr>
        <w:t> </w:t>
      </w:r>
      <w:r>
        <w:rPr>
          <w:b/>
          <w:w w:val="90"/>
        </w:rPr>
        <w:t>Azul</w:t>
      </w:r>
      <w:r>
        <w:rPr>
          <w:w w:val="90"/>
        </w:rPr>
        <w:t>.</w:t>
      </w:r>
    </w:p>
    <w:p>
      <w:pPr>
        <w:pStyle w:val="BodyText"/>
        <w:rPr>
          <w:sz w:val="66"/>
        </w:rPr>
      </w:pPr>
      <w:r>
        <w:rPr/>
        <w:br w:type="column"/>
      </w:r>
      <w:r>
        <w:rPr>
          <w:sz w:val="66"/>
        </w:rPr>
      </w:r>
    </w:p>
    <w:p>
      <w:pPr>
        <w:pStyle w:val="BodyText"/>
        <w:rPr>
          <w:sz w:val="66"/>
        </w:rPr>
      </w:pPr>
    </w:p>
    <w:p>
      <w:pPr>
        <w:pStyle w:val="BodyText"/>
        <w:spacing w:before="9"/>
        <w:rPr>
          <w:sz w:val="57"/>
        </w:rPr>
      </w:pPr>
    </w:p>
    <w:p>
      <w:pPr>
        <w:pStyle w:val="Heading1"/>
        <w:spacing w:before="0"/>
        <w:ind w:right="2313"/>
      </w:pPr>
      <w:r>
        <w:rPr>
          <w:w w:val="80"/>
        </w:rPr>
        <w:t>O</w:t>
      </w:r>
      <w:r>
        <w:rPr>
          <w:spacing w:val="-14"/>
          <w:w w:val="80"/>
        </w:rPr>
        <w:t> </w:t>
      </w:r>
      <w:r>
        <w:rPr>
          <w:w w:val="80"/>
        </w:rPr>
        <w:t>B</w:t>
      </w:r>
      <w:r>
        <w:rPr>
          <w:spacing w:val="-19"/>
          <w:w w:val="80"/>
        </w:rPr>
        <w:t> </w:t>
      </w:r>
      <w:r>
        <w:rPr>
          <w:w w:val="80"/>
        </w:rPr>
        <w:t>J</w:t>
      </w:r>
      <w:r>
        <w:rPr>
          <w:spacing w:val="-14"/>
          <w:w w:val="80"/>
        </w:rPr>
        <w:t> </w:t>
      </w:r>
      <w:r>
        <w:rPr>
          <w:w w:val="80"/>
        </w:rPr>
        <w:t>E</w:t>
      </w:r>
      <w:r>
        <w:rPr>
          <w:spacing w:val="-13"/>
          <w:w w:val="80"/>
        </w:rPr>
        <w:t> </w:t>
      </w:r>
      <w:r>
        <w:rPr>
          <w:w w:val="80"/>
        </w:rPr>
        <w:t>T</w:t>
      </w:r>
      <w:r>
        <w:rPr>
          <w:spacing w:val="-16"/>
          <w:w w:val="80"/>
        </w:rPr>
        <w:t> </w:t>
      </w:r>
      <w:r>
        <w:rPr>
          <w:w w:val="80"/>
        </w:rPr>
        <w:t>I</w:t>
      </w:r>
      <w:r>
        <w:rPr>
          <w:spacing w:val="-14"/>
          <w:w w:val="80"/>
        </w:rPr>
        <w:t> </w:t>
      </w:r>
      <w:r>
        <w:rPr>
          <w:w w:val="80"/>
        </w:rPr>
        <w:t>V</w:t>
      </w:r>
      <w:r>
        <w:rPr>
          <w:spacing w:val="-19"/>
          <w:w w:val="80"/>
        </w:rPr>
        <w:t> </w:t>
      </w:r>
      <w:r>
        <w:rPr>
          <w:w w:val="80"/>
        </w:rPr>
        <w:t>O</w:t>
      </w:r>
      <w:r>
        <w:rPr>
          <w:spacing w:val="-18"/>
          <w:w w:val="80"/>
        </w:rPr>
        <w:t> </w:t>
      </w:r>
      <w:r>
        <w:rPr>
          <w:w w:val="80"/>
        </w:rPr>
        <w:t>S</w:t>
      </w:r>
      <w:r>
        <w:rPr>
          <w:spacing w:val="85"/>
          <w:w w:val="80"/>
        </w:rPr>
        <w:t> </w:t>
      </w:r>
      <w:r>
        <w:rPr>
          <w:w w:val="80"/>
        </w:rPr>
        <w:t>2</w:t>
      </w:r>
      <w:r>
        <w:rPr>
          <w:spacing w:val="-13"/>
          <w:w w:val="80"/>
        </w:rPr>
        <w:t> </w:t>
      </w:r>
      <w:r>
        <w:rPr>
          <w:w w:val="80"/>
        </w:rPr>
        <w:t>0</w:t>
      </w:r>
      <w:r>
        <w:rPr>
          <w:spacing w:val="-14"/>
          <w:w w:val="80"/>
        </w:rPr>
        <w:t> </w:t>
      </w:r>
      <w:r>
        <w:rPr>
          <w:w w:val="80"/>
        </w:rPr>
        <w:t>2</w:t>
      </w:r>
      <w:r>
        <w:rPr>
          <w:spacing w:val="-13"/>
          <w:w w:val="80"/>
        </w:rPr>
        <w:t> </w:t>
      </w:r>
      <w:r>
        <w:rPr>
          <w:w w:val="80"/>
        </w:rPr>
        <w:t>3</w:t>
      </w: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ind w:left="998"/>
        <w:rPr>
          <w:sz w:val="20"/>
        </w:rPr>
      </w:pPr>
      <w:r>
        <w:rPr>
          <w:sz w:val="20"/>
        </w:rPr>
        <w:drawing>
          <wp:inline distT="0" distB="0" distL="0" distR="0">
            <wp:extent cx="3284667" cy="1784223"/>
            <wp:effectExtent l="0" t="0" r="0" b="0"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667" cy="178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10891" w:space="40"/>
            <w:col w:w="82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tabs>
          <w:tab w:pos="14334" w:val="left" w:leader="none"/>
        </w:tabs>
        <w:spacing w:before="109"/>
        <w:ind w:left="11886" w:right="0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7575185</wp:posOffset>
            </wp:positionH>
            <wp:positionV relativeFrom="paragraph">
              <wp:posOffset>439810</wp:posOffset>
            </wp:positionV>
            <wp:extent cx="3167358" cy="1720500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358" cy="172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358002pt;margin-top:-94.350708pt;width:430.45pt;height:361.9pt;mso-position-horizontal-relative:page;mso-position-vertical-relative:paragraph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79"/>
                  </w:tblGrid>
                  <w:tr>
                    <w:trPr>
                      <w:trHeight w:val="501" w:hRule="atLeast"/>
                    </w:trPr>
                    <w:tc>
                      <w:tcPr>
                        <w:tcW w:w="8579" w:type="dxa"/>
                        <w:tcBorders>
                          <w:bottom w:val="single" w:sz="24" w:space="0" w:color="FFFFFF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line="36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Promover</w:t>
                        </w:r>
                        <w:r>
                          <w:rPr>
                            <w:b/>
                            <w:spacing w:val="1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actividades</w:t>
                        </w:r>
                        <w:r>
                          <w:rPr>
                            <w:b/>
                            <w:spacing w:val="1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sostenibles</w:t>
                        </w:r>
                        <w:r>
                          <w:rPr>
                            <w:b/>
                            <w:spacing w:val="1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y</w:t>
                        </w:r>
                        <w:r>
                          <w:rPr>
                            <w:b/>
                            <w:spacing w:val="10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con</w:t>
                        </w:r>
                        <w:r>
                          <w:rPr>
                            <w:b/>
                            <w:spacing w:val="12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impacto</w:t>
                        </w:r>
                        <w:r>
                          <w:rPr>
                            <w:b/>
                            <w:spacing w:val="17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ambiental</w:t>
                        </w:r>
                        <w:r>
                          <w:rPr>
                            <w:b/>
                            <w:spacing w:val="1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reducido.</w:t>
                        </w:r>
                      </w:p>
                    </w:tc>
                  </w:tr>
                  <w:tr>
                    <w:trPr>
                      <w:trHeight w:val="469" w:hRule="atLeast"/>
                    </w:trPr>
                    <w:tc>
                      <w:tcPr>
                        <w:tcW w:w="8579" w:type="dxa"/>
                        <w:tcBorders>
                          <w:top w:val="single" w:sz="24" w:space="0" w:color="FFFFFF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line="349" w:lineRule="exact"/>
                          <w:ind w:left="10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Adquirir</w:t>
                        </w:r>
                        <w:r>
                          <w:rPr>
                            <w:b/>
                            <w:spacing w:val="10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conocimiento</w:t>
                        </w:r>
                        <w:r>
                          <w:rPr>
                            <w:b/>
                            <w:spacing w:val="1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para</w:t>
                        </w:r>
                        <w:r>
                          <w:rPr>
                            <w:b/>
                            <w:spacing w:val="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proteger</w:t>
                        </w:r>
                        <w:r>
                          <w:rPr>
                            <w:b/>
                            <w:spacing w:val="1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biodiversidad</w:t>
                        </w:r>
                        <w:r>
                          <w:rPr>
                            <w:b/>
                            <w:spacing w:val="7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y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sus</w:t>
                        </w:r>
                        <w:r>
                          <w:rPr>
                            <w:b/>
                            <w:spacing w:val="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hábitats.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369" w:lineRule="exact"/>
                          <w:ind w:left="10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Acercar</w:t>
                        </w:r>
                        <w:r>
                          <w:rPr>
                            <w:b/>
                            <w:spacing w:val="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naturaleza</w:t>
                        </w:r>
                        <w:r>
                          <w:rPr>
                            <w:b/>
                            <w:spacing w:val="12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 la sociedad.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36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Promover</w:t>
                        </w:r>
                        <w:r>
                          <w:rPr>
                            <w:b/>
                            <w:spacing w:val="1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sinergias</w:t>
                        </w:r>
                        <w:r>
                          <w:rPr>
                            <w:b/>
                            <w:spacing w:val="1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entre</w:t>
                        </w:r>
                        <w:r>
                          <w:rPr>
                            <w:b/>
                            <w:spacing w:val="1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administraciones.</w:t>
                        </w:r>
                      </w:p>
                    </w:tc>
                  </w:tr>
                  <w:tr>
                    <w:trPr>
                      <w:trHeight w:val="961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66" w:lineRule="auto"/>
                          <w:ind w:left="3257" w:right="0" w:hanging="3101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Fomentar</w:t>
                        </w:r>
                        <w:r>
                          <w:rPr>
                            <w:b/>
                            <w:spacing w:val="1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comunicación</w:t>
                        </w:r>
                        <w:r>
                          <w:rPr>
                            <w:b/>
                            <w:spacing w:val="17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entre</w:t>
                        </w:r>
                        <w:r>
                          <w:rPr>
                            <w:b/>
                            <w:spacing w:val="10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todos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los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actores</w:t>
                        </w:r>
                        <w:r>
                          <w:rPr>
                            <w:b/>
                            <w:spacing w:val="12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ZEC</w:t>
                        </w:r>
                        <w:r>
                          <w:rPr>
                            <w:b/>
                            <w:spacing w:val="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través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del</w:t>
                        </w:r>
                        <w:r>
                          <w:rPr>
                            <w:b/>
                            <w:spacing w:val="-6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foro</w:t>
                        </w:r>
                        <w:r>
                          <w:rPr>
                            <w:b/>
                            <w:spacing w:val="-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participativo.</w:t>
                        </w:r>
                      </w:p>
                    </w:tc>
                  </w:tr>
                  <w:tr>
                    <w:trPr>
                      <w:trHeight w:val="1030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ind w:left="10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Asesorar</w:t>
                        </w:r>
                        <w:r>
                          <w:rPr>
                            <w:b/>
                            <w:spacing w:val="1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al</w:t>
                        </w:r>
                        <w:r>
                          <w:rPr>
                            <w:b/>
                            <w:spacing w:val="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ayuntamiento</w:t>
                        </w:r>
                        <w:r>
                          <w:rPr>
                            <w:b/>
                            <w:spacing w:val="2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en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temas</w:t>
                        </w:r>
                        <w:r>
                          <w:rPr>
                            <w:b/>
                            <w:spacing w:val="15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medioambientales</w:t>
                        </w:r>
                        <w:r>
                          <w:rPr>
                            <w:b/>
                            <w:spacing w:val="1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marinos,</w:t>
                        </w:r>
                      </w:p>
                      <w:p>
                        <w:pPr>
                          <w:pStyle w:val="TableParagraph"/>
                          <w:spacing w:line="240" w:lineRule="auto" w:before="4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referentes</w:t>
                        </w:r>
                        <w:r>
                          <w:rPr>
                            <w:b/>
                            <w:spacing w:val="7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información,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formación</w:t>
                        </w:r>
                        <w:r>
                          <w:rPr>
                            <w:b/>
                            <w:spacing w:val="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y</w:t>
                        </w:r>
                        <w:r>
                          <w:rPr>
                            <w:b/>
                            <w:spacing w:val="-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divulgación.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Abrir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nuevos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canales</w:t>
                        </w:r>
                        <w:r>
                          <w:rPr>
                            <w:b/>
                            <w:spacing w:val="13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3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difusión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(redes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sociales).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ind w:left="10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Dar</w:t>
                        </w:r>
                        <w:r>
                          <w:rPr>
                            <w:b/>
                            <w:spacing w:val="13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conocer</w:t>
                        </w:r>
                        <w:r>
                          <w:rPr>
                            <w:b/>
                            <w:spacing w:val="1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ZEC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Cagafrecho</w:t>
                        </w:r>
                        <w:r>
                          <w:rPr>
                            <w:b/>
                            <w:spacing w:val="17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y</w:t>
                        </w:r>
                        <w:r>
                          <w:rPr>
                            <w:b/>
                            <w:spacing w:val="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Red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Natura</w:t>
                        </w:r>
                        <w:r>
                          <w:rPr>
                            <w:b/>
                            <w:spacing w:val="1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2000.</w:t>
                        </w:r>
                      </w:p>
                    </w:tc>
                  </w:tr>
                  <w:tr>
                    <w:trPr>
                      <w:trHeight w:val="961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ind w:left="12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Apoyar</w:t>
                        </w:r>
                        <w:r>
                          <w:rPr>
                            <w:b/>
                            <w:spacing w:val="3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otras</w:t>
                        </w:r>
                        <w:r>
                          <w:rPr>
                            <w:b/>
                            <w:spacing w:val="10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iniciativas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y/o</w:t>
                        </w:r>
                        <w:r>
                          <w:rPr>
                            <w:b/>
                            <w:spacing w:val="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proyectos</w:t>
                        </w:r>
                        <w:r>
                          <w:rPr>
                            <w:b/>
                            <w:spacing w:val="1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que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se</w:t>
                        </w:r>
                        <w:r>
                          <w:rPr>
                            <w:b/>
                            <w:spacing w:val="3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desarrollen</w:t>
                        </w:r>
                        <w:r>
                          <w:rPr>
                            <w:b/>
                            <w:spacing w:val="10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en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nuestra</w:t>
                        </w:r>
                        <w:r>
                          <w:rPr>
                            <w:b/>
                            <w:spacing w:val="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ZEC.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ind w:left="10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Tomar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consciencia</w:t>
                        </w:r>
                        <w:r>
                          <w:rPr>
                            <w:b/>
                            <w:spacing w:val="9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2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problemática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para</w:t>
                        </w:r>
                        <w:r>
                          <w:rPr>
                            <w:b/>
                            <w:spacing w:val="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actuar</w:t>
                        </w:r>
                        <w:r>
                          <w:rPr>
                            <w:b/>
                            <w:spacing w:val="6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con</w:t>
                        </w:r>
                        <w:r>
                          <w:rPr>
                            <w:b/>
                            <w:spacing w:val="3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mayor</w:t>
                        </w:r>
                        <w:r>
                          <w:rPr>
                            <w:b/>
                            <w:spacing w:val="8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rigor.</w:t>
                        </w: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8579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75"/>
                            <w:sz w:val="32"/>
                          </w:rPr>
                          <w:t>Impulsar</w:t>
                        </w:r>
                        <w:r>
                          <w:rPr>
                            <w:b/>
                            <w:spacing w:val="4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la economía</w:t>
                        </w:r>
                        <w:r>
                          <w:rPr>
                            <w:b/>
                            <w:spacing w:val="10"/>
                            <w:w w:val="7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75"/>
                            <w:sz w:val="32"/>
                          </w:rPr>
                          <w:t>azul.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Diapositiva 14: FUTUROS objetivos" w:id="16"/>
      <w:bookmarkEnd w:id="16"/>
      <w:r>
        <w:rPr/>
      </w:r>
      <w:r>
        <w:rPr>
          <w:b/>
          <w:w w:val="90"/>
          <w:sz w:val="40"/>
        </w:rPr>
        <w:t>F</w:t>
      </w:r>
      <w:r>
        <w:rPr>
          <w:b/>
          <w:spacing w:val="-9"/>
          <w:w w:val="90"/>
          <w:sz w:val="40"/>
        </w:rPr>
        <w:t> </w:t>
      </w:r>
      <w:r>
        <w:rPr>
          <w:b/>
          <w:w w:val="90"/>
          <w:sz w:val="40"/>
        </w:rPr>
        <w:t>U</w:t>
      </w:r>
      <w:r>
        <w:rPr>
          <w:b/>
          <w:spacing w:val="-9"/>
          <w:w w:val="90"/>
          <w:sz w:val="40"/>
        </w:rPr>
        <w:t> </w:t>
      </w:r>
      <w:r>
        <w:rPr>
          <w:b/>
          <w:w w:val="90"/>
          <w:sz w:val="40"/>
        </w:rPr>
        <w:t>T</w:t>
      </w:r>
      <w:r>
        <w:rPr>
          <w:b/>
          <w:spacing w:val="-8"/>
          <w:w w:val="90"/>
          <w:sz w:val="40"/>
        </w:rPr>
        <w:t> </w:t>
      </w:r>
      <w:r>
        <w:rPr>
          <w:b/>
          <w:w w:val="90"/>
          <w:sz w:val="40"/>
        </w:rPr>
        <w:t>U</w:t>
      </w:r>
      <w:r>
        <w:rPr>
          <w:b/>
          <w:spacing w:val="-10"/>
          <w:w w:val="90"/>
          <w:sz w:val="40"/>
        </w:rPr>
        <w:t> </w:t>
      </w:r>
      <w:r>
        <w:rPr>
          <w:b/>
          <w:w w:val="90"/>
          <w:sz w:val="40"/>
        </w:rPr>
        <w:t>R</w:t>
      </w:r>
      <w:r>
        <w:rPr>
          <w:b/>
          <w:spacing w:val="-12"/>
          <w:w w:val="90"/>
          <w:sz w:val="40"/>
        </w:rPr>
        <w:t> </w:t>
      </w:r>
      <w:r>
        <w:rPr>
          <w:b/>
          <w:w w:val="90"/>
          <w:sz w:val="40"/>
        </w:rPr>
        <w:t>O</w:t>
      </w:r>
      <w:r>
        <w:rPr>
          <w:b/>
          <w:spacing w:val="-13"/>
          <w:w w:val="90"/>
          <w:sz w:val="40"/>
        </w:rPr>
        <w:t> </w:t>
      </w:r>
      <w:r>
        <w:rPr>
          <w:b/>
          <w:w w:val="90"/>
          <w:sz w:val="40"/>
        </w:rPr>
        <w:t>S</w:t>
        <w:tab/>
        <w:t>O</w:t>
      </w:r>
      <w:r>
        <w:rPr>
          <w:b/>
          <w:spacing w:val="-13"/>
          <w:w w:val="90"/>
          <w:sz w:val="40"/>
        </w:rPr>
        <w:t> </w:t>
      </w:r>
      <w:r>
        <w:rPr>
          <w:b/>
          <w:w w:val="90"/>
          <w:sz w:val="40"/>
        </w:rPr>
        <w:t>B</w:t>
      </w:r>
      <w:r>
        <w:rPr>
          <w:b/>
          <w:spacing w:val="-16"/>
          <w:w w:val="90"/>
          <w:sz w:val="40"/>
        </w:rPr>
        <w:t> </w:t>
      </w:r>
      <w:r>
        <w:rPr>
          <w:b/>
          <w:w w:val="90"/>
          <w:sz w:val="40"/>
        </w:rPr>
        <w:t>J</w:t>
      </w:r>
      <w:r>
        <w:rPr>
          <w:b/>
          <w:spacing w:val="-13"/>
          <w:w w:val="90"/>
          <w:sz w:val="40"/>
        </w:rPr>
        <w:t> </w:t>
      </w:r>
      <w:r>
        <w:rPr>
          <w:b/>
          <w:w w:val="90"/>
          <w:sz w:val="40"/>
        </w:rPr>
        <w:t>E</w:t>
      </w:r>
      <w:r>
        <w:rPr>
          <w:b/>
          <w:spacing w:val="-13"/>
          <w:w w:val="90"/>
          <w:sz w:val="40"/>
        </w:rPr>
        <w:t> </w:t>
      </w:r>
      <w:r>
        <w:rPr>
          <w:b/>
          <w:w w:val="90"/>
          <w:sz w:val="40"/>
        </w:rPr>
        <w:t>T</w:t>
      </w:r>
      <w:r>
        <w:rPr>
          <w:b/>
          <w:spacing w:val="-13"/>
          <w:w w:val="90"/>
          <w:sz w:val="40"/>
        </w:rPr>
        <w:t> </w:t>
      </w:r>
      <w:r>
        <w:rPr>
          <w:b/>
          <w:w w:val="90"/>
          <w:sz w:val="40"/>
        </w:rPr>
        <w:t>I</w:t>
      </w:r>
      <w:r>
        <w:rPr>
          <w:b/>
          <w:spacing w:val="-13"/>
          <w:w w:val="90"/>
          <w:sz w:val="40"/>
        </w:rPr>
        <w:t> </w:t>
      </w:r>
      <w:r>
        <w:rPr>
          <w:b/>
          <w:w w:val="90"/>
          <w:sz w:val="40"/>
        </w:rPr>
        <w:t>V</w:t>
      </w:r>
      <w:r>
        <w:rPr>
          <w:b/>
          <w:spacing w:val="-17"/>
          <w:w w:val="90"/>
          <w:sz w:val="40"/>
        </w:rPr>
        <w:t> </w:t>
      </w:r>
      <w:r>
        <w:rPr>
          <w:b/>
          <w:w w:val="90"/>
          <w:sz w:val="40"/>
        </w:rPr>
        <w:t>O</w:t>
      </w:r>
      <w:r>
        <w:rPr>
          <w:b/>
          <w:spacing w:val="-17"/>
          <w:w w:val="90"/>
          <w:sz w:val="40"/>
        </w:rPr>
        <w:t> </w:t>
      </w:r>
      <w:r>
        <w:rPr>
          <w:b/>
          <w:w w:val="90"/>
          <w:sz w:val="40"/>
        </w:rPr>
        <w:t>S</w:t>
      </w:r>
    </w:p>
    <w:p>
      <w:pPr>
        <w:spacing w:after="0"/>
        <w:jc w:val="left"/>
        <w:rPr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Heading1"/>
        <w:ind w:left="2395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7287768</wp:posOffset>
            </wp:positionH>
            <wp:positionV relativeFrom="paragraph">
              <wp:posOffset>-355841</wp:posOffset>
            </wp:positionV>
            <wp:extent cx="2929203" cy="3797837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03" cy="379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15: ACCIONES" w:id="17"/>
      <w:bookmarkEnd w:id="17"/>
      <w:r>
        <w:rPr>
          <w:b w:val="0"/>
        </w:rPr>
      </w:r>
      <w:r>
        <w:rPr>
          <w:w w:val="80"/>
        </w:rPr>
        <w:t>A</w:t>
      </w:r>
      <w:r>
        <w:rPr>
          <w:spacing w:val="-9"/>
          <w:w w:val="80"/>
        </w:rPr>
        <w:t> </w:t>
      </w:r>
      <w:r>
        <w:rPr>
          <w:w w:val="80"/>
        </w:rPr>
        <w:t>C</w:t>
      </w:r>
      <w:r>
        <w:rPr>
          <w:spacing w:val="-3"/>
          <w:w w:val="80"/>
        </w:rPr>
        <w:t> </w:t>
      </w:r>
      <w:r>
        <w:rPr>
          <w:w w:val="80"/>
        </w:rPr>
        <w:t>C</w:t>
      </w:r>
      <w:r>
        <w:rPr>
          <w:spacing w:val="-3"/>
          <w:w w:val="80"/>
        </w:rPr>
        <w:t> </w:t>
      </w:r>
      <w:r>
        <w:rPr>
          <w:w w:val="80"/>
        </w:rPr>
        <w:t>I</w:t>
      </w:r>
      <w:r>
        <w:rPr>
          <w:spacing w:val="-4"/>
          <w:w w:val="80"/>
        </w:rPr>
        <w:t> </w:t>
      </w:r>
      <w:r>
        <w:rPr>
          <w:w w:val="80"/>
        </w:rPr>
        <w:t>O</w:t>
      </w:r>
      <w:r>
        <w:rPr>
          <w:spacing w:val="-2"/>
          <w:w w:val="80"/>
        </w:rPr>
        <w:t> </w:t>
      </w:r>
      <w:r>
        <w:rPr>
          <w:w w:val="80"/>
        </w:rPr>
        <w:t>N</w:t>
      </w:r>
      <w:r>
        <w:rPr>
          <w:spacing w:val="-2"/>
          <w:w w:val="80"/>
        </w:rPr>
        <w:t> </w:t>
      </w:r>
      <w:r>
        <w:rPr>
          <w:w w:val="80"/>
        </w:rPr>
        <w:t>E</w:t>
      </w:r>
      <w:r>
        <w:rPr>
          <w:spacing w:val="-2"/>
          <w:w w:val="80"/>
        </w:rPr>
        <w:t> </w:t>
      </w:r>
      <w:r>
        <w:rPr>
          <w:w w:val="80"/>
        </w:rPr>
        <w:t>S</w:t>
      </w:r>
    </w:p>
    <w:p>
      <w:pPr>
        <w:pStyle w:val="BodyText"/>
        <w:spacing w:before="5"/>
        <w:rPr>
          <w:b/>
          <w:sz w:val="65"/>
        </w:rPr>
      </w:pPr>
    </w:p>
    <w:p>
      <w:pPr>
        <w:pStyle w:val="Heading3"/>
        <w:ind w:right="9738"/>
      </w:pPr>
      <w:r>
        <w:rPr>
          <w:w w:val="75"/>
        </w:rPr>
        <w:t>En el </w:t>
      </w:r>
      <w:r>
        <w:rPr>
          <w:b/>
          <w:w w:val="75"/>
        </w:rPr>
        <w:t>2023</w:t>
      </w:r>
      <w:r>
        <w:rPr>
          <w:w w:val="75"/>
        </w:rPr>
        <w:t>, se propondrá prolongar algunas de las acciones</w:t>
      </w:r>
      <w:r>
        <w:rPr>
          <w:spacing w:val="1"/>
          <w:w w:val="75"/>
        </w:rPr>
        <w:t> </w:t>
      </w:r>
      <w:r>
        <w:rPr>
          <w:w w:val="80"/>
        </w:rPr>
        <w:t>realizadas en la pasada edición con el objetivo de dar</w:t>
      </w:r>
      <w:r>
        <w:rPr>
          <w:spacing w:val="1"/>
          <w:w w:val="80"/>
        </w:rPr>
        <w:t> </w:t>
      </w:r>
      <w:r>
        <w:rPr>
          <w:spacing w:val="-2"/>
          <w:w w:val="80"/>
        </w:rPr>
        <w:t>continuidad, </w:t>
      </w:r>
      <w:r>
        <w:rPr>
          <w:spacing w:val="-1"/>
          <w:w w:val="80"/>
        </w:rPr>
        <w:t>seguir evolucionando y creciendo en diversos</w:t>
      </w:r>
      <w:r>
        <w:rPr>
          <w:spacing w:val="-79"/>
          <w:w w:val="80"/>
        </w:rPr>
        <w:t> </w:t>
      </w:r>
      <w:r>
        <w:rPr>
          <w:w w:val="80"/>
        </w:rPr>
        <w:t>campos, al mismo tiempo, se presentarán otras nuevas</w:t>
      </w:r>
      <w:r>
        <w:rPr>
          <w:spacing w:val="1"/>
          <w:w w:val="80"/>
        </w:rPr>
        <w:t> </w:t>
      </w:r>
      <w:r>
        <w:rPr>
          <w:w w:val="75"/>
        </w:rPr>
        <w:t>tratando</w:t>
      </w:r>
      <w:r>
        <w:rPr>
          <w:spacing w:val="1"/>
          <w:w w:val="75"/>
        </w:rPr>
        <w:t> </w:t>
      </w:r>
      <w:r>
        <w:rPr>
          <w:w w:val="75"/>
        </w:rPr>
        <w:t>ofrecer innovación</w:t>
      </w:r>
      <w:r>
        <w:rPr>
          <w:spacing w:val="51"/>
        </w:rPr>
        <w:t> </w:t>
      </w:r>
      <w:r>
        <w:rPr>
          <w:w w:val="75"/>
        </w:rPr>
        <w:t>y progreso en los trabajos</w:t>
      </w:r>
      <w:r>
        <w:rPr>
          <w:spacing w:val="51"/>
        </w:rPr>
        <w:t> </w:t>
      </w:r>
      <w:r>
        <w:rPr>
          <w:w w:val="75"/>
        </w:rPr>
        <w:t>que</w:t>
      </w:r>
      <w:r>
        <w:rPr>
          <w:spacing w:val="1"/>
          <w:w w:val="75"/>
        </w:rPr>
        <w:t> </w:t>
      </w:r>
      <w:r>
        <w:rPr>
          <w:w w:val="75"/>
        </w:rPr>
        <w:t>se</w:t>
      </w:r>
      <w:r>
        <w:rPr>
          <w:spacing w:val="-18"/>
          <w:w w:val="75"/>
        </w:rPr>
        <w:t> </w:t>
      </w:r>
      <w:r>
        <w:rPr>
          <w:w w:val="75"/>
        </w:rPr>
        <w:t>realicen.</w:t>
      </w:r>
    </w:p>
    <w:p>
      <w:pPr>
        <w:spacing w:before="166"/>
        <w:ind w:left="2395" w:right="9740" w:firstLine="0"/>
        <w:jc w:val="both"/>
        <w:rPr>
          <w:sz w:val="34"/>
        </w:rPr>
      </w:pPr>
      <w:r>
        <w:rPr>
          <w:w w:val="80"/>
          <w:sz w:val="34"/>
        </w:rPr>
        <w:t>Resaltar que las acciones propuestas serán dirigidas y</w:t>
      </w:r>
      <w:r>
        <w:rPr>
          <w:spacing w:val="1"/>
          <w:w w:val="80"/>
          <w:sz w:val="34"/>
        </w:rPr>
        <w:t> </w:t>
      </w:r>
      <w:r>
        <w:rPr>
          <w:w w:val="80"/>
          <w:sz w:val="34"/>
        </w:rPr>
        <w:t>coordinadas por la divulgadora medioambiental Cristina</w:t>
      </w:r>
      <w:r>
        <w:rPr>
          <w:spacing w:val="1"/>
          <w:w w:val="80"/>
          <w:sz w:val="34"/>
        </w:rPr>
        <w:t> </w:t>
      </w:r>
      <w:r>
        <w:rPr>
          <w:w w:val="75"/>
          <w:sz w:val="34"/>
        </w:rPr>
        <w:t>Camacho</w:t>
      </w:r>
      <w:r>
        <w:rPr>
          <w:spacing w:val="1"/>
          <w:w w:val="75"/>
          <w:sz w:val="34"/>
        </w:rPr>
        <w:t> </w:t>
      </w:r>
      <w:r>
        <w:rPr>
          <w:w w:val="75"/>
          <w:sz w:val="34"/>
        </w:rPr>
        <w:t>Puertas</w:t>
      </w:r>
      <w:r>
        <w:rPr>
          <w:spacing w:val="2"/>
          <w:w w:val="75"/>
          <w:sz w:val="34"/>
        </w:rPr>
        <w:t> </w:t>
      </w:r>
      <w:r>
        <w:rPr>
          <w:w w:val="75"/>
          <w:sz w:val="34"/>
        </w:rPr>
        <w:t>y</w:t>
      </w:r>
      <w:r>
        <w:rPr>
          <w:spacing w:val="10"/>
          <w:w w:val="75"/>
          <w:sz w:val="34"/>
        </w:rPr>
        <w:t> </w:t>
      </w:r>
      <w:r>
        <w:rPr>
          <w:w w:val="75"/>
          <w:sz w:val="34"/>
        </w:rPr>
        <w:t>ejecutadas por</w:t>
      </w:r>
      <w:r>
        <w:rPr>
          <w:spacing w:val="10"/>
          <w:w w:val="75"/>
          <w:sz w:val="34"/>
        </w:rPr>
        <w:t> </w:t>
      </w:r>
      <w:r>
        <w:rPr>
          <w:w w:val="75"/>
          <w:sz w:val="34"/>
        </w:rPr>
        <w:t>el</w:t>
      </w:r>
      <w:r>
        <w:rPr>
          <w:spacing w:val="3"/>
          <w:w w:val="75"/>
          <w:sz w:val="34"/>
        </w:rPr>
        <w:t> </w:t>
      </w:r>
      <w:r>
        <w:rPr>
          <w:w w:val="75"/>
          <w:sz w:val="34"/>
        </w:rPr>
        <w:t>Ayuntamiento</w:t>
      </w:r>
      <w:r>
        <w:rPr>
          <w:spacing w:val="-3"/>
          <w:w w:val="75"/>
          <w:sz w:val="34"/>
        </w:rPr>
        <w:t> </w:t>
      </w:r>
      <w:r>
        <w:rPr>
          <w:w w:val="75"/>
          <w:sz w:val="34"/>
        </w:rPr>
        <w:t>de</w:t>
      </w:r>
      <w:r>
        <w:rPr>
          <w:spacing w:val="6"/>
          <w:w w:val="75"/>
          <w:sz w:val="34"/>
        </w:rPr>
        <w:t> </w:t>
      </w:r>
      <w:r>
        <w:rPr>
          <w:w w:val="75"/>
          <w:sz w:val="34"/>
        </w:rPr>
        <w:t>Tías.</w:t>
      </w:r>
    </w:p>
    <w:p>
      <w:pPr>
        <w:spacing w:after="0"/>
        <w:jc w:val="both"/>
        <w:rPr>
          <w:sz w:val="34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ind w:left="2839" w:right="2902"/>
      </w:pPr>
      <w:bookmarkStart w:name="Diapositiva 16: ACCIONES QUE SE MANTENDR" w:id="18"/>
      <w:bookmarkEnd w:id="18"/>
      <w:r>
        <w:rPr>
          <w:b w:val="0"/>
        </w:rPr>
      </w:r>
      <w:r>
        <w:rPr>
          <w:w w:val="80"/>
        </w:rPr>
        <w:t>A</w:t>
      </w:r>
      <w:r>
        <w:rPr>
          <w:spacing w:val="-14"/>
          <w:w w:val="80"/>
        </w:rPr>
        <w:t> </w:t>
      </w:r>
      <w:r>
        <w:rPr>
          <w:w w:val="80"/>
        </w:rPr>
        <w:t>C</w:t>
      </w:r>
      <w:r>
        <w:rPr>
          <w:spacing w:val="-9"/>
          <w:w w:val="80"/>
        </w:rPr>
        <w:t> </w:t>
      </w:r>
      <w:r>
        <w:rPr>
          <w:w w:val="80"/>
        </w:rPr>
        <w:t>C</w:t>
      </w:r>
      <w:r>
        <w:rPr>
          <w:spacing w:val="-8"/>
          <w:w w:val="80"/>
        </w:rPr>
        <w:t> </w:t>
      </w:r>
      <w:r>
        <w:rPr>
          <w:w w:val="80"/>
        </w:rPr>
        <w:t>I</w:t>
      </w:r>
      <w:r>
        <w:rPr>
          <w:spacing w:val="-8"/>
          <w:w w:val="80"/>
        </w:rPr>
        <w:t> </w:t>
      </w:r>
      <w:r>
        <w:rPr>
          <w:w w:val="80"/>
        </w:rPr>
        <w:t>O</w:t>
      </w:r>
      <w:r>
        <w:rPr>
          <w:spacing w:val="-8"/>
          <w:w w:val="80"/>
        </w:rPr>
        <w:t> </w:t>
      </w:r>
      <w:r>
        <w:rPr>
          <w:w w:val="80"/>
        </w:rPr>
        <w:t>N</w:t>
      </w:r>
      <w:r>
        <w:rPr>
          <w:spacing w:val="-7"/>
          <w:w w:val="80"/>
        </w:rPr>
        <w:t> </w:t>
      </w:r>
      <w:r>
        <w:rPr>
          <w:w w:val="80"/>
        </w:rPr>
        <w:t>E</w:t>
      </w:r>
      <w:r>
        <w:rPr>
          <w:spacing w:val="-7"/>
          <w:w w:val="80"/>
        </w:rPr>
        <w:t> </w:t>
      </w:r>
      <w:r>
        <w:rPr>
          <w:w w:val="80"/>
        </w:rPr>
        <w:t>S</w:t>
      </w:r>
      <w:r>
        <w:rPr>
          <w:spacing w:val="197"/>
        </w:rPr>
        <w:t> </w:t>
      </w:r>
      <w:r>
        <w:rPr>
          <w:w w:val="80"/>
        </w:rPr>
        <w:t>Q</w:t>
      </w:r>
      <w:r>
        <w:rPr>
          <w:spacing w:val="-7"/>
          <w:w w:val="80"/>
        </w:rPr>
        <w:t> </w:t>
      </w:r>
      <w:r>
        <w:rPr>
          <w:w w:val="80"/>
        </w:rPr>
        <w:t>U</w:t>
      </w:r>
      <w:r>
        <w:rPr>
          <w:spacing w:val="-8"/>
          <w:w w:val="80"/>
        </w:rPr>
        <w:t> </w:t>
      </w:r>
      <w:r>
        <w:rPr>
          <w:w w:val="80"/>
        </w:rPr>
        <w:t>E</w:t>
      </w:r>
      <w:r>
        <w:rPr>
          <w:spacing w:val="199"/>
        </w:rPr>
        <w:t> </w:t>
      </w:r>
      <w:r>
        <w:rPr>
          <w:w w:val="80"/>
        </w:rPr>
        <w:t>S</w:t>
      </w:r>
      <w:r>
        <w:rPr>
          <w:spacing w:val="-9"/>
          <w:w w:val="80"/>
        </w:rPr>
        <w:t> </w:t>
      </w:r>
      <w:r>
        <w:rPr>
          <w:w w:val="80"/>
        </w:rPr>
        <w:t>E</w:t>
      </w:r>
      <w:r>
        <w:rPr>
          <w:spacing w:val="196"/>
        </w:rPr>
        <w:t> </w:t>
      </w:r>
      <w:r>
        <w:rPr>
          <w:w w:val="80"/>
        </w:rPr>
        <w:t>M</w:t>
      </w:r>
      <w:r>
        <w:rPr>
          <w:spacing w:val="-7"/>
          <w:w w:val="80"/>
        </w:rPr>
        <w:t> </w:t>
      </w:r>
      <w:r>
        <w:rPr>
          <w:w w:val="80"/>
        </w:rPr>
        <w:t>A</w:t>
      </w:r>
      <w:r>
        <w:rPr>
          <w:spacing w:val="-8"/>
          <w:w w:val="80"/>
        </w:rPr>
        <w:t> </w:t>
      </w:r>
      <w:r>
        <w:rPr>
          <w:w w:val="80"/>
        </w:rPr>
        <w:t>N</w:t>
      </w:r>
      <w:r>
        <w:rPr>
          <w:spacing w:val="-8"/>
          <w:w w:val="80"/>
        </w:rPr>
        <w:t> </w:t>
      </w:r>
      <w:r>
        <w:rPr>
          <w:w w:val="80"/>
        </w:rPr>
        <w:t>T</w:t>
      </w:r>
      <w:r>
        <w:rPr>
          <w:spacing w:val="-9"/>
          <w:w w:val="80"/>
        </w:rPr>
        <w:t> </w:t>
      </w:r>
      <w:r>
        <w:rPr>
          <w:w w:val="80"/>
        </w:rPr>
        <w:t>E</w:t>
      </w:r>
      <w:r>
        <w:rPr>
          <w:spacing w:val="-7"/>
          <w:w w:val="80"/>
        </w:rPr>
        <w:t> </w:t>
      </w:r>
      <w:r>
        <w:rPr>
          <w:w w:val="80"/>
        </w:rPr>
        <w:t>N</w:t>
      </w:r>
      <w:r>
        <w:rPr>
          <w:spacing w:val="-8"/>
          <w:w w:val="80"/>
        </w:rPr>
        <w:t> </w:t>
      </w:r>
      <w:r>
        <w:rPr>
          <w:w w:val="80"/>
        </w:rPr>
        <w:t>D</w:t>
      </w:r>
      <w:r>
        <w:rPr>
          <w:spacing w:val="-9"/>
          <w:w w:val="80"/>
        </w:rPr>
        <w:t> </w:t>
      </w:r>
      <w:r>
        <w:rPr>
          <w:w w:val="80"/>
        </w:rPr>
        <w:t>R</w:t>
      </w:r>
      <w:r>
        <w:rPr>
          <w:spacing w:val="-7"/>
          <w:w w:val="80"/>
        </w:rPr>
        <w:t> </w:t>
      </w:r>
      <w:r>
        <w:rPr>
          <w:w w:val="80"/>
        </w:rPr>
        <w:t>Á</w:t>
      </w:r>
      <w:r>
        <w:rPr>
          <w:spacing w:val="-9"/>
          <w:w w:val="80"/>
        </w:rPr>
        <w:t> </w:t>
      </w:r>
      <w:r>
        <w:rPr>
          <w:w w:val="80"/>
        </w:rPr>
        <w:t>N</w:t>
      </w:r>
      <w:r>
        <w:rPr>
          <w:spacing w:val="-10"/>
          <w:w w:val="80"/>
        </w:rPr>
        <w:t> </w:t>
      </w:r>
      <w:r>
        <w:rPr>
          <w:w w:val="80"/>
        </w:rPr>
        <w:t>E</w:t>
      </w:r>
      <w:r>
        <w:rPr>
          <w:spacing w:val="-8"/>
          <w:w w:val="80"/>
        </w:rPr>
        <w:t> </w:t>
      </w:r>
      <w:r>
        <w:rPr>
          <w:w w:val="80"/>
        </w:rPr>
        <w:t>N</w:t>
      </w:r>
      <w:r>
        <w:rPr>
          <w:spacing w:val="188"/>
        </w:rPr>
        <w:t> </w:t>
      </w:r>
      <w:r>
        <w:rPr>
          <w:w w:val="80"/>
        </w:rPr>
        <w:t>E</w:t>
      </w:r>
      <w:r>
        <w:rPr>
          <w:spacing w:val="-7"/>
          <w:w w:val="80"/>
        </w:rPr>
        <w:t> </w:t>
      </w:r>
      <w:r>
        <w:rPr>
          <w:w w:val="80"/>
        </w:rPr>
        <w:t>L</w:t>
      </w:r>
      <w:r>
        <w:rPr>
          <w:spacing w:val="215"/>
        </w:rPr>
        <w:t> </w:t>
      </w:r>
      <w:r>
        <w:rPr>
          <w:color w:val="00AF50"/>
          <w:w w:val="80"/>
        </w:rPr>
        <w:t>2</w:t>
      </w:r>
      <w:r>
        <w:rPr>
          <w:color w:val="00AF50"/>
          <w:spacing w:val="-8"/>
          <w:w w:val="80"/>
        </w:rPr>
        <w:t> </w:t>
      </w:r>
      <w:r>
        <w:rPr>
          <w:color w:val="00AF50"/>
          <w:w w:val="80"/>
        </w:rPr>
        <w:t>0</w:t>
      </w:r>
      <w:r>
        <w:rPr>
          <w:color w:val="00AF50"/>
          <w:spacing w:val="-7"/>
          <w:w w:val="80"/>
        </w:rPr>
        <w:t> </w:t>
      </w:r>
      <w:r>
        <w:rPr>
          <w:color w:val="00AF50"/>
          <w:w w:val="80"/>
        </w:rPr>
        <w:t>2</w:t>
      </w:r>
      <w:r>
        <w:rPr>
          <w:color w:val="00AF50"/>
          <w:spacing w:val="-7"/>
          <w:w w:val="80"/>
        </w:rPr>
        <w:t> </w:t>
      </w:r>
      <w:r>
        <w:rPr>
          <w:color w:val="00AF50"/>
          <w:w w:val="80"/>
        </w:rPr>
        <w:t>3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before="111"/>
        <w:ind w:left="3474" w:right="0" w:firstLine="0"/>
        <w:jc w:val="both"/>
        <w:rPr>
          <w:b/>
          <w:sz w:val="56"/>
        </w:rPr>
      </w:pPr>
      <w:bookmarkStart w:name="Diapositiva 17: ACCIONES FORMATIVAS Y DI" w:id="19"/>
      <w:bookmarkEnd w:id="19"/>
      <w:r>
        <w:rPr/>
      </w:r>
      <w:r>
        <w:rPr>
          <w:b/>
          <w:w w:val="80"/>
          <w:sz w:val="56"/>
        </w:rPr>
        <w:t>A</w:t>
      </w:r>
      <w:r>
        <w:rPr>
          <w:b/>
          <w:spacing w:val="-16"/>
          <w:w w:val="80"/>
          <w:sz w:val="56"/>
        </w:rPr>
        <w:t> </w:t>
      </w:r>
      <w:r>
        <w:rPr>
          <w:b/>
          <w:w w:val="80"/>
          <w:sz w:val="56"/>
        </w:rPr>
        <w:t>C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C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I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O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N</w:t>
      </w:r>
      <w:r>
        <w:rPr>
          <w:b/>
          <w:spacing w:val="-9"/>
          <w:w w:val="80"/>
          <w:sz w:val="56"/>
        </w:rPr>
        <w:t> </w:t>
      </w:r>
      <w:r>
        <w:rPr>
          <w:b/>
          <w:w w:val="80"/>
          <w:sz w:val="56"/>
        </w:rPr>
        <w:t>E</w:t>
      </w:r>
      <w:r>
        <w:rPr>
          <w:b/>
          <w:spacing w:val="-9"/>
          <w:w w:val="80"/>
          <w:sz w:val="56"/>
        </w:rPr>
        <w:t> </w:t>
      </w:r>
      <w:r>
        <w:rPr>
          <w:b/>
          <w:w w:val="80"/>
          <w:sz w:val="56"/>
        </w:rPr>
        <w:t>S</w:t>
      </w:r>
      <w:r>
        <w:rPr>
          <w:b/>
          <w:spacing w:val="191"/>
          <w:sz w:val="56"/>
        </w:rPr>
        <w:t> </w:t>
      </w:r>
      <w:r>
        <w:rPr>
          <w:b/>
          <w:w w:val="80"/>
          <w:sz w:val="56"/>
        </w:rPr>
        <w:t>F</w:t>
      </w:r>
      <w:r>
        <w:rPr>
          <w:b/>
          <w:spacing w:val="-14"/>
          <w:w w:val="80"/>
          <w:sz w:val="56"/>
        </w:rPr>
        <w:t> </w:t>
      </w:r>
      <w:r>
        <w:rPr>
          <w:b/>
          <w:w w:val="80"/>
          <w:sz w:val="56"/>
        </w:rPr>
        <w:t>O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R</w:t>
      </w:r>
      <w:r>
        <w:rPr>
          <w:b/>
          <w:spacing w:val="-9"/>
          <w:w w:val="80"/>
          <w:sz w:val="56"/>
        </w:rPr>
        <w:t> </w:t>
      </w:r>
      <w:r>
        <w:rPr>
          <w:b/>
          <w:w w:val="80"/>
          <w:sz w:val="56"/>
        </w:rPr>
        <w:t>M</w:t>
      </w:r>
      <w:r>
        <w:rPr>
          <w:b/>
          <w:spacing w:val="-9"/>
          <w:w w:val="80"/>
          <w:sz w:val="56"/>
        </w:rPr>
        <w:t> </w:t>
      </w:r>
      <w:r>
        <w:rPr>
          <w:b/>
          <w:w w:val="80"/>
          <w:sz w:val="56"/>
        </w:rPr>
        <w:t>A</w:t>
      </w:r>
      <w:r>
        <w:rPr>
          <w:b/>
          <w:spacing w:val="-41"/>
          <w:w w:val="80"/>
          <w:sz w:val="56"/>
        </w:rPr>
        <w:t> </w:t>
      </w:r>
      <w:r>
        <w:rPr>
          <w:b/>
          <w:w w:val="80"/>
          <w:sz w:val="56"/>
        </w:rPr>
        <w:t>T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I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V</w:t>
      </w:r>
      <w:r>
        <w:rPr>
          <w:b/>
          <w:spacing w:val="-33"/>
          <w:w w:val="80"/>
          <w:sz w:val="56"/>
        </w:rPr>
        <w:t> </w:t>
      </w:r>
      <w:r>
        <w:rPr>
          <w:b/>
          <w:w w:val="80"/>
          <w:sz w:val="56"/>
        </w:rPr>
        <w:t>A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S</w:t>
      </w:r>
      <w:r>
        <w:rPr>
          <w:b/>
          <w:spacing w:val="192"/>
          <w:sz w:val="56"/>
        </w:rPr>
        <w:t> </w:t>
      </w:r>
      <w:r>
        <w:rPr>
          <w:b/>
          <w:w w:val="80"/>
          <w:sz w:val="56"/>
        </w:rPr>
        <w:t>Y</w:t>
      </w:r>
      <w:r>
        <w:rPr>
          <w:b/>
          <w:spacing w:val="193"/>
          <w:sz w:val="56"/>
        </w:rPr>
        <w:t> </w:t>
      </w:r>
      <w:r>
        <w:rPr>
          <w:b/>
          <w:w w:val="80"/>
          <w:sz w:val="56"/>
        </w:rPr>
        <w:t>D</w:t>
      </w:r>
      <w:r>
        <w:rPr>
          <w:b/>
          <w:spacing w:val="-12"/>
          <w:w w:val="80"/>
          <w:sz w:val="56"/>
        </w:rPr>
        <w:t> </w:t>
      </w:r>
      <w:r>
        <w:rPr>
          <w:b/>
          <w:w w:val="80"/>
          <w:sz w:val="56"/>
        </w:rPr>
        <w:t>I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V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U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L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G</w:t>
      </w:r>
      <w:r>
        <w:rPr>
          <w:b/>
          <w:spacing w:val="-12"/>
          <w:w w:val="80"/>
          <w:sz w:val="56"/>
        </w:rPr>
        <w:t> </w:t>
      </w:r>
      <w:r>
        <w:rPr>
          <w:b/>
          <w:w w:val="80"/>
          <w:sz w:val="56"/>
        </w:rPr>
        <w:t>A</w:t>
      </w:r>
      <w:r>
        <w:rPr>
          <w:b/>
          <w:spacing w:val="-41"/>
          <w:w w:val="80"/>
          <w:sz w:val="56"/>
        </w:rPr>
        <w:t> </w:t>
      </w:r>
      <w:r>
        <w:rPr>
          <w:b/>
          <w:w w:val="80"/>
          <w:sz w:val="56"/>
        </w:rPr>
        <w:t>T</w:t>
      </w:r>
      <w:r>
        <w:rPr>
          <w:b/>
          <w:spacing w:val="-11"/>
          <w:w w:val="80"/>
          <w:sz w:val="56"/>
        </w:rPr>
        <w:t> </w:t>
      </w:r>
      <w:r>
        <w:rPr>
          <w:b/>
          <w:w w:val="80"/>
          <w:sz w:val="56"/>
        </w:rPr>
        <w:t>I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V</w:t>
      </w:r>
      <w:r>
        <w:rPr>
          <w:b/>
          <w:spacing w:val="-34"/>
          <w:w w:val="80"/>
          <w:sz w:val="56"/>
        </w:rPr>
        <w:t> </w:t>
      </w:r>
      <w:r>
        <w:rPr>
          <w:b/>
          <w:w w:val="80"/>
          <w:sz w:val="56"/>
        </w:rPr>
        <w:t>A</w:t>
      </w:r>
      <w:r>
        <w:rPr>
          <w:b/>
          <w:spacing w:val="-10"/>
          <w:w w:val="80"/>
          <w:sz w:val="56"/>
        </w:rPr>
        <w:t> </w:t>
      </w:r>
      <w:r>
        <w:rPr>
          <w:b/>
          <w:w w:val="80"/>
          <w:sz w:val="56"/>
        </w:rPr>
        <w:t>S</w:t>
      </w:r>
    </w:p>
    <w:p>
      <w:pPr>
        <w:pStyle w:val="BodyText"/>
        <w:spacing w:before="9"/>
        <w:rPr>
          <w:b/>
          <w:sz w:val="56"/>
        </w:rPr>
      </w:pPr>
    </w:p>
    <w:p>
      <w:pPr>
        <w:pStyle w:val="Heading2"/>
        <w:numPr>
          <w:ilvl w:val="0"/>
          <w:numId w:val="5"/>
        </w:numPr>
        <w:tabs>
          <w:tab w:pos="3063" w:val="left" w:leader="none"/>
          <w:tab w:pos="3064" w:val="left" w:leader="none"/>
        </w:tabs>
        <w:spacing w:line="240" w:lineRule="auto" w:before="0" w:after="0"/>
        <w:ind w:left="3063" w:right="0" w:hanging="541"/>
        <w:jc w:val="left"/>
      </w:pPr>
      <w:r>
        <w:rPr>
          <w:w w:val="75"/>
        </w:rPr>
        <w:t>Jornadas</w:t>
      </w:r>
      <w:r>
        <w:rPr>
          <w:spacing w:val="12"/>
          <w:w w:val="75"/>
        </w:rPr>
        <w:t> </w:t>
      </w:r>
      <w:r>
        <w:rPr>
          <w:w w:val="75"/>
        </w:rPr>
        <w:t>formativas</w:t>
      </w:r>
      <w:r>
        <w:rPr>
          <w:spacing w:val="10"/>
          <w:w w:val="75"/>
        </w:rPr>
        <w:t> </w:t>
      </w:r>
      <w:r>
        <w:rPr>
          <w:w w:val="75"/>
        </w:rPr>
        <w:t>y</w:t>
      </w:r>
      <w:r>
        <w:rPr>
          <w:spacing w:val="10"/>
          <w:w w:val="75"/>
        </w:rPr>
        <w:t> </w:t>
      </w:r>
      <w:r>
        <w:rPr>
          <w:w w:val="75"/>
        </w:rPr>
        <w:t>divulgativas</w:t>
      </w:r>
      <w:r>
        <w:rPr>
          <w:spacing w:val="9"/>
          <w:w w:val="75"/>
        </w:rPr>
        <w:t> </w:t>
      </w:r>
      <w:r>
        <w:rPr>
          <w:w w:val="75"/>
        </w:rPr>
        <w:t>en</w:t>
      </w:r>
      <w:r>
        <w:rPr>
          <w:spacing w:val="9"/>
          <w:w w:val="75"/>
        </w:rPr>
        <w:t> </w:t>
      </w:r>
      <w:r>
        <w:rPr>
          <w:w w:val="75"/>
        </w:rPr>
        <w:t>los</w:t>
      </w:r>
      <w:r>
        <w:rPr>
          <w:spacing w:val="12"/>
          <w:w w:val="75"/>
        </w:rPr>
        <w:t> </w:t>
      </w:r>
      <w:r>
        <w:rPr>
          <w:w w:val="75"/>
        </w:rPr>
        <w:t>centros</w:t>
      </w:r>
      <w:r>
        <w:rPr>
          <w:spacing w:val="10"/>
          <w:w w:val="75"/>
        </w:rPr>
        <w:t> </w:t>
      </w:r>
      <w:r>
        <w:rPr>
          <w:w w:val="75"/>
        </w:rPr>
        <w:t>de</w:t>
      </w:r>
      <w:r>
        <w:rPr>
          <w:spacing w:val="11"/>
          <w:w w:val="75"/>
        </w:rPr>
        <w:t> </w:t>
      </w:r>
      <w:r>
        <w:rPr>
          <w:w w:val="75"/>
        </w:rPr>
        <w:t>educación</w:t>
      </w:r>
      <w:r>
        <w:rPr>
          <w:spacing w:val="20"/>
          <w:w w:val="75"/>
        </w:rPr>
        <w:t> </w:t>
      </w:r>
      <w:r>
        <w:rPr>
          <w:w w:val="75"/>
        </w:rPr>
        <w:t>públicos</w:t>
      </w:r>
      <w:r>
        <w:rPr>
          <w:spacing w:val="19"/>
          <w:w w:val="75"/>
        </w:rPr>
        <w:t> </w:t>
      </w:r>
      <w:r>
        <w:rPr>
          <w:w w:val="75"/>
        </w:rPr>
        <w:t>del</w:t>
      </w:r>
      <w:r>
        <w:rPr>
          <w:spacing w:val="13"/>
          <w:w w:val="75"/>
        </w:rPr>
        <w:t> </w:t>
      </w:r>
      <w:r>
        <w:rPr>
          <w:w w:val="75"/>
        </w:rPr>
        <w:t>municipio.</w:t>
      </w:r>
    </w:p>
    <w:p>
      <w:pPr>
        <w:pStyle w:val="BodyText"/>
        <w:spacing w:line="266" w:lineRule="auto" w:before="41"/>
        <w:ind w:left="3604" w:right="2830"/>
        <w:jc w:val="both"/>
      </w:pPr>
      <w:r>
        <w:rPr>
          <w:w w:val="75"/>
        </w:rPr>
        <w:t>Utilizando las herramientas elaboradas, se seguirán realizando dicha acción para dar continuidad a la formación tanto del alumnado</w:t>
      </w:r>
      <w:r>
        <w:rPr>
          <w:spacing w:val="1"/>
          <w:w w:val="75"/>
        </w:rPr>
        <w:t> </w:t>
      </w:r>
      <w:r>
        <w:rPr>
          <w:w w:val="75"/>
        </w:rPr>
        <w:t>como del profesorado, y, además, de manera dinámica y participativa. Es de vital importancia continuar con esta labor, ya que es la</w:t>
      </w:r>
      <w:r>
        <w:rPr>
          <w:spacing w:val="1"/>
          <w:w w:val="75"/>
        </w:rPr>
        <w:t> </w:t>
      </w:r>
      <w:r>
        <w:rPr>
          <w:w w:val="85"/>
        </w:rPr>
        <w:t>forma</w:t>
      </w:r>
      <w:r>
        <w:rPr>
          <w:spacing w:val="-32"/>
          <w:w w:val="85"/>
        </w:rPr>
        <w:t> </w:t>
      </w:r>
      <w:r>
        <w:rPr>
          <w:w w:val="85"/>
        </w:rPr>
        <w:t>más</w:t>
      </w:r>
      <w:r>
        <w:rPr>
          <w:spacing w:val="-29"/>
          <w:w w:val="85"/>
        </w:rPr>
        <w:t> </w:t>
      </w:r>
      <w:r>
        <w:rPr>
          <w:w w:val="85"/>
        </w:rPr>
        <w:t>efectiva</w:t>
      </w:r>
      <w:r>
        <w:rPr>
          <w:spacing w:val="-33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w w:val="85"/>
        </w:rPr>
        <w:t>integrar</w:t>
      </w:r>
      <w:r>
        <w:rPr>
          <w:spacing w:val="-31"/>
          <w:w w:val="85"/>
        </w:rPr>
        <w:t> </w:t>
      </w:r>
      <w:r>
        <w:rPr>
          <w:w w:val="85"/>
        </w:rPr>
        <w:t>el</w:t>
      </w:r>
      <w:r>
        <w:rPr>
          <w:spacing w:val="-29"/>
          <w:w w:val="85"/>
        </w:rPr>
        <w:t> </w:t>
      </w:r>
      <w:r>
        <w:rPr>
          <w:w w:val="85"/>
        </w:rPr>
        <w:t>medio</w:t>
      </w:r>
      <w:r>
        <w:rPr>
          <w:spacing w:val="-33"/>
          <w:w w:val="85"/>
        </w:rPr>
        <w:t> </w:t>
      </w:r>
      <w:r>
        <w:rPr>
          <w:w w:val="85"/>
        </w:rPr>
        <w:t>marino</w:t>
      </w:r>
      <w:r>
        <w:rPr>
          <w:spacing w:val="-31"/>
          <w:w w:val="85"/>
        </w:rPr>
        <w:t> </w:t>
      </w:r>
      <w:r>
        <w:rPr>
          <w:w w:val="85"/>
        </w:rPr>
        <w:t>en</w:t>
      </w:r>
      <w:r>
        <w:rPr>
          <w:spacing w:val="-29"/>
          <w:w w:val="85"/>
        </w:rPr>
        <w:t> </w:t>
      </w:r>
      <w:r>
        <w:rPr>
          <w:w w:val="85"/>
        </w:rPr>
        <w:t>entre</w:t>
      </w:r>
      <w:r>
        <w:rPr>
          <w:spacing w:val="-29"/>
          <w:w w:val="85"/>
        </w:rPr>
        <w:t> </w:t>
      </w:r>
      <w:r>
        <w:rPr>
          <w:w w:val="85"/>
        </w:rPr>
        <w:t>las</w:t>
      </w:r>
      <w:r>
        <w:rPr>
          <w:spacing w:val="-29"/>
          <w:w w:val="85"/>
        </w:rPr>
        <w:t> </w:t>
      </w:r>
      <w:r>
        <w:rPr>
          <w:w w:val="85"/>
        </w:rPr>
        <w:t>generaciones</w:t>
      </w:r>
      <w:r>
        <w:rPr>
          <w:spacing w:val="-34"/>
          <w:w w:val="85"/>
        </w:rPr>
        <w:t> </w:t>
      </w:r>
      <w:r>
        <w:rPr>
          <w:w w:val="85"/>
        </w:rPr>
        <w:t>venideras.</w:t>
      </w:r>
    </w:p>
    <w:p>
      <w:pPr>
        <w:pStyle w:val="BodyText"/>
        <w:spacing w:before="10"/>
      </w:pPr>
    </w:p>
    <w:p>
      <w:pPr>
        <w:pStyle w:val="Heading2"/>
        <w:numPr>
          <w:ilvl w:val="0"/>
          <w:numId w:val="5"/>
        </w:numPr>
        <w:tabs>
          <w:tab w:pos="3063" w:val="left" w:leader="none"/>
          <w:tab w:pos="3064" w:val="left" w:leader="none"/>
        </w:tabs>
        <w:spacing w:line="240" w:lineRule="auto" w:before="1" w:after="0"/>
        <w:ind w:left="3063" w:right="0" w:hanging="541"/>
        <w:jc w:val="left"/>
      </w:pPr>
      <w:r>
        <w:rPr>
          <w:w w:val="75"/>
        </w:rPr>
        <w:t>Proyecciones</w:t>
      </w:r>
      <w:r>
        <w:rPr>
          <w:spacing w:val="42"/>
          <w:w w:val="75"/>
        </w:rPr>
        <w:t> </w:t>
      </w:r>
      <w:r>
        <w:rPr>
          <w:color w:val="FFC000"/>
          <w:w w:val="75"/>
        </w:rPr>
        <w:t>ZEC</w:t>
      </w:r>
      <w:r>
        <w:rPr>
          <w:color w:val="00AF50"/>
          <w:w w:val="75"/>
        </w:rPr>
        <w:t>onsciente</w:t>
      </w:r>
      <w:r>
        <w:rPr>
          <w:w w:val="75"/>
        </w:rPr>
        <w:t>.</w:t>
      </w:r>
    </w:p>
    <w:p>
      <w:pPr>
        <w:pStyle w:val="BodyText"/>
        <w:spacing w:line="266" w:lineRule="auto" w:before="41"/>
        <w:ind w:left="3604" w:right="2833"/>
        <w:jc w:val="both"/>
      </w:pPr>
      <w:r>
        <w:rPr>
          <w:w w:val="75"/>
        </w:rPr>
        <w:t>Para</w:t>
      </w:r>
      <w:r>
        <w:rPr>
          <w:spacing w:val="7"/>
          <w:w w:val="75"/>
        </w:rPr>
        <w:t> </w:t>
      </w:r>
      <w:r>
        <w:rPr>
          <w:w w:val="75"/>
        </w:rPr>
        <w:t>el</w:t>
      </w:r>
      <w:r>
        <w:rPr>
          <w:spacing w:val="13"/>
          <w:w w:val="75"/>
        </w:rPr>
        <w:t> </w:t>
      </w:r>
      <w:r>
        <w:rPr>
          <w:w w:val="75"/>
        </w:rPr>
        <w:t>próximo</w:t>
      </w:r>
      <w:r>
        <w:rPr>
          <w:spacing w:val="8"/>
          <w:w w:val="75"/>
        </w:rPr>
        <w:t> </w:t>
      </w:r>
      <w:r>
        <w:rPr>
          <w:w w:val="75"/>
        </w:rPr>
        <w:t>año</w:t>
      </w:r>
      <w:r>
        <w:rPr>
          <w:spacing w:val="10"/>
          <w:w w:val="75"/>
        </w:rPr>
        <w:t> </w:t>
      </w:r>
      <w:r>
        <w:rPr>
          <w:w w:val="75"/>
        </w:rPr>
        <w:t>hay</w:t>
      </w:r>
      <w:r>
        <w:rPr>
          <w:spacing w:val="9"/>
          <w:w w:val="75"/>
        </w:rPr>
        <w:t> </w:t>
      </w:r>
      <w:r>
        <w:rPr>
          <w:w w:val="75"/>
        </w:rPr>
        <w:t>previstas</w:t>
      </w:r>
      <w:r>
        <w:rPr>
          <w:spacing w:val="9"/>
          <w:w w:val="75"/>
        </w:rPr>
        <w:t> </w:t>
      </w:r>
      <w:r>
        <w:rPr>
          <w:w w:val="75"/>
        </w:rPr>
        <w:t>dos</w:t>
      </w:r>
      <w:r>
        <w:rPr>
          <w:spacing w:val="13"/>
          <w:w w:val="75"/>
        </w:rPr>
        <w:t> </w:t>
      </w:r>
      <w:r>
        <w:rPr>
          <w:w w:val="75"/>
        </w:rPr>
        <w:t>proyecciones</w:t>
      </w:r>
      <w:r>
        <w:rPr>
          <w:spacing w:val="14"/>
          <w:w w:val="75"/>
        </w:rPr>
        <w:t> </w:t>
      </w:r>
      <w:r>
        <w:rPr>
          <w:w w:val="75"/>
        </w:rPr>
        <w:t>del</w:t>
      </w:r>
      <w:r>
        <w:rPr>
          <w:spacing w:val="13"/>
          <w:w w:val="75"/>
        </w:rPr>
        <w:t> </w:t>
      </w:r>
      <w:r>
        <w:rPr>
          <w:w w:val="75"/>
        </w:rPr>
        <w:t>documental</w:t>
      </w:r>
      <w:r>
        <w:rPr>
          <w:spacing w:val="13"/>
          <w:w w:val="75"/>
        </w:rPr>
        <w:t> </w:t>
      </w:r>
      <w:r>
        <w:rPr>
          <w:w w:val="75"/>
        </w:rPr>
        <w:t>abiertas</w:t>
      </w:r>
      <w:r>
        <w:rPr>
          <w:spacing w:val="11"/>
          <w:w w:val="75"/>
        </w:rPr>
        <w:t> </w:t>
      </w:r>
      <w:r>
        <w:rPr>
          <w:w w:val="75"/>
        </w:rPr>
        <w:t>a</w:t>
      </w:r>
      <w:r>
        <w:rPr>
          <w:spacing w:val="12"/>
          <w:w w:val="75"/>
        </w:rPr>
        <w:t> </w:t>
      </w:r>
      <w:r>
        <w:rPr>
          <w:w w:val="75"/>
        </w:rPr>
        <w:t>todo</w:t>
      </w:r>
      <w:r>
        <w:rPr>
          <w:spacing w:val="10"/>
          <w:w w:val="75"/>
        </w:rPr>
        <w:t> </w:t>
      </w:r>
      <w:r>
        <w:rPr>
          <w:w w:val="75"/>
        </w:rPr>
        <w:t>el</w:t>
      </w:r>
      <w:r>
        <w:rPr>
          <w:spacing w:val="9"/>
          <w:w w:val="75"/>
        </w:rPr>
        <w:t> </w:t>
      </w:r>
      <w:r>
        <w:rPr>
          <w:w w:val="75"/>
        </w:rPr>
        <w:t>público</w:t>
      </w:r>
      <w:r>
        <w:rPr>
          <w:spacing w:val="8"/>
          <w:w w:val="75"/>
        </w:rPr>
        <w:t> </w:t>
      </w:r>
      <w:r>
        <w:rPr>
          <w:w w:val="75"/>
        </w:rPr>
        <w:t>en</w:t>
      </w:r>
      <w:r>
        <w:rPr>
          <w:spacing w:val="11"/>
          <w:w w:val="75"/>
        </w:rPr>
        <w:t> </w:t>
      </w:r>
      <w:r>
        <w:rPr>
          <w:w w:val="75"/>
        </w:rPr>
        <w:t>general,</w:t>
      </w:r>
      <w:r>
        <w:rPr>
          <w:spacing w:val="13"/>
          <w:w w:val="75"/>
        </w:rPr>
        <w:t> </w:t>
      </w:r>
      <w:r>
        <w:rPr>
          <w:w w:val="75"/>
        </w:rPr>
        <w:t>de</w:t>
      </w:r>
      <w:r>
        <w:rPr>
          <w:spacing w:val="10"/>
          <w:w w:val="75"/>
        </w:rPr>
        <w:t> </w:t>
      </w:r>
      <w:r>
        <w:rPr>
          <w:w w:val="75"/>
        </w:rPr>
        <w:t>esta</w:t>
      </w:r>
      <w:r>
        <w:rPr>
          <w:spacing w:val="12"/>
          <w:w w:val="75"/>
        </w:rPr>
        <w:t> </w:t>
      </w:r>
      <w:r>
        <w:rPr>
          <w:w w:val="75"/>
        </w:rPr>
        <w:t>forma</w:t>
      </w:r>
      <w:r>
        <w:rPr>
          <w:spacing w:val="11"/>
          <w:w w:val="75"/>
        </w:rPr>
        <w:t> </w:t>
      </w:r>
      <w:r>
        <w:rPr>
          <w:w w:val="75"/>
        </w:rPr>
        <w:t>se</w:t>
      </w:r>
      <w:r>
        <w:rPr>
          <w:spacing w:val="11"/>
          <w:w w:val="75"/>
        </w:rPr>
        <w:t> </w:t>
      </w:r>
      <w:r>
        <w:rPr>
          <w:w w:val="75"/>
        </w:rPr>
        <w:t>fomenta</w:t>
      </w:r>
      <w:r>
        <w:rPr>
          <w:spacing w:val="-61"/>
          <w:w w:val="75"/>
        </w:rPr>
        <w:t> </w:t>
      </w:r>
      <w:r>
        <w:rPr>
          <w:w w:val="75"/>
        </w:rPr>
        <w:t>las labores de conservación entre la sociedad en general, impulsando que la sociedad en general adquiera dicha responsabilidad,</w:t>
      </w:r>
      <w:r>
        <w:rPr>
          <w:spacing w:val="1"/>
          <w:w w:val="75"/>
        </w:rPr>
        <w:t> </w:t>
      </w:r>
      <w:r>
        <w:rPr>
          <w:w w:val="75"/>
        </w:rPr>
        <w:t>cuanta</w:t>
      </w:r>
      <w:r>
        <w:rPr>
          <w:spacing w:val="-5"/>
          <w:w w:val="75"/>
        </w:rPr>
        <w:t> </w:t>
      </w:r>
      <w:r>
        <w:rPr>
          <w:w w:val="75"/>
        </w:rPr>
        <w:t>más</w:t>
      </w:r>
      <w:r>
        <w:rPr>
          <w:spacing w:val="-7"/>
          <w:w w:val="75"/>
        </w:rPr>
        <w:t> </w:t>
      </w:r>
      <w:r>
        <w:rPr>
          <w:w w:val="75"/>
        </w:rPr>
        <w:t>gente</w:t>
      </w:r>
      <w:r>
        <w:rPr>
          <w:spacing w:val="-10"/>
          <w:w w:val="75"/>
        </w:rPr>
        <w:t> </w:t>
      </w:r>
      <w:r>
        <w:rPr>
          <w:w w:val="75"/>
        </w:rPr>
        <w:t>conozca</w:t>
      </w:r>
      <w:r>
        <w:rPr>
          <w:spacing w:val="-4"/>
          <w:w w:val="75"/>
        </w:rPr>
        <w:t> </w:t>
      </w:r>
      <w:r>
        <w:rPr>
          <w:w w:val="75"/>
        </w:rPr>
        <w:t>nuestros</w:t>
      </w:r>
      <w:r>
        <w:rPr>
          <w:spacing w:val="-8"/>
          <w:w w:val="75"/>
        </w:rPr>
        <w:t> </w:t>
      </w:r>
      <w:r>
        <w:rPr>
          <w:w w:val="75"/>
        </w:rPr>
        <w:t>valores</w:t>
      </w:r>
      <w:r>
        <w:rPr>
          <w:spacing w:val="-11"/>
          <w:w w:val="75"/>
        </w:rPr>
        <w:t> </w:t>
      </w:r>
      <w:r>
        <w:rPr>
          <w:w w:val="75"/>
        </w:rPr>
        <w:t>ambientales</w:t>
      </w:r>
      <w:r>
        <w:rPr>
          <w:spacing w:val="-13"/>
          <w:w w:val="75"/>
        </w:rPr>
        <w:t> </w:t>
      </w:r>
      <w:r>
        <w:rPr>
          <w:w w:val="75"/>
        </w:rPr>
        <w:t>y</w:t>
      </w:r>
      <w:r>
        <w:rPr>
          <w:spacing w:val="-3"/>
          <w:w w:val="75"/>
        </w:rPr>
        <w:t> </w:t>
      </w:r>
      <w:r>
        <w:rPr>
          <w:w w:val="75"/>
        </w:rPr>
        <w:t>de</w:t>
      </w:r>
      <w:r>
        <w:rPr>
          <w:spacing w:val="-5"/>
          <w:w w:val="75"/>
        </w:rPr>
        <w:t> </w:t>
      </w:r>
      <w:r>
        <w:rPr>
          <w:w w:val="75"/>
        </w:rPr>
        <w:t>identidad</w:t>
      </w:r>
      <w:r>
        <w:rPr>
          <w:spacing w:val="-6"/>
          <w:w w:val="75"/>
        </w:rPr>
        <w:t> </w:t>
      </w:r>
      <w:r>
        <w:rPr>
          <w:w w:val="75"/>
        </w:rPr>
        <w:t>(culturales),</w:t>
      </w:r>
      <w:r>
        <w:rPr>
          <w:spacing w:val="-5"/>
          <w:w w:val="75"/>
        </w:rPr>
        <w:t> </w:t>
      </w:r>
      <w:r>
        <w:rPr>
          <w:w w:val="75"/>
        </w:rPr>
        <w:t>más</w:t>
      </w:r>
      <w:r>
        <w:rPr>
          <w:spacing w:val="-8"/>
          <w:w w:val="75"/>
        </w:rPr>
        <w:t> </w:t>
      </w:r>
      <w:r>
        <w:rPr>
          <w:w w:val="75"/>
        </w:rPr>
        <w:t>gente</w:t>
      </w:r>
      <w:r>
        <w:rPr>
          <w:spacing w:val="-9"/>
          <w:w w:val="75"/>
        </w:rPr>
        <w:t> </w:t>
      </w:r>
      <w:r>
        <w:rPr>
          <w:w w:val="75"/>
        </w:rPr>
        <w:t>querrá</w:t>
      </w:r>
      <w:r>
        <w:rPr>
          <w:spacing w:val="-14"/>
          <w:w w:val="75"/>
        </w:rPr>
        <w:t> </w:t>
      </w:r>
      <w:r>
        <w:rPr>
          <w:w w:val="75"/>
        </w:rPr>
        <w:t>protegerlas.</w:t>
      </w:r>
    </w:p>
    <w:p>
      <w:pPr>
        <w:pStyle w:val="BodyText"/>
        <w:spacing w:before="8"/>
      </w:pPr>
    </w:p>
    <w:p>
      <w:pPr>
        <w:pStyle w:val="Heading2"/>
        <w:numPr>
          <w:ilvl w:val="0"/>
          <w:numId w:val="5"/>
        </w:numPr>
        <w:tabs>
          <w:tab w:pos="3063" w:val="left" w:leader="none"/>
          <w:tab w:pos="3064" w:val="left" w:leader="none"/>
        </w:tabs>
        <w:spacing w:line="240" w:lineRule="auto" w:before="0" w:after="0"/>
        <w:ind w:left="3063" w:right="0" w:hanging="541"/>
        <w:jc w:val="left"/>
      </w:pPr>
      <w:r>
        <w:rPr>
          <w:w w:val="75"/>
        </w:rPr>
        <w:t>Formaciones</w:t>
      </w:r>
      <w:r>
        <w:rPr>
          <w:spacing w:val="42"/>
          <w:w w:val="75"/>
        </w:rPr>
        <w:t> </w:t>
      </w:r>
      <w:r>
        <w:rPr>
          <w:w w:val="75"/>
        </w:rPr>
        <w:t>específicas</w:t>
      </w:r>
      <w:r>
        <w:rPr>
          <w:spacing w:val="43"/>
          <w:w w:val="75"/>
        </w:rPr>
        <w:t> </w:t>
      </w:r>
      <w:r>
        <w:rPr>
          <w:w w:val="75"/>
        </w:rPr>
        <w:t>solicitadas.</w:t>
      </w:r>
    </w:p>
    <w:p>
      <w:pPr>
        <w:pStyle w:val="BodyText"/>
        <w:spacing w:line="266" w:lineRule="auto" w:before="43"/>
        <w:ind w:left="3604" w:right="2833"/>
        <w:jc w:val="both"/>
      </w:pPr>
      <w:r>
        <w:rPr>
          <w:w w:val="80"/>
        </w:rPr>
        <w:t>Durante este año muchas personas se han hecho eco del proyecto </w:t>
      </w:r>
      <w:r>
        <w:rPr>
          <w:b/>
          <w:color w:val="FFC000"/>
          <w:w w:val="80"/>
        </w:rPr>
        <w:t>ZEC</w:t>
      </w:r>
      <w:r>
        <w:rPr>
          <w:b/>
          <w:color w:val="00AF50"/>
          <w:w w:val="80"/>
        </w:rPr>
        <w:t>onsciente </w:t>
      </w:r>
      <w:r>
        <w:rPr>
          <w:w w:val="80"/>
        </w:rPr>
        <w:t>y han mostrado un interés activo para poder</w:t>
      </w:r>
      <w:r>
        <w:rPr>
          <w:spacing w:val="1"/>
          <w:w w:val="80"/>
        </w:rPr>
        <w:t> </w:t>
      </w:r>
      <w:r>
        <w:rPr>
          <w:w w:val="75"/>
        </w:rPr>
        <w:t>conocer y saber más, como ha sido el caso de los PFAE “Playas Seguras”, “Web de Tías” y Centro de Mayores, por lo que se han</w:t>
      </w:r>
      <w:r>
        <w:rPr>
          <w:spacing w:val="1"/>
          <w:w w:val="75"/>
        </w:rPr>
        <w:t> </w:t>
      </w:r>
      <w:r>
        <w:rPr>
          <w:w w:val="75"/>
        </w:rPr>
        <w:t>cubierto</w:t>
      </w:r>
      <w:r>
        <w:rPr>
          <w:spacing w:val="-9"/>
          <w:w w:val="75"/>
        </w:rPr>
        <w:t> </w:t>
      </w:r>
      <w:r>
        <w:rPr>
          <w:w w:val="75"/>
        </w:rPr>
        <w:t>y</w:t>
      </w:r>
      <w:r>
        <w:rPr>
          <w:spacing w:val="-7"/>
          <w:w w:val="75"/>
        </w:rPr>
        <w:t> </w:t>
      </w:r>
      <w:r>
        <w:rPr>
          <w:w w:val="75"/>
        </w:rPr>
        <w:t>se</w:t>
      </w:r>
      <w:r>
        <w:rPr>
          <w:spacing w:val="-5"/>
          <w:w w:val="75"/>
        </w:rPr>
        <w:t> </w:t>
      </w:r>
      <w:r>
        <w:rPr>
          <w:w w:val="75"/>
        </w:rPr>
        <w:t>hará</w:t>
      </w:r>
      <w:r>
        <w:rPr>
          <w:spacing w:val="-9"/>
          <w:w w:val="75"/>
        </w:rPr>
        <w:t> </w:t>
      </w:r>
      <w:r>
        <w:rPr>
          <w:w w:val="75"/>
        </w:rPr>
        <w:t>lo</w:t>
      </w:r>
      <w:r>
        <w:rPr>
          <w:spacing w:val="-9"/>
          <w:w w:val="75"/>
        </w:rPr>
        <w:t> </w:t>
      </w:r>
      <w:r>
        <w:rPr>
          <w:w w:val="75"/>
        </w:rPr>
        <w:t>mismo</w:t>
      </w:r>
      <w:r>
        <w:rPr>
          <w:spacing w:val="-10"/>
          <w:w w:val="75"/>
        </w:rPr>
        <w:t> </w:t>
      </w:r>
      <w:r>
        <w:rPr>
          <w:w w:val="75"/>
        </w:rPr>
        <w:t>durante</w:t>
      </w:r>
      <w:r>
        <w:rPr>
          <w:spacing w:val="-6"/>
          <w:w w:val="75"/>
        </w:rPr>
        <w:t> </w:t>
      </w:r>
      <w:r>
        <w:rPr>
          <w:w w:val="75"/>
        </w:rPr>
        <w:t>el</w:t>
      </w:r>
      <w:r>
        <w:rPr>
          <w:spacing w:val="-9"/>
          <w:w w:val="75"/>
        </w:rPr>
        <w:t> </w:t>
      </w:r>
      <w:r>
        <w:rPr>
          <w:w w:val="75"/>
        </w:rPr>
        <w:t>2023</w:t>
      </w:r>
      <w:r>
        <w:rPr>
          <w:spacing w:val="-3"/>
          <w:w w:val="75"/>
        </w:rPr>
        <w:t> </w:t>
      </w:r>
      <w:r>
        <w:rPr>
          <w:w w:val="75"/>
        </w:rPr>
        <w:t>dichas</w:t>
      </w:r>
      <w:r>
        <w:rPr>
          <w:spacing w:val="-7"/>
          <w:w w:val="75"/>
        </w:rPr>
        <w:t> </w:t>
      </w:r>
      <w:r>
        <w:rPr>
          <w:w w:val="75"/>
        </w:rPr>
        <w:t>peticiones</w:t>
      </w:r>
      <w:r>
        <w:rPr>
          <w:spacing w:val="-8"/>
          <w:w w:val="75"/>
        </w:rPr>
        <w:t> </w:t>
      </w:r>
      <w:r>
        <w:rPr>
          <w:w w:val="75"/>
        </w:rPr>
        <w:t>en</w:t>
      </w:r>
      <w:r>
        <w:rPr>
          <w:spacing w:val="-7"/>
          <w:w w:val="75"/>
        </w:rPr>
        <w:t> </w:t>
      </w:r>
      <w:r>
        <w:rPr>
          <w:w w:val="75"/>
        </w:rPr>
        <w:t>forma</w:t>
      </w:r>
      <w:r>
        <w:rPr>
          <w:spacing w:val="-10"/>
          <w:w w:val="75"/>
        </w:rPr>
        <w:t> </w:t>
      </w:r>
      <w:r>
        <w:rPr>
          <w:w w:val="75"/>
        </w:rPr>
        <w:t>de</w:t>
      </w:r>
      <w:r>
        <w:rPr>
          <w:spacing w:val="-6"/>
          <w:w w:val="75"/>
        </w:rPr>
        <w:t> </w:t>
      </w:r>
      <w:r>
        <w:rPr>
          <w:w w:val="75"/>
        </w:rPr>
        <w:t>jornadas</w:t>
      </w:r>
      <w:r>
        <w:rPr>
          <w:spacing w:val="-7"/>
          <w:w w:val="75"/>
        </w:rPr>
        <w:t> </w:t>
      </w:r>
      <w:r>
        <w:rPr>
          <w:w w:val="75"/>
        </w:rPr>
        <w:t>formativas</w:t>
      </w:r>
      <w:r>
        <w:rPr>
          <w:spacing w:val="-11"/>
          <w:w w:val="75"/>
        </w:rPr>
        <w:t> </w:t>
      </w:r>
      <w:r>
        <w:rPr>
          <w:w w:val="75"/>
        </w:rPr>
        <w:t>y</w:t>
      </w:r>
      <w:r>
        <w:rPr>
          <w:spacing w:val="-4"/>
          <w:w w:val="75"/>
        </w:rPr>
        <w:t> </w:t>
      </w:r>
      <w:r>
        <w:rPr>
          <w:w w:val="75"/>
        </w:rPr>
        <w:t>divulgativas.</w:t>
      </w:r>
    </w:p>
    <w:p>
      <w:pPr>
        <w:spacing w:after="0" w:line="266" w:lineRule="auto"/>
        <w:jc w:val="both"/>
        <w:sectPr>
          <w:pgSz w:w="19200" w:h="10800" w:orient="landscape"/>
          <w:pgMar w:top="1000" w:bottom="280" w:left="0" w:right="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0pt;margin-top:0pt;width:960pt;height:540pt;mso-position-horizontal-relative:page;mso-position-vertical-relative:page;z-index:15737344" coordorigin="0,0" coordsize="19200,10800">
            <v:shape style="position:absolute;left:8853;top:0;width:10347;height:5907" type="#_x0000_t75" alt="Grupo de personas en una cocina  Descripción generada automáticamente con confianza baja" stroked="false">
              <v:imagedata r:id="rId16" o:title=""/>
            </v:shape>
            <v:shape style="position:absolute;left:6585;top:6122;width:12615;height:4678" type="#_x0000_t75" alt="Un grupo de niños posando para una foto  Descripción generada automáticamente con confianza media" stroked="false">
              <v:imagedata r:id="rId17" o:title=""/>
            </v:shape>
            <v:shape style="position:absolute;left:0;top:0;width:11816;height:10800" type="#_x0000_t75" alt="Un grupo de niños  Descripción generada automáticamente con confianza media" stroked="false">
              <v:imagedata r:id="rId18" o:title=""/>
            </v:shape>
            <w10:wrap type="none"/>
          </v:group>
        </w:pict>
      </w:r>
      <w:bookmarkStart w:name="Diapositiva 18" w:id="20"/>
      <w:bookmarkEnd w:id="20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960pt;height:540pt;mso-position-horizontal-relative:page;mso-position-vertical-relative:page;z-index:-16053760" filled="true" fillcolor="#000000" stroked="false">
            <v:fill type="solid"/>
            <w10:wrap type="none"/>
          </v:rect>
        </w:pict>
      </w:r>
      <w:r>
        <w:rPr/>
        <w:pict>
          <v:group style="position:absolute;margin-left:0pt;margin-top:0pt;width:960pt;height:540pt;mso-position-horizontal-relative:page;mso-position-vertical-relative:page;z-index:-16053248" coordorigin="0,0" coordsize="19200,10800">
            <v:shape style="position:absolute;left:0;top:0;width:10671;height:10800" type="#_x0000_t75" stroked="false">
              <v:imagedata r:id="rId19" o:title=""/>
            </v:shape>
            <v:shape style="position:absolute;left:0;top:0;width:19200;height:10800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4"/>
        <w:numPr>
          <w:ilvl w:val="0"/>
          <w:numId w:val="6"/>
        </w:numPr>
        <w:tabs>
          <w:tab w:pos="1233" w:val="left" w:leader="none"/>
          <w:tab w:pos="1235" w:val="left" w:leader="none"/>
        </w:tabs>
        <w:spacing w:line="240" w:lineRule="auto" w:before="106" w:after="0"/>
        <w:ind w:left="1234" w:right="0" w:hanging="542"/>
        <w:jc w:val="left"/>
      </w:pPr>
      <w:bookmarkStart w:name="Diapositiva 19" w:id="21"/>
      <w:bookmarkEnd w:id="21"/>
      <w:r>
        <w:rPr>
          <w:b w:val="0"/>
        </w:rPr>
      </w:r>
      <w:bookmarkStart w:name="Diapositiva 19" w:id="22"/>
      <w:bookmarkEnd w:id="22"/>
      <w:r>
        <w:rPr>
          <w:color w:val="FFFFFF"/>
          <w:w w:val="75"/>
        </w:rPr>
        <w:t>F</w:t>
      </w:r>
      <w:r>
        <w:rPr>
          <w:color w:val="FFFFFF"/>
          <w:w w:val="75"/>
        </w:rPr>
        <w:t>oro</w:t>
      </w:r>
      <w:r>
        <w:rPr>
          <w:color w:val="FFFFFF"/>
          <w:spacing w:val="61"/>
          <w:w w:val="75"/>
        </w:rPr>
        <w:t> </w:t>
      </w:r>
      <w:r>
        <w:rPr>
          <w:color w:val="FFFF00"/>
          <w:w w:val="75"/>
        </w:rPr>
        <w:t>ZEC</w:t>
      </w:r>
      <w:r>
        <w:rPr>
          <w:color w:val="00AF50"/>
          <w:w w:val="75"/>
        </w:rPr>
        <w:t>onsciente</w:t>
      </w:r>
    </w:p>
    <w:p>
      <w:pPr>
        <w:pStyle w:val="BodyText"/>
        <w:spacing w:before="5"/>
        <w:rPr>
          <w:b/>
          <w:sz w:val="42"/>
        </w:rPr>
      </w:pPr>
    </w:p>
    <w:p>
      <w:pPr>
        <w:spacing w:line="297" w:lineRule="auto" w:before="0"/>
        <w:ind w:left="1774" w:right="10891" w:firstLine="0"/>
        <w:jc w:val="both"/>
        <w:rPr>
          <w:sz w:val="32"/>
        </w:rPr>
      </w:pPr>
      <w:r>
        <w:rPr>
          <w:color w:val="FFFFFF"/>
          <w:w w:val="75"/>
          <w:sz w:val="32"/>
        </w:rPr>
        <w:t>Se le dará continuidad a esta acción ya que se ha logrado</w:t>
      </w:r>
      <w:r>
        <w:rPr>
          <w:color w:val="FFFFFF"/>
          <w:spacing w:val="1"/>
          <w:w w:val="75"/>
          <w:sz w:val="32"/>
        </w:rPr>
        <w:t> </w:t>
      </w:r>
      <w:r>
        <w:rPr>
          <w:b/>
          <w:color w:val="FFFFFF"/>
          <w:w w:val="75"/>
          <w:sz w:val="32"/>
        </w:rPr>
        <w:t>establecer un </w:t>
      </w:r>
      <w:r>
        <w:rPr>
          <w:b/>
          <w:color w:val="00AF50"/>
          <w:w w:val="75"/>
          <w:sz w:val="32"/>
        </w:rPr>
        <w:t>equipo de trabajo diverso</w:t>
      </w:r>
      <w:r>
        <w:rPr>
          <w:color w:val="FFFFFF"/>
          <w:w w:val="75"/>
          <w:sz w:val="32"/>
        </w:rPr>
        <w:t>, completo y muy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valioso e importante para </w:t>
      </w:r>
      <w:r>
        <w:rPr>
          <w:b/>
          <w:color w:val="00AF50"/>
          <w:w w:val="75"/>
          <w:sz w:val="32"/>
        </w:rPr>
        <w:t>fomentar las buenas prácticas,</w:t>
      </w:r>
      <w:r>
        <w:rPr>
          <w:b/>
          <w:color w:val="00AF50"/>
          <w:spacing w:val="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así como la regularización de usos en la Zona Especial de</w:t>
      </w:r>
      <w:r>
        <w:rPr>
          <w:b/>
          <w:color w:val="00AF50"/>
          <w:spacing w:val="1"/>
          <w:w w:val="75"/>
          <w:sz w:val="32"/>
        </w:rPr>
        <w:t> </w:t>
      </w:r>
      <w:r>
        <w:rPr>
          <w:b/>
          <w:color w:val="00AF50"/>
          <w:w w:val="80"/>
          <w:sz w:val="32"/>
        </w:rPr>
        <w:t>Conservación Cagafrecho</w:t>
      </w:r>
      <w:r>
        <w:rPr>
          <w:color w:val="FFFFFF"/>
          <w:w w:val="80"/>
          <w:sz w:val="32"/>
        </w:rPr>
        <w:t>. Establecer un diálogo entre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administraciones,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usuarios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y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sectores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profesionales</w:t>
      </w:r>
      <w:r>
        <w:rPr>
          <w:color w:val="FFFFFF"/>
          <w:spacing w:val="-75"/>
          <w:w w:val="80"/>
          <w:sz w:val="32"/>
        </w:rPr>
        <w:t> </w:t>
      </w:r>
      <w:r>
        <w:rPr>
          <w:color w:val="FFFFFF"/>
          <w:w w:val="80"/>
          <w:sz w:val="32"/>
        </w:rPr>
        <w:t>vinculados al medio marino es de vital importancia para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75"/>
          <w:sz w:val="32"/>
        </w:rPr>
        <w:t>“diseñar” un litoral y un uso del plano de agua, que sea por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y para todos, evitando así conflictos y desacuerdos. Consta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80"/>
          <w:sz w:val="32"/>
        </w:rPr>
        <w:t>con la participación de buceadores, pescadores, biólogo</w:t>
      </w:r>
      <w:r>
        <w:rPr>
          <w:color w:val="FFFFFF"/>
          <w:spacing w:val="-75"/>
          <w:w w:val="80"/>
          <w:sz w:val="32"/>
        </w:rPr>
        <w:t> </w:t>
      </w:r>
      <w:r>
        <w:rPr>
          <w:color w:val="FFFFFF"/>
          <w:w w:val="80"/>
          <w:sz w:val="32"/>
        </w:rPr>
        <w:t>de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la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ZEC,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agente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medioambiental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del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Ministerio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80"/>
          <w:sz w:val="32"/>
        </w:rPr>
        <w:t>y</w:t>
      </w:r>
      <w:r>
        <w:rPr>
          <w:color w:val="FFFFFF"/>
          <w:spacing w:val="1"/>
          <w:w w:val="80"/>
          <w:sz w:val="32"/>
        </w:rPr>
        <w:t> </w:t>
      </w:r>
      <w:r>
        <w:rPr>
          <w:color w:val="FFFFFF"/>
          <w:w w:val="75"/>
          <w:sz w:val="32"/>
        </w:rPr>
        <w:t>ayuntamiento</w:t>
      </w:r>
      <w:r>
        <w:rPr>
          <w:color w:val="FFFFFF"/>
          <w:spacing w:val="-10"/>
          <w:w w:val="75"/>
          <w:sz w:val="32"/>
        </w:rPr>
        <w:t> </w:t>
      </w:r>
      <w:r>
        <w:rPr>
          <w:color w:val="FFFFFF"/>
          <w:w w:val="75"/>
          <w:sz w:val="32"/>
        </w:rPr>
        <w:t>entre</w:t>
      </w:r>
      <w:r>
        <w:rPr>
          <w:color w:val="FFFFFF"/>
          <w:spacing w:val="-11"/>
          <w:w w:val="75"/>
          <w:sz w:val="32"/>
        </w:rPr>
        <w:t> </w:t>
      </w:r>
      <w:r>
        <w:rPr>
          <w:color w:val="FFFFFF"/>
          <w:w w:val="75"/>
          <w:sz w:val="32"/>
        </w:rPr>
        <w:t>otros.</w:t>
      </w:r>
    </w:p>
    <w:p>
      <w:pPr>
        <w:spacing w:after="0" w:line="297" w:lineRule="auto"/>
        <w:jc w:val="both"/>
        <w:rPr>
          <w:sz w:val="32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61pt;width:960pt;height:540pt;mso-position-horizontal-relative:page;mso-position-vertical-relative:page;z-index:-16052736" filled="true" fillcolor="#000000" stroked="false">
            <v:fill type="solid"/>
            <w10:wrap type="none"/>
          </v:rect>
        </w:pict>
      </w:r>
      <w:r>
        <w:rPr/>
        <w:pict>
          <v:group style="position:absolute;margin-left:.000014pt;margin-top:0pt;width:960pt;height:540pt;mso-position-horizontal-relative:page;mso-position-vertical-relative:page;z-index:-16052224" coordorigin="0,0" coordsize="19200,10800">
            <v:shape style="position:absolute;left:0;top:9;width:11086;height:7112" type="#_x0000_t75" stroked="false">
              <v:imagedata r:id="rId21" o:title=""/>
            </v:shape>
            <v:shape style="position:absolute;left:11085;top:0;width:8115;height:10800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numPr>
          <w:ilvl w:val="0"/>
          <w:numId w:val="7"/>
        </w:numPr>
        <w:tabs>
          <w:tab w:pos="923" w:val="left" w:leader="none"/>
          <w:tab w:pos="924" w:val="left" w:leader="none"/>
        </w:tabs>
        <w:spacing w:line="240" w:lineRule="auto" w:before="105" w:after="0"/>
        <w:ind w:left="924" w:right="0" w:hanging="540"/>
        <w:jc w:val="left"/>
      </w:pPr>
      <w:bookmarkStart w:name="Diapositiva 20" w:id="23"/>
      <w:bookmarkEnd w:id="23"/>
      <w:r>
        <w:rPr>
          <w:b w:val="0"/>
        </w:rPr>
      </w:r>
      <w:bookmarkStart w:name="Diapositiva 20" w:id="24"/>
      <w:bookmarkEnd w:id="24"/>
      <w:r>
        <w:rPr>
          <w:color w:val="FFFFFF"/>
          <w:w w:val="75"/>
        </w:rPr>
        <w:t>Snorke</w:t>
      </w:r>
      <w:r>
        <w:rPr>
          <w:color w:val="FFFFFF"/>
          <w:w w:val="75"/>
        </w:rPr>
        <w:t>l</w:t>
      </w:r>
      <w:r>
        <w:rPr>
          <w:color w:val="FFFFFF"/>
          <w:spacing w:val="-6"/>
          <w:w w:val="75"/>
        </w:rPr>
        <w:t> </w:t>
      </w:r>
      <w:r>
        <w:rPr>
          <w:color w:val="FFFFFF"/>
          <w:w w:val="75"/>
        </w:rPr>
        <w:t>interpretado</w:t>
      </w:r>
      <w:r>
        <w:rPr>
          <w:color w:val="FFFFFF"/>
          <w:spacing w:val="-1"/>
          <w:w w:val="75"/>
        </w:rPr>
        <w:t> </w:t>
      </w:r>
      <w:r>
        <w:rPr>
          <w:color w:val="FFFFFF"/>
          <w:w w:val="75"/>
        </w:rPr>
        <w:t>y</w:t>
      </w:r>
      <w:r>
        <w:rPr>
          <w:color w:val="FFFFFF"/>
          <w:spacing w:val="-9"/>
          <w:w w:val="75"/>
        </w:rPr>
        <w:t> </w:t>
      </w:r>
      <w:r>
        <w:rPr>
          <w:color w:val="FFFFFF"/>
          <w:w w:val="75"/>
        </w:rPr>
        <w:t>Veo</w:t>
      </w:r>
      <w:r>
        <w:rPr>
          <w:color w:val="FFFFFF"/>
          <w:spacing w:val="-6"/>
          <w:w w:val="75"/>
        </w:rPr>
        <w:t> </w:t>
      </w:r>
      <w:r>
        <w:rPr>
          <w:color w:val="FFFFFF"/>
          <w:w w:val="75"/>
        </w:rPr>
        <w:t>Veo</w:t>
      </w:r>
    </w:p>
    <w:p>
      <w:pPr>
        <w:pStyle w:val="BodyText"/>
        <w:spacing w:before="11"/>
        <w:rPr>
          <w:b/>
          <w:sz w:val="41"/>
        </w:rPr>
      </w:pPr>
    </w:p>
    <w:p>
      <w:pPr>
        <w:pStyle w:val="BodyText"/>
        <w:spacing w:line="297" w:lineRule="auto"/>
        <w:ind w:left="1464" w:right="8735"/>
        <w:jc w:val="both"/>
      </w:pPr>
      <w:r>
        <w:rPr>
          <w:color w:val="FFFFFF"/>
          <w:w w:val="75"/>
        </w:rPr>
        <w:t>Durante el año se propondrá una salida de snorkel interpretado y sesión del taller “Veo, veo”.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75"/>
        </w:rPr>
        <w:t>Conocer el medio marino y la biodiversidad que atesora, así como fomentar el conocimiento</w:t>
      </w:r>
      <w:r>
        <w:rPr>
          <w:color w:val="FFFFFF"/>
          <w:spacing w:val="1"/>
          <w:w w:val="75"/>
        </w:rPr>
        <w:t> </w:t>
      </w:r>
      <w:r>
        <w:rPr>
          <w:color w:val="FFFFFF"/>
          <w:w w:val="80"/>
        </w:rPr>
        <w:t>para la identificación de la misma, es el primer paso para implicar a la sociedad en la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protección y conservación del entorno y de la vida que habita en él, cumpliendo el ítem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5"/>
        </w:rPr>
        <w:t>“conocer</w:t>
      </w:r>
      <w:r>
        <w:rPr>
          <w:color w:val="FFFFFF"/>
          <w:spacing w:val="-29"/>
          <w:w w:val="85"/>
        </w:rPr>
        <w:t> </w:t>
      </w:r>
      <w:r>
        <w:rPr>
          <w:color w:val="FFFFFF"/>
          <w:w w:val="85"/>
        </w:rPr>
        <w:t>para</w:t>
      </w:r>
      <w:r>
        <w:rPr>
          <w:color w:val="FFFFFF"/>
          <w:spacing w:val="-24"/>
          <w:w w:val="85"/>
        </w:rPr>
        <w:t> </w:t>
      </w:r>
      <w:r>
        <w:rPr>
          <w:color w:val="FFFFFF"/>
          <w:w w:val="85"/>
        </w:rPr>
        <w:t>proteger”.</w:t>
      </w:r>
    </w:p>
    <w:p>
      <w:pPr>
        <w:spacing w:after="0" w:line="297" w:lineRule="auto"/>
        <w:jc w:val="both"/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83.600006pt;margin-top:-.000061pt;width:476.4pt;height:540pt;mso-position-horizontal-relative:page;mso-position-vertical-relative:page;z-index:15740416" filled="true" fillcolor="#000000" stroked="false">
            <v:fill type="solid"/>
            <w10:wrap type="none"/>
          </v:rect>
        </w:pict>
      </w:r>
      <w:r>
        <w:rPr/>
        <w:pict>
          <v:shape style="position:absolute;margin-left:0pt;margin-top:-.000026pt;width:483.6pt;height:540pt;mso-position-horizontal-relative:page;mso-position-vertical-relative:page;z-index:-16049664" coordorigin="0,0" coordsize="9672,10800" path="m9672,0l9528,0,9528,5328,0,5328,0,5472,9528,5472,9528,10800,9672,10800,9672,0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1"/>
          <w:numId w:val="7"/>
        </w:numPr>
        <w:tabs>
          <w:tab w:pos="1689" w:val="left" w:leader="none"/>
        </w:tabs>
        <w:spacing w:line="240" w:lineRule="auto" w:before="109" w:after="0"/>
        <w:ind w:left="1688" w:right="0" w:hanging="261"/>
        <w:jc w:val="left"/>
        <w:rPr>
          <w:b/>
          <w:sz w:val="40"/>
        </w:rPr>
      </w:pPr>
      <w:r>
        <w:rPr/>
        <w:pict>
          <v:rect style="position:absolute;margin-left:0pt;margin-top:-92.000778pt;width:476.4pt;height:266.400061pt;mso-position-horizontal-relative:page;mso-position-vertical-relative:paragraph;z-index:-1605017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6620256</wp:posOffset>
            </wp:positionH>
            <wp:positionV relativeFrom="paragraph">
              <wp:posOffset>-752357</wp:posOffset>
            </wp:positionV>
            <wp:extent cx="5140452" cy="6025896"/>
            <wp:effectExtent l="0" t="0" r="0" b="0"/>
            <wp:wrapNone/>
            <wp:docPr id="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452" cy="6025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21" w:id="25"/>
      <w:bookmarkEnd w:id="25"/>
      <w:r>
        <w:rPr/>
      </w:r>
      <w:bookmarkStart w:name="Diapositiva 21" w:id="26"/>
      <w:bookmarkEnd w:id="26"/>
      <w:r>
        <w:rPr>
          <w:b/>
          <w:color w:val="FFFFFF"/>
          <w:w w:val="75"/>
          <w:sz w:val="40"/>
        </w:rPr>
        <w:t>Congres</w:t>
      </w:r>
      <w:r>
        <w:rPr>
          <w:b/>
          <w:color w:val="FFFFFF"/>
          <w:w w:val="75"/>
          <w:sz w:val="40"/>
        </w:rPr>
        <w:t>o</w:t>
      </w:r>
      <w:r>
        <w:rPr>
          <w:b/>
          <w:color w:val="FFFFFF"/>
          <w:spacing w:val="52"/>
          <w:w w:val="75"/>
          <w:sz w:val="40"/>
        </w:rPr>
        <w:t> </w:t>
      </w:r>
      <w:r>
        <w:rPr>
          <w:b/>
          <w:color w:val="FFFFFF"/>
          <w:w w:val="75"/>
          <w:sz w:val="40"/>
        </w:rPr>
        <w:t>“H”</w:t>
      </w:r>
    </w:p>
    <w:p>
      <w:pPr>
        <w:spacing w:before="398"/>
        <w:ind w:left="1428" w:right="0" w:firstLine="0"/>
        <w:jc w:val="left"/>
        <w:rPr>
          <w:sz w:val="32"/>
        </w:rPr>
      </w:pPr>
      <w:r>
        <w:rPr>
          <w:color w:val="FFFFFF"/>
          <w:w w:val="80"/>
          <w:sz w:val="32"/>
        </w:rPr>
        <w:t>Para</w:t>
      </w:r>
      <w:r>
        <w:rPr>
          <w:color w:val="FFFFFF"/>
          <w:spacing w:val="25"/>
          <w:w w:val="80"/>
          <w:sz w:val="32"/>
        </w:rPr>
        <w:t> </w:t>
      </w:r>
      <w:r>
        <w:rPr>
          <w:color w:val="FFFFFF"/>
          <w:w w:val="80"/>
          <w:sz w:val="32"/>
        </w:rPr>
        <w:t>seguir</w:t>
      </w:r>
      <w:r>
        <w:rPr>
          <w:color w:val="FFFFFF"/>
          <w:spacing w:val="26"/>
          <w:w w:val="80"/>
          <w:sz w:val="32"/>
        </w:rPr>
        <w:t> </w:t>
      </w:r>
      <w:r>
        <w:rPr>
          <w:color w:val="FFFFFF"/>
          <w:w w:val="80"/>
          <w:sz w:val="32"/>
        </w:rPr>
        <w:t>en</w:t>
      </w:r>
      <w:r>
        <w:rPr>
          <w:color w:val="FFFFFF"/>
          <w:spacing w:val="26"/>
          <w:w w:val="80"/>
          <w:sz w:val="32"/>
        </w:rPr>
        <w:t> </w:t>
      </w:r>
      <w:r>
        <w:rPr>
          <w:color w:val="FFFFFF"/>
          <w:w w:val="80"/>
          <w:sz w:val="32"/>
        </w:rPr>
        <w:t>las</w:t>
      </w:r>
      <w:r>
        <w:rPr>
          <w:color w:val="FFFFFF"/>
          <w:spacing w:val="27"/>
          <w:w w:val="80"/>
          <w:sz w:val="32"/>
        </w:rPr>
        <w:t> </w:t>
      </w:r>
      <w:r>
        <w:rPr>
          <w:color w:val="FFFFFF"/>
          <w:w w:val="80"/>
          <w:sz w:val="32"/>
        </w:rPr>
        <w:t>tareas</w:t>
      </w:r>
      <w:r>
        <w:rPr>
          <w:color w:val="FFFFFF"/>
          <w:spacing w:val="27"/>
          <w:w w:val="80"/>
          <w:sz w:val="32"/>
        </w:rPr>
        <w:t> </w:t>
      </w:r>
      <w:r>
        <w:rPr>
          <w:color w:val="FFFFFF"/>
          <w:w w:val="80"/>
          <w:sz w:val="32"/>
        </w:rPr>
        <w:t>de</w:t>
      </w:r>
      <w:r>
        <w:rPr>
          <w:color w:val="FFFFFF"/>
          <w:spacing w:val="26"/>
          <w:w w:val="80"/>
          <w:sz w:val="32"/>
        </w:rPr>
        <w:t> </w:t>
      </w:r>
      <w:r>
        <w:rPr>
          <w:color w:val="FFFFFF"/>
          <w:w w:val="80"/>
          <w:sz w:val="32"/>
        </w:rPr>
        <w:t>difusión</w:t>
      </w:r>
      <w:r>
        <w:rPr>
          <w:color w:val="FFFFFF"/>
          <w:spacing w:val="29"/>
          <w:w w:val="80"/>
          <w:sz w:val="32"/>
        </w:rPr>
        <w:t> </w:t>
      </w:r>
      <w:r>
        <w:rPr>
          <w:b/>
          <w:color w:val="FFFF00"/>
          <w:w w:val="80"/>
          <w:sz w:val="32"/>
        </w:rPr>
        <w:t>ZEC</w:t>
      </w:r>
      <w:r>
        <w:rPr>
          <w:b/>
          <w:color w:val="00AF50"/>
          <w:w w:val="80"/>
          <w:sz w:val="32"/>
        </w:rPr>
        <w:t>onsciente</w:t>
      </w:r>
      <w:r>
        <w:rPr>
          <w:b/>
          <w:color w:val="00AF50"/>
          <w:spacing w:val="28"/>
          <w:w w:val="80"/>
          <w:sz w:val="32"/>
        </w:rPr>
        <w:t> </w:t>
      </w:r>
      <w:r>
        <w:rPr>
          <w:color w:val="FFFFFF"/>
          <w:w w:val="80"/>
          <w:sz w:val="32"/>
        </w:rPr>
        <w:t>asistirá</w:t>
      </w:r>
      <w:r>
        <w:rPr>
          <w:color w:val="FFFFFF"/>
          <w:spacing w:val="29"/>
          <w:w w:val="80"/>
          <w:sz w:val="32"/>
        </w:rPr>
        <w:t> </w:t>
      </w:r>
      <w:r>
        <w:rPr>
          <w:color w:val="FFFFFF"/>
          <w:w w:val="80"/>
          <w:sz w:val="32"/>
        </w:rPr>
        <w:t>al</w:t>
      </w:r>
    </w:p>
    <w:p>
      <w:pPr>
        <w:spacing w:before="12"/>
        <w:ind w:left="1428" w:right="0" w:firstLine="0"/>
        <w:jc w:val="left"/>
        <w:rPr>
          <w:b/>
          <w:sz w:val="32"/>
        </w:rPr>
      </w:pPr>
      <w:r>
        <w:rPr/>
        <w:pict>
          <v:group style="position:absolute;margin-left:0pt;margin-top:114.433426pt;width:476.4pt;height:266.4pt;mso-position-horizontal-relative:page;mso-position-vertical-relative:paragraph;z-index:-16050688" coordorigin="0,2289" coordsize="9528,5328">
            <v:rect style="position:absolute;left:0;top:2288;width:9528;height:5328" filled="true" fillcolor="#000000" stroked="false">
              <v:fill type="solid"/>
            </v:rect>
            <v:shape style="position:absolute;left:0;top:2288;width:9528;height:5328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86"/>
                      </w:rPr>
                    </w:pPr>
                  </w:p>
                  <w:p>
                    <w:pPr>
                      <w:spacing w:line="297" w:lineRule="auto" w:before="1"/>
                      <w:ind w:left="2430" w:right="2976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A</w:t>
                    </w:r>
                    <w:r>
                      <w:rPr>
                        <w:b/>
                        <w:color w:val="FFFFFF"/>
                        <w:spacing w:val="-13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C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C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I</w:t>
                    </w:r>
                    <w:r>
                      <w:rPr>
                        <w:b/>
                        <w:color w:val="FFFFFF"/>
                        <w:spacing w:val="-7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O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N</w:t>
                    </w:r>
                    <w:r>
                      <w:rPr>
                        <w:b/>
                        <w:color w:val="FFFFFF"/>
                        <w:spacing w:val="-5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6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S</w:t>
                    </w:r>
                    <w:r>
                      <w:rPr>
                        <w:b/>
                        <w:color w:val="FFFFFF"/>
                        <w:spacing w:val="101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D</w:t>
                    </w:r>
                    <w:r>
                      <w:rPr>
                        <w:b/>
                        <w:color w:val="FFFFFF"/>
                        <w:spacing w:val="-8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E</w:t>
                    </w:r>
                    <w:r>
                      <w:rPr>
                        <w:b/>
                        <w:color w:val="FFFFFF"/>
                        <w:spacing w:val="-13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D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I</w:t>
                    </w:r>
                    <w:r>
                      <w:rPr>
                        <w:b/>
                        <w:color w:val="FFFFFF"/>
                        <w:spacing w:val="-11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F</w:t>
                    </w:r>
                    <w:r>
                      <w:rPr>
                        <w:b/>
                        <w:color w:val="FFFFFF"/>
                        <w:spacing w:val="-10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U</w:t>
                    </w:r>
                    <w:r>
                      <w:rPr>
                        <w:b/>
                        <w:color w:val="FFFFFF"/>
                        <w:spacing w:val="-11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S</w:t>
                    </w:r>
                    <w:r>
                      <w:rPr>
                        <w:b/>
                        <w:color w:val="FFFFFF"/>
                        <w:spacing w:val="-12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I</w:t>
                    </w:r>
                    <w:r>
                      <w:rPr>
                        <w:b/>
                        <w:color w:val="FFFFFF"/>
                        <w:spacing w:val="-11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Ó</w:t>
                    </w:r>
                    <w:r>
                      <w:rPr>
                        <w:b/>
                        <w:color w:val="FFFFFF"/>
                        <w:spacing w:val="-10"/>
                        <w:w w:val="80"/>
                        <w:sz w:val="56"/>
                      </w:rPr>
                      <w:t> </w:t>
                    </w:r>
                    <w:r>
                      <w:rPr>
                        <w:b/>
                        <w:color w:val="FFFFFF"/>
                        <w:w w:val="80"/>
                        <w:sz w:val="5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75"/>
          <w:sz w:val="32"/>
        </w:rPr>
        <w:t>Congreso</w:t>
      </w:r>
      <w:r>
        <w:rPr>
          <w:color w:val="FFFFFF"/>
          <w:spacing w:val="5"/>
          <w:w w:val="75"/>
          <w:sz w:val="32"/>
        </w:rPr>
        <w:t> </w:t>
      </w:r>
      <w:r>
        <w:rPr>
          <w:color w:val="FFFFFF"/>
          <w:w w:val="75"/>
          <w:sz w:val="32"/>
        </w:rPr>
        <w:t>“H”</w:t>
      </w:r>
      <w:r>
        <w:rPr>
          <w:color w:val="FFFFFF"/>
          <w:spacing w:val="63"/>
          <w:w w:val="75"/>
          <w:sz w:val="32"/>
        </w:rPr>
        <w:t> </w:t>
      </w:r>
      <w:r>
        <w:rPr>
          <w:color w:val="FFFFFF"/>
          <w:w w:val="75"/>
          <w:sz w:val="32"/>
        </w:rPr>
        <w:t>zona</w:t>
      </w:r>
      <w:r>
        <w:rPr>
          <w:color w:val="FFFFFF"/>
          <w:spacing w:val="3"/>
          <w:w w:val="75"/>
          <w:sz w:val="32"/>
        </w:rPr>
        <w:t> </w:t>
      </w:r>
      <w:r>
        <w:rPr>
          <w:color w:val="FFFFFF"/>
          <w:w w:val="75"/>
          <w:sz w:val="32"/>
        </w:rPr>
        <w:t>de</w:t>
      </w:r>
      <w:r>
        <w:rPr>
          <w:color w:val="FFFFFF"/>
          <w:spacing w:val="3"/>
          <w:w w:val="75"/>
          <w:sz w:val="32"/>
        </w:rPr>
        <w:t> </w:t>
      </w:r>
      <w:r>
        <w:rPr>
          <w:color w:val="FFFFFF"/>
          <w:w w:val="75"/>
          <w:sz w:val="32"/>
        </w:rPr>
        <w:t>playas</w:t>
      </w:r>
      <w:r>
        <w:rPr>
          <w:color w:val="FFFFFF"/>
          <w:spacing w:val="1"/>
          <w:w w:val="75"/>
          <w:sz w:val="32"/>
        </w:rPr>
        <w:t> </w:t>
      </w:r>
      <w:r>
        <w:rPr>
          <w:color w:val="FFFFFF"/>
          <w:w w:val="75"/>
          <w:sz w:val="32"/>
        </w:rPr>
        <w:t>el</w:t>
      </w:r>
      <w:r>
        <w:rPr>
          <w:color w:val="FFFFFF"/>
          <w:spacing w:val="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jueves,</w:t>
      </w:r>
      <w:r>
        <w:rPr>
          <w:b/>
          <w:color w:val="00AF50"/>
          <w:spacing w:val="7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30</w:t>
      </w:r>
      <w:r>
        <w:rPr>
          <w:b/>
          <w:color w:val="00AF50"/>
          <w:spacing w:val="3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</w:t>
      </w:r>
      <w:r>
        <w:rPr>
          <w:b/>
          <w:color w:val="00AF50"/>
          <w:spacing w:val="-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marzo</w:t>
      </w:r>
      <w:r>
        <w:rPr>
          <w:b/>
          <w:color w:val="00AF50"/>
          <w:spacing w:val="8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del</w:t>
      </w:r>
      <w:r>
        <w:rPr>
          <w:b/>
          <w:color w:val="00AF50"/>
          <w:spacing w:val="-1"/>
          <w:w w:val="75"/>
          <w:sz w:val="32"/>
        </w:rPr>
        <w:t> </w:t>
      </w:r>
      <w:r>
        <w:rPr>
          <w:b/>
          <w:color w:val="00AF50"/>
          <w:w w:val="75"/>
          <w:sz w:val="32"/>
        </w:rPr>
        <w:t>2023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  <w:r>
        <w:rPr/>
        <w:pict>
          <v:shape style="position:absolute;margin-left:120.059998pt;margin-top:19.193008pt;width:76.5pt;height:.1pt;mso-position-horizontal-relative:page;mso-position-vertical-relative:paragraph;z-index:-15717376;mso-wrap-distance-left:0;mso-wrap-distance-right:0" coordorigin="2401,384" coordsize="1530,0" path="m2401,384l3931,384e" filled="false" stroked="true" strokeweight="2.5pt" strokecolor="#ffffff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8"/>
        <w:rPr>
          <w:b/>
          <w:sz w:val="14"/>
        </w:rPr>
      </w:pPr>
    </w:p>
    <w:p>
      <w:pPr>
        <w:pStyle w:val="Heading3"/>
        <w:spacing w:line="273" w:lineRule="auto" w:before="108"/>
        <w:ind w:left="10655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1937004</wp:posOffset>
            </wp:positionH>
            <wp:positionV relativeFrom="paragraph">
              <wp:posOffset>-45689</wp:posOffset>
            </wp:positionV>
            <wp:extent cx="2378964" cy="3361944"/>
            <wp:effectExtent l="0" t="0" r="0" b="0"/>
            <wp:wrapNone/>
            <wp:docPr id="1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964" cy="336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22: Establecer sinergias y d" w:id="27"/>
      <w:bookmarkEnd w:id="27"/>
      <w:r>
        <w:rPr/>
      </w:r>
      <w:r>
        <w:rPr>
          <w:color w:val="FFFFFF"/>
          <w:w w:val="80"/>
        </w:rPr>
        <w:t>Durante la campaña del </w:t>
      </w:r>
      <w:r>
        <w:rPr>
          <w:b/>
          <w:color w:val="FFFFFF"/>
          <w:w w:val="80"/>
        </w:rPr>
        <w:t>2022 </w:t>
      </w:r>
      <w:r>
        <w:rPr>
          <w:color w:val="FFFFFF"/>
          <w:w w:val="80"/>
        </w:rPr>
        <w:t>se establecieron sinergias con</w:t>
      </w:r>
      <w:r>
        <w:rPr>
          <w:color w:val="FFFFFF"/>
          <w:spacing w:val="1"/>
          <w:w w:val="80"/>
        </w:rPr>
        <w:t> </w:t>
      </w:r>
      <w:r>
        <w:rPr>
          <w:color w:val="FFFFFF"/>
          <w:w w:val="80"/>
        </w:rPr>
        <w:t>otras administraciones y proyectos, por lo que en </w:t>
      </w:r>
      <w:r>
        <w:rPr>
          <w:b/>
          <w:color w:val="FFFFFF"/>
          <w:w w:val="80"/>
        </w:rPr>
        <w:t>2023 </w:t>
      </w:r>
      <w:r>
        <w:rPr>
          <w:color w:val="FFFFFF"/>
          <w:w w:val="80"/>
        </w:rPr>
        <w:t>será</w:t>
      </w:r>
      <w:r>
        <w:rPr>
          <w:color w:val="FFFFFF"/>
          <w:spacing w:val="1"/>
          <w:w w:val="80"/>
        </w:rPr>
        <w:t> </w:t>
      </w:r>
      <w:r>
        <w:rPr>
          <w:color w:val="FFFFFF"/>
          <w:spacing w:val="-1"/>
          <w:w w:val="75"/>
        </w:rPr>
        <w:t>otro</w:t>
      </w:r>
      <w:r>
        <w:rPr>
          <w:color w:val="FFFFFF"/>
          <w:spacing w:val="-16"/>
          <w:w w:val="75"/>
        </w:rPr>
        <w:t> </w:t>
      </w:r>
      <w:r>
        <w:rPr>
          <w:color w:val="FFFFFF"/>
          <w:spacing w:val="-1"/>
          <w:w w:val="75"/>
        </w:rPr>
        <w:t>objetivo</w:t>
      </w:r>
      <w:r>
        <w:rPr>
          <w:color w:val="FFFFFF"/>
          <w:spacing w:val="-22"/>
          <w:w w:val="75"/>
        </w:rPr>
        <w:t> </w:t>
      </w:r>
      <w:r>
        <w:rPr>
          <w:color w:val="FFFFFF"/>
          <w:spacing w:val="-1"/>
          <w:w w:val="75"/>
        </w:rPr>
        <w:t>a</w:t>
      </w:r>
      <w:r>
        <w:rPr>
          <w:color w:val="FFFFFF"/>
          <w:spacing w:val="-13"/>
          <w:w w:val="75"/>
        </w:rPr>
        <w:t> </w:t>
      </w:r>
      <w:r>
        <w:rPr>
          <w:color w:val="FFFFFF"/>
          <w:spacing w:val="-1"/>
          <w:w w:val="75"/>
        </w:rPr>
        <w:t>cumplir.</w:t>
      </w:r>
    </w:p>
    <w:p>
      <w:pPr>
        <w:spacing w:line="273" w:lineRule="auto" w:before="117"/>
        <w:ind w:left="10655" w:right="1047" w:firstLine="0"/>
        <w:jc w:val="both"/>
        <w:rPr>
          <w:sz w:val="34"/>
        </w:rPr>
      </w:pPr>
      <w:r>
        <w:rPr>
          <w:color w:val="FFFFFF"/>
          <w:w w:val="80"/>
          <w:sz w:val="34"/>
        </w:rPr>
        <w:t>Desde finales de 2022 e inicios del 2023, se comenzará por</w:t>
      </w:r>
      <w:r>
        <w:rPr>
          <w:color w:val="FFFFFF"/>
          <w:spacing w:val="1"/>
          <w:w w:val="80"/>
          <w:sz w:val="34"/>
        </w:rPr>
        <w:t> </w:t>
      </w:r>
      <w:r>
        <w:rPr>
          <w:b/>
          <w:color w:val="00AF50"/>
          <w:w w:val="80"/>
          <w:sz w:val="34"/>
        </w:rPr>
        <w:t>agendar una reunión y marcar fechas concretas para la</w:t>
      </w:r>
      <w:r>
        <w:rPr>
          <w:b/>
          <w:color w:val="00AF50"/>
          <w:spacing w:val="1"/>
          <w:w w:val="80"/>
          <w:sz w:val="34"/>
        </w:rPr>
        <w:t> </w:t>
      </w:r>
      <w:r>
        <w:rPr>
          <w:b/>
          <w:color w:val="00AF50"/>
          <w:w w:val="80"/>
          <w:sz w:val="34"/>
        </w:rPr>
        <w:t>realización de las mismas</w:t>
      </w:r>
      <w:r>
        <w:rPr>
          <w:color w:val="FFFFFF"/>
          <w:w w:val="80"/>
          <w:sz w:val="34"/>
        </w:rPr>
        <w:t>, de esta manera se conseguirá</w:t>
      </w:r>
      <w:r>
        <w:rPr>
          <w:color w:val="FFFFFF"/>
          <w:spacing w:val="1"/>
          <w:w w:val="80"/>
          <w:sz w:val="34"/>
        </w:rPr>
        <w:t> </w:t>
      </w:r>
      <w:r>
        <w:rPr>
          <w:b/>
          <w:color w:val="00AF50"/>
          <w:w w:val="80"/>
          <w:sz w:val="34"/>
        </w:rPr>
        <w:t>mejores</w:t>
      </w:r>
      <w:r>
        <w:rPr>
          <w:b/>
          <w:color w:val="00AF50"/>
          <w:spacing w:val="1"/>
          <w:w w:val="80"/>
          <w:sz w:val="34"/>
        </w:rPr>
        <w:t> </w:t>
      </w:r>
      <w:r>
        <w:rPr>
          <w:b/>
          <w:color w:val="00AF50"/>
          <w:w w:val="80"/>
          <w:sz w:val="34"/>
        </w:rPr>
        <w:t>resultados</w:t>
      </w:r>
      <w:r>
        <w:rPr>
          <w:color w:val="FFFFFF"/>
          <w:w w:val="80"/>
          <w:sz w:val="34"/>
        </w:rPr>
        <w:t>,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ya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que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el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ayuntamiento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tiene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que</w:t>
      </w:r>
      <w:r>
        <w:rPr>
          <w:color w:val="FFFFFF"/>
          <w:spacing w:val="1"/>
          <w:w w:val="80"/>
          <w:sz w:val="34"/>
        </w:rPr>
        <w:t> </w:t>
      </w:r>
      <w:r>
        <w:rPr>
          <w:b/>
          <w:color w:val="00AF50"/>
          <w:w w:val="75"/>
          <w:sz w:val="34"/>
        </w:rPr>
        <w:t>coordinar todas las acciones desde todas las concejalías</w:t>
      </w:r>
      <w:r>
        <w:rPr>
          <w:color w:val="FFFFFF"/>
          <w:w w:val="75"/>
          <w:sz w:val="34"/>
        </w:rPr>
        <w:t>. De</w:t>
      </w:r>
      <w:r>
        <w:rPr>
          <w:color w:val="FFFFFF"/>
          <w:spacing w:val="1"/>
          <w:w w:val="75"/>
          <w:sz w:val="34"/>
        </w:rPr>
        <w:t> </w:t>
      </w:r>
      <w:r>
        <w:rPr>
          <w:color w:val="FFFFFF"/>
          <w:w w:val="80"/>
          <w:sz w:val="34"/>
        </w:rPr>
        <w:t>esta forma se </w:t>
      </w:r>
      <w:r>
        <w:rPr>
          <w:b/>
          <w:color w:val="00AF50"/>
          <w:w w:val="80"/>
          <w:sz w:val="34"/>
        </w:rPr>
        <w:t>evitará que unos actos se pisen </w:t>
      </w:r>
      <w:r>
        <w:rPr>
          <w:color w:val="FFFFFF"/>
          <w:w w:val="80"/>
          <w:sz w:val="34"/>
        </w:rPr>
        <w:t>y se obtendrá</w:t>
      </w:r>
      <w:r>
        <w:rPr>
          <w:color w:val="FFFFFF"/>
          <w:spacing w:val="-79"/>
          <w:w w:val="80"/>
          <w:sz w:val="34"/>
        </w:rPr>
        <w:t> </w:t>
      </w:r>
      <w:r>
        <w:rPr>
          <w:color w:val="FFFFFF"/>
          <w:w w:val="75"/>
          <w:sz w:val="34"/>
        </w:rPr>
        <w:t>más asistencia en las acciones, fluidez a la hora de trabajarlas y</w:t>
      </w:r>
      <w:r>
        <w:rPr>
          <w:color w:val="FFFFFF"/>
          <w:spacing w:val="1"/>
          <w:w w:val="75"/>
          <w:sz w:val="34"/>
        </w:rPr>
        <w:t> </w:t>
      </w:r>
      <w:r>
        <w:rPr>
          <w:color w:val="FFFFFF"/>
          <w:w w:val="80"/>
          <w:sz w:val="34"/>
        </w:rPr>
        <w:t>darle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sentido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al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cronograma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de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actividades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general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0"/>
          <w:sz w:val="34"/>
        </w:rPr>
        <w:t>del</w:t>
      </w:r>
      <w:r>
        <w:rPr>
          <w:color w:val="FFFFFF"/>
          <w:spacing w:val="1"/>
          <w:w w:val="80"/>
          <w:sz w:val="34"/>
        </w:rPr>
        <w:t> </w:t>
      </w:r>
      <w:r>
        <w:rPr>
          <w:color w:val="FFFFFF"/>
          <w:w w:val="85"/>
          <w:sz w:val="34"/>
        </w:rPr>
        <w:t>ayuntamiento.</w:t>
      </w:r>
    </w:p>
    <w:p>
      <w:pPr>
        <w:pStyle w:val="BodyText"/>
        <w:rPr>
          <w:sz w:val="20"/>
        </w:rPr>
      </w:pPr>
    </w:p>
    <w:p>
      <w:pPr>
        <w:spacing w:line="273" w:lineRule="auto" w:before="244"/>
        <w:ind w:left="1810" w:right="11276" w:firstLine="0"/>
        <w:jc w:val="both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9387840</wp:posOffset>
            </wp:positionH>
            <wp:positionV relativeFrom="paragraph">
              <wp:posOffset>203217</wp:posOffset>
            </wp:positionV>
            <wp:extent cx="2090927" cy="1568196"/>
            <wp:effectExtent l="0" t="0" r="0" b="0"/>
            <wp:wrapNone/>
            <wp:docPr id="1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27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6832092</wp:posOffset>
            </wp:positionH>
            <wp:positionV relativeFrom="paragraph">
              <wp:posOffset>203217</wp:posOffset>
            </wp:positionV>
            <wp:extent cx="2090927" cy="1568196"/>
            <wp:effectExtent l="0" t="0" r="0" b="0"/>
            <wp:wrapNone/>
            <wp:docPr id="1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27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36"/>
        </w:rPr>
        <w:t>E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S</w:t>
      </w:r>
      <w:r>
        <w:rPr>
          <w:b/>
          <w:spacing w:val="-8"/>
          <w:w w:val="95"/>
          <w:sz w:val="36"/>
        </w:rPr>
        <w:t> </w:t>
      </w:r>
      <w:r>
        <w:rPr>
          <w:b/>
          <w:w w:val="95"/>
          <w:sz w:val="36"/>
        </w:rPr>
        <w:t>T</w:t>
      </w:r>
      <w:r>
        <w:rPr>
          <w:b/>
          <w:spacing w:val="-16"/>
          <w:w w:val="95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B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L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C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R</w:t>
      </w:r>
      <w:r>
        <w:rPr>
          <w:b/>
          <w:spacing w:val="100"/>
          <w:w w:val="95"/>
          <w:sz w:val="36"/>
        </w:rPr>
        <w:t> </w:t>
      </w:r>
      <w:r>
        <w:rPr>
          <w:b/>
          <w:w w:val="95"/>
          <w:sz w:val="36"/>
        </w:rPr>
        <w:t>S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N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R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G</w:t>
      </w:r>
      <w:r>
        <w:rPr>
          <w:b/>
          <w:spacing w:val="-2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S</w:t>
      </w:r>
      <w:r>
        <w:rPr>
          <w:b/>
          <w:spacing w:val="98"/>
          <w:w w:val="95"/>
          <w:sz w:val="36"/>
        </w:rPr>
        <w:t> </w:t>
      </w:r>
      <w:r>
        <w:rPr>
          <w:b/>
          <w:w w:val="95"/>
          <w:sz w:val="36"/>
        </w:rPr>
        <w:t>Y</w:t>
      </w:r>
      <w:r>
        <w:rPr>
          <w:b/>
          <w:spacing w:val="-101"/>
          <w:w w:val="95"/>
          <w:sz w:val="36"/>
        </w:rPr>
        <w:t> </w:t>
      </w:r>
      <w:r>
        <w:rPr>
          <w:b/>
          <w:w w:val="95"/>
          <w:sz w:val="36"/>
        </w:rPr>
        <w:t>D</w:t>
      </w:r>
      <w:r>
        <w:rPr>
          <w:b/>
          <w:spacing w:val="-8"/>
          <w:w w:val="95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-7"/>
          <w:w w:val="95"/>
          <w:sz w:val="36"/>
        </w:rPr>
        <w:t> </w:t>
      </w:r>
      <w:r>
        <w:rPr>
          <w:b/>
          <w:w w:val="95"/>
          <w:sz w:val="36"/>
        </w:rPr>
        <w:t>R</w:t>
      </w:r>
      <w:r>
        <w:rPr>
          <w:b/>
          <w:spacing w:val="104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-8"/>
          <w:w w:val="95"/>
          <w:sz w:val="36"/>
        </w:rPr>
        <w:t> </w:t>
      </w:r>
      <w:r>
        <w:rPr>
          <w:b/>
          <w:w w:val="95"/>
          <w:sz w:val="36"/>
        </w:rPr>
        <w:t>P</w:t>
      </w:r>
      <w:r>
        <w:rPr>
          <w:b/>
          <w:spacing w:val="-9"/>
          <w:w w:val="95"/>
          <w:sz w:val="36"/>
        </w:rPr>
        <w:t> </w:t>
      </w:r>
      <w:r>
        <w:rPr>
          <w:b/>
          <w:w w:val="95"/>
          <w:sz w:val="36"/>
        </w:rPr>
        <w:t>O</w:t>
      </w:r>
      <w:r>
        <w:rPr>
          <w:b/>
          <w:spacing w:val="-13"/>
          <w:w w:val="95"/>
          <w:sz w:val="36"/>
        </w:rPr>
        <w:t> </w:t>
      </w:r>
      <w:r>
        <w:rPr>
          <w:b/>
          <w:w w:val="95"/>
          <w:sz w:val="36"/>
        </w:rPr>
        <w:t>Y</w:t>
      </w:r>
      <w:r>
        <w:rPr>
          <w:b/>
          <w:spacing w:val="-15"/>
          <w:w w:val="95"/>
          <w:sz w:val="36"/>
        </w:rPr>
        <w:t> </w:t>
      </w:r>
      <w:r>
        <w:rPr>
          <w:b/>
          <w:w w:val="95"/>
          <w:sz w:val="36"/>
        </w:rPr>
        <w:t>O</w:t>
      </w:r>
      <w:r>
        <w:rPr>
          <w:b/>
          <w:spacing w:val="105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205"/>
          <w:sz w:val="36"/>
        </w:rPr>
        <w:t> </w:t>
      </w:r>
      <w:r>
        <w:rPr>
          <w:b/>
          <w:w w:val="95"/>
          <w:sz w:val="36"/>
        </w:rPr>
        <w:t>P</w:t>
      </w:r>
      <w:r>
        <w:rPr>
          <w:b/>
          <w:spacing w:val="-9"/>
          <w:w w:val="95"/>
          <w:sz w:val="36"/>
        </w:rPr>
        <w:t> </w:t>
      </w:r>
      <w:r>
        <w:rPr>
          <w:b/>
          <w:w w:val="95"/>
          <w:sz w:val="36"/>
        </w:rPr>
        <w:t>R</w:t>
      </w:r>
      <w:r>
        <w:rPr>
          <w:b/>
          <w:spacing w:val="-9"/>
          <w:w w:val="95"/>
          <w:sz w:val="36"/>
        </w:rPr>
        <w:t> </w:t>
      </w:r>
      <w:r>
        <w:rPr>
          <w:b/>
          <w:w w:val="95"/>
          <w:sz w:val="36"/>
        </w:rPr>
        <w:t>O</w:t>
      </w:r>
      <w:r>
        <w:rPr>
          <w:b/>
          <w:spacing w:val="-13"/>
          <w:w w:val="95"/>
          <w:sz w:val="36"/>
        </w:rPr>
        <w:t> </w:t>
      </w:r>
      <w:r>
        <w:rPr>
          <w:b/>
          <w:w w:val="95"/>
          <w:sz w:val="36"/>
        </w:rPr>
        <w:t>Y</w:t>
      </w:r>
      <w:r>
        <w:rPr>
          <w:b/>
          <w:spacing w:val="-9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7"/>
          <w:w w:val="95"/>
          <w:sz w:val="36"/>
        </w:rPr>
        <w:t> </w:t>
      </w:r>
      <w:r>
        <w:rPr>
          <w:b/>
          <w:w w:val="95"/>
          <w:sz w:val="36"/>
        </w:rPr>
        <w:t>C</w:t>
      </w:r>
      <w:r>
        <w:rPr>
          <w:b/>
          <w:spacing w:val="-9"/>
          <w:w w:val="95"/>
          <w:sz w:val="36"/>
        </w:rPr>
        <w:t> </w:t>
      </w:r>
      <w:r>
        <w:rPr>
          <w:b/>
          <w:w w:val="95"/>
          <w:sz w:val="36"/>
        </w:rPr>
        <w:t>T</w:t>
      </w:r>
      <w:r>
        <w:rPr>
          <w:b/>
          <w:spacing w:val="-16"/>
          <w:w w:val="95"/>
          <w:sz w:val="36"/>
        </w:rPr>
        <w:t> </w:t>
      </w:r>
      <w:r>
        <w:rPr>
          <w:b/>
          <w:w w:val="95"/>
          <w:sz w:val="36"/>
        </w:rPr>
        <w:t>O</w:t>
      </w:r>
      <w:r>
        <w:rPr>
          <w:b/>
          <w:spacing w:val="-10"/>
          <w:w w:val="95"/>
          <w:sz w:val="36"/>
        </w:rPr>
        <w:t> </w:t>
      </w:r>
      <w:r>
        <w:rPr>
          <w:b/>
          <w:w w:val="95"/>
          <w:sz w:val="36"/>
        </w:rPr>
        <w:t>S</w:t>
      </w:r>
      <w:r>
        <w:rPr>
          <w:b/>
          <w:spacing w:val="-101"/>
          <w:w w:val="95"/>
          <w:sz w:val="36"/>
        </w:rPr>
        <w:t> </w:t>
      </w:r>
      <w:r>
        <w:rPr>
          <w:b/>
          <w:w w:val="95"/>
          <w:sz w:val="36"/>
        </w:rPr>
        <w:t>M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D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O</w:t>
      </w:r>
      <w:r>
        <w:rPr>
          <w:b/>
          <w:spacing w:val="-6"/>
          <w:w w:val="95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M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B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4"/>
          <w:w w:val="95"/>
          <w:sz w:val="36"/>
        </w:rPr>
        <w:t> </w:t>
      </w:r>
      <w:r>
        <w:rPr>
          <w:b/>
          <w:w w:val="95"/>
          <w:sz w:val="36"/>
        </w:rPr>
        <w:t>N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T</w:t>
      </w:r>
      <w:r>
        <w:rPr>
          <w:b/>
          <w:spacing w:val="-17"/>
          <w:w w:val="95"/>
          <w:sz w:val="36"/>
        </w:rPr>
        <w:t> </w:t>
      </w:r>
      <w:r>
        <w:rPr>
          <w:b/>
          <w:w w:val="95"/>
          <w:sz w:val="36"/>
        </w:rPr>
        <w:t>A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L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7"/>
          <w:w w:val="95"/>
          <w:sz w:val="36"/>
        </w:rPr>
        <w:t> </w:t>
      </w:r>
      <w:r>
        <w:rPr>
          <w:b/>
          <w:w w:val="95"/>
          <w:sz w:val="36"/>
        </w:rPr>
        <w:t>S</w:t>
      </w:r>
      <w:r>
        <w:rPr>
          <w:b/>
          <w:spacing w:val="135"/>
          <w:sz w:val="36"/>
        </w:rPr>
        <w:t> </w:t>
      </w:r>
      <w:r>
        <w:rPr>
          <w:b/>
          <w:spacing w:val="136"/>
          <w:sz w:val="36"/>
        </w:rPr>
        <w:t> </w:t>
      </w:r>
      <w:r>
        <w:rPr>
          <w:b/>
          <w:w w:val="95"/>
          <w:sz w:val="36"/>
        </w:rPr>
        <w:t>Q</w:t>
      </w:r>
      <w:r>
        <w:rPr>
          <w:b/>
          <w:spacing w:val="-3"/>
          <w:w w:val="95"/>
          <w:sz w:val="36"/>
        </w:rPr>
        <w:t> </w:t>
      </w:r>
      <w:r>
        <w:rPr>
          <w:b/>
          <w:w w:val="95"/>
          <w:sz w:val="36"/>
        </w:rPr>
        <w:t>U</w:t>
      </w:r>
      <w:r>
        <w:rPr>
          <w:b/>
          <w:spacing w:val="-5"/>
          <w:w w:val="95"/>
          <w:sz w:val="36"/>
        </w:rPr>
        <w:t> </w:t>
      </w:r>
      <w:r>
        <w:rPr>
          <w:b/>
          <w:w w:val="95"/>
          <w:sz w:val="36"/>
        </w:rPr>
        <w:t>E</w:t>
      </w:r>
      <w:r>
        <w:rPr>
          <w:b/>
          <w:spacing w:val="-101"/>
          <w:w w:val="95"/>
          <w:sz w:val="36"/>
        </w:rPr>
        <w:t> </w:t>
      </w:r>
      <w:r>
        <w:rPr>
          <w:b/>
          <w:w w:val="95"/>
          <w:sz w:val="36"/>
        </w:rPr>
        <w:t>S E</w:t>
      </w:r>
      <w:r>
        <w:rPr>
          <w:b/>
          <w:spacing w:val="1"/>
          <w:w w:val="95"/>
          <w:sz w:val="36"/>
        </w:rPr>
        <w:t> </w:t>
      </w:r>
      <w:r>
        <w:rPr>
          <w:b/>
          <w:w w:val="95"/>
          <w:sz w:val="36"/>
        </w:rPr>
        <w:t>R E A L I C E N</w:t>
      </w:r>
      <w:r>
        <w:rPr>
          <w:b/>
          <w:spacing w:val="97"/>
          <w:sz w:val="36"/>
        </w:rPr>
        <w:t> </w:t>
      </w:r>
      <w:r>
        <w:rPr>
          <w:b/>
          <w:w w:val="95"/>
          <w:sz w:val="36"/>
        </w:rPr>
        <w:t>E N</w:t>
      </w:r>
      <w:r>
        <w:rPr>
          <w:b/>
          <w:spacing w:val="98"/>
          <w:sz w:val="36"/>
        </w:rPr>
        <w:t> </w:t>
      </w:r>
      <w:r>
        <w:rPr>
          <w:b/>
          <w:w w:val="95"/>
          <w:sz w:val="36"/>
        </w:rPr>
        <w:t>N U E S T R O</w:t>
      </w:r>
      <w:r>
        <w:rPr>
          <w:b/>
          <w:spacing w:val="1"/>
          <w:w w:val="95"/>
          <w:sz w:val="36"/>
        </w:rPr>
        <w:t> </w:t>
      </w:r>
      <w:r>
        <w:rPr>
          <w:b/>
          <w:w w:val="95"/>
          <w:sz w:val="36"/>
        </w:rPr>
        <w:t>M</w:t>
      </w:r>
      <w:r>
        <w:rPr>
          <w:b/>
          <w:spacing w:val="12"/>
          <w:w w:val="95"/>
          <w:sz w:val="36"/>
        </w:rPr>
        <w:t> </w:t>
      </w:r>
      <w:r>
        <w:rPr>
          <w:b/>
          <w:w w:val="95"/>
          <w:sz w:val="36"/>
        </w:rPr>
        <w:t>U</w:t>
      </w:r>
      <w:r>
        <w:rPr>
          <w:b/>
          <w:spacing w:val="13"/>
          <w:w w:val="95"/>
          <w:sz w:val="36"/>
        </w:rPr>
        <w:t> </w:t>
      </w:r>
      <w:r>
        <w:rPr>
          <w:b/>
          <w:w w:val="95"/>
          <w:sz w:val="36"/>
        </w:rPr>
        <w:t>N</w:t>
      </w:r>
      <w:r>
        <w:rPr>
          <w:b/>
          <w:spacing w:val="11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12"/>
          <w:w w:val="95"/>
          <w:sz w:val="36"/>
        </w:rPr>
        <w:t> </w:t>
      </w:r>
      <w:r>
        <w:rPr>
          <w:b/>
          <w:w w:val="95"/>
          <w:sz w:val="36"/>
        </w:rPr>
        <w:t>C</w:t>
      </w:r>
      <w:r>
        <w:rPr>
          <w:b/>
          <w:spacing w:val="13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12"/>
          <w:w w:val="95"/>
          <w:sz w:val="36"/>
        </w:rPr>
        <w:t> </w:t>
      </w:r>
      <w:r>
        <w:rPr>
          <w:b/>
          <w:w w:val="95"/>
          <w:sz w:val="36"/>
        </w:rPr>
        <w:t>P</w:t>
      </w:r>
      <w:r>
        <w:rPr>
          <w:b/>
          <w:spacing w:val="11"/>
          <w:w w:val="95"/>
          <w:sz w:val="36"/>
        </w:rPr>
        <w:t> </w:t>
      </w:r>
      <w:r>
        <w:rPr>
          <w:b/>
          <w:w w:val="95"/>
          <w:sz w:val="36"/>
        </w:rPr>
        <w:t>I</w:t>
      </w:r>
      <w:r>
        <w:rPr>
          <w:b/>
          <w:spacing w:val="12"/>
          <w:w w:val="95"/>
          <w:sz w:val="36"/>
        </w:rPr>
        <w:t> </w:t>
      </w:r>
      <w:r>
        <w:rPr>
          <w:b/>
          <w:w w:val="95"/>
          <w:sz w:val="36"/>
        </w:rPr>
        <w:t>O</w:t>
      </w:r>
    </w:p>
    <w:p>
      <w:pPr>
        <w:spacing w:after="0" w:line="273" w:lineRule="auto"/>
        <w:jc w:val="both"/>
        <w:rPr>
          <w:sz w:val="36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4311"/>
        <w:rPr>
          <w:sz w:val="20"/>
        </w:rPr>
      </w:pPr>
      <w:bookmarkStart w:name="Diapositiva 23" w:id="28"/>
      <w:bookmarkEnd w:id="28"/>
      <w:r>
        <w:rPr/>
      </w:r>
      <w:r>
        <w:rPr>
          <w:sz w:val="20"/>
        </w:rPr>
        <w:drawing>
          <wp:inline distT="0" distB="0" distL="0" distR="0">
            <wp:extent cx="6835788" cy="1293304"/>
            <wp:effectExtent l="0" t="0" r="0" b="0"/>
            <wp:docPr id="17" name="image19.jpeg" descr="Imagen que contiene For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788" cy="129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9200" w:h="10800" w:orient="landscape"/>
      <w:pgMar w:top="10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"/>
      <w:lvlJc w:val="left"/>
      <w:pPr>
        <w:ind w:left="924" w:hanging="540"/>
      </w:pPr>
      <w:rPr>
        <w:rFonts w:hint="default" w:ascii="Symbol" w:hAnsi="Symbol" w:eastAsia="Symbol" w:cs="Symbol"/>
        <w:color w:val="FFFFFF"/>
        <w:w w:val="100"/>
        <w:sz w:val="27"/>
        <w:szCs w:val="2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88" w:hanging="260"/>
      </w:pPr>
      <w:rPr>
        <w:rFonts w:hint="default" w:ascii="Trebuchet MS" w:hAnsi="Trebuchet MS" w:eastAsia="Trebuchet MS" w:cs="Trebuchet MS"/>
        <w:color w:val="FFFFFF"/>
        <w:w w:val="87"/>
        <w:sz w:val="40"/>
        <w:szCs w:val="4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6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73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520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6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41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360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306" w:hanging="2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234" w:hanging="541"/>
      </w:pPr>
      <w:rPr>
        <w:rFonts w:hint="default" w:ascii="Symbol" w:hAnsi="Symbol" w:eastAsia="Symbol" w:cs="Symbol"/>
        <w:color w:val="FFFFFF"/>
        <w:w w:val="100"/>
        <w:sz w:val="27"/>
        <w:szCs w:val="2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36" w:hanging="5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32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628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424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220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016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812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608" w:hanging="54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3063" w:hanging="540"/>
      </w:pPr>
      <w:rPr>
        <w:rFonts w:hint="default" w:ascii="Symbol" w:hAnsi="Symbol" w:eastAsia="Symbol" w:cs="Symbol"/>
        <w:w w:val="100"/>
        <w:sz w:val="36"/>
        <w:szCs w:val="3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74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288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902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516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130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744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358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972" w:hanging="54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10656" w:hanging="541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14" w:hanging="5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68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222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076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930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784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638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492" w:hanging="54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0656" w:hanging="541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"/>
      <w:lvlJc w:val="left"/>
      <w:pPr>
        <w:ind w:left="11376" w:hanging="540"/>
      </w:pPr>
      <w:rPr>
        <w:rFonts w:hint="default" w:ascii="Wingdings" w:hAnsi="Wingdings" w:eastAsia="Wingdings" w:cs="Wingdings"/>
        <w:color w:val="00AF50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248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117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986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5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724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93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462" w:hanging="54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0818" w:hanging="541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58" w:hanging="5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6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334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172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10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848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686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524" w:hanging="5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74" w:hanging="360"/>
        <w:jc w:val="left"/>
      </w:pPr>
      <w:rPr>
        <w:rFonts w:hint="default" w:ascii="Trebuchet MS" w:hAnsi="Trebuchet MS" w:eastAsia="Trebuchet MS" w:cs="Trebuchet MS"/>
        <w:spacing w:val="-1"/>
        <w:w w:val="80"/>
        <w:sz w:val="30"/>
        <w:szCs w:val="3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338" w:hanging="226"/>
        <w:jc w:val="left"/>
      </w:pPr>
      <w:rPr>
        <w:rFonts w:hint="default" w:ascii="Trebuchet MS" w:hAnsi="Trebuchet MS" w:eastAsia="Trebuchet MS" w:cs="Trebuchet MS"/>
        <w:color w:val="FFFFFF"/>
        <w:spacing w:val="1"/>
        <w:w w:val="62"/>
        <w:sz w:val="30"/>
        <w:szCs w:val="3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020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042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065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087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110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132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155" w:hanging="226"/>
      </w:pPr>
      <w:rPr>
        <w:rFonts w:hint="default"/>
        <w:lang w:val="es-E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8"/>
      <w:szCs w:val="2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11"/>
      <w:ind w:left="1030"/>
      <w:jc w:val="center"/>
      <w:outlineLvl w:val="1"/>
    </w:pPr>
    <w:rPr>
      <w:rFonts w:ascii="Trebuchet MS" w:hAnsi="Trebuchet MS" w:eastAsia="Trebuchet MS" w:cs="Trebuchet MS"/>
      <w:b/>
      <w:bCs/>
      <w:sz w:val="56"/>
      <w:szCs w:val="56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3063" w:hanging="541"/>
      <w:outlineLvl w:val="2"/>
    </w:pPr>
    <w:rPr>
      <w:rFonts w:ascii="Trebuchet MS" w:hAnsi="Trebuchet MS" w:eastAsia="Trebuchet MS" w:cs="Trebuchet MS"/>
      <w:b/>
      <w:bCs/>
      <w:sz w:val="36"/>
      <w:szCs w:val="36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2395" w:right="1049"/>
      <w:jc w:val="both"/>
      <w:outlineLvl w:val="3"/>
    </w:pPr>
    <w:rPr>
      <w:rFonts w:ascii="Trebuchet MS" w:hAnsi="Trebuchet MS" w:eastAsia="Trebuchet MS" w:cs="Trebuchet MS"/>
      <w:sz w:val="34"/>
      <w:szCs w:val="34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05"/>
      <w:ind w:left="924"/>
      <w:outlineLvl w:val="4"/>
    </w:pPr>
    <w:rPr>
      <w:rFonts w:ascii="Trebuchet MS" w:hAnsi="Trebuchet MS" w:eastAsia="Trebuchet MS" w:cs="Trebuchet MS"/>
      <w:b/>
      <w:bCs/>
      <w:sz w:val="32"/>
      <w:szCs w:val="32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35"/>
      <w:ind w:left="10656" w:hanging="541"/>
      <w:outlineLvl w:val="5"/>
    </w:pPr>
    <w:rPr>
      <w:rFonts w:ascii="Trebuchet MS" w:hAnsi="Trebuchet MS" w:eastAsia="Trebuchet MS" w:cs="Trebuchet MS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656" w:hanging="541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370" w:lineRule="exact"/>
      <w:ind w:left="107" w:right="91"/>
      <w:jc w:val="center"/>
    </w:pPr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s://www.youtube.com/watch?v=8xl_vUvTncA&amp;t=99s" TargetMode="External"/><Relationship Id="rId11" Type="http://schemas.openxmlformats.org/officeDocument/2006/relationships/hyperlink" Target="https://view.genial.ly/615f764e048b2f0debd1a7bd/presentation-zeconsciente" TargetMode="External"/><Relationship Id="rId12" Type="http://schemas.openxmlformats.org/officeDocument/2006/relationships/hyperlink" Target="https://www.puertodelcarmen.com/programacion-zeconsciente/" TargetMode="External"/><Relationship Id="rId13" Type="http://schemas.openxmlformats.org/officeDocument/2006/relationships/hyperlink" Target="https://redagenda2030.es/agenda-2030/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Belen Ruiz Bernal</dc:creator>
  <dc:title>El Cabosito Tiñosero</dc:title>
  <dcterms:created xsi:type="dcterms:W3CDTF">2023-07-17T11:53:10Z</dcterms:created>
  <dcterms:modified xsi:type="dcterms:W3CDTF">2023-07-17T11:53:10Z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2023-04-11T00:00:00Z</vt:filetime>
  </property>
  <property fmtid="{D5CDD505-2E9C-101B-9397-08002B2CF9AE}" pid="3" name="Creator">
    <vt:lpwstr>Microsoft® PowerPoint® para Microsoft 365</vt:lpwstr>
  </property>
  <property fmtid="{D5CDD505-2E9C-101B-9397-08002B2CF9AE}" pid="4" name="LastSaved">
    <vt:filetime>2023-07-17T00:00:00Z</vt:filetime>
  </property>
</Properties>
</file>