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line="276" w:lineRule="auto" w:before="93"/>
        <w:ind w:left="116" w:right="969" w:firstLine="9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DON FERNANDO PÉREZ-UTRILLA PÉREZ, SECRETARIO DEL AYUNTAMIENTO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TÍAS</w:t>
      </w:r>
    </w:p>
    <w:p>
      <w:pPr>
        <w:spacing w:line="276" w:lineRule="auto" w:before="200"/>
        <w:ind w:left="116" w:right="99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CERTIFICO: Que en el Pleno, en sesión celebrada con carácter extraordinaria el día 3 de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julio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2023,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Punto 6º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orden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día,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es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siguiente:</w:t>
      </w:r>
    </w:p>
    <w:p>
      <w:pPr>
        <w:pStyle w:val="BodyText"/>
        <w:rPr>
          <w:rFonts w:ascii="Arial MT"/>
          <w:sz w:val="26"/>
        </w:rPr>
      </w:pPr>
    </w:p>
    <w:p>
      <w:pPr>
        <w:spacing w:line="276" w:lineRule="auto" w:before="1"/>
        <w:ind w:left="116" w:right="674" w:firstLine="0"/>
        <w:jc w:val="both"/>
        <w:rPr>
          <w:b/>
          <w:sz w:val="24"/>
        </w:rPr>
      </w:pPr>
      <w:r>
        <w:rPr>
          <w:rFonts w:ascii="Arial MT" w:hAnsi="Arial MT"/>
          <w:sz w:val="22"/>
        </w:rPr>
        <w:t>“</w:t>
      </w:r>
      <w:r>
        <w:rPr>
          <w:b/>
          <w:sz w:val="24"/>
          <w:u w:val="thick"/>
        </w:rPr>
        <w:t>PUNTO 6º</w:t>
      </w:r>
      <w:r>
        <w:rPr>
          <w:b/>
          <w:sz w:val="24"/>
        </w:rPr>
        <w:t>.- </w:t>
      </w:r>
      <w:r>
        <w:rPr>
          <w:b/>
          <w:sz w:val="24"/>
          <w:u w:val="thick"/>
        </w:rPr>
        <w:t>NÚMERO DE EXPEDIENTE: 2023/00006538B. DACIÓN DE CUENTA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AL PLENO DE LA CONSTITUCIÓN DE LOS GRUPOS POLÍTICOS Y DE SUS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INTEGRANTES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Y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PORTAVOCES</w:t>
      </w:r>
      <w:r>
        <w:rPr>
          <w:b/>
          <w:sz w:val="24"/>
        </w:rPr>
        <w:t>.-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before="90"/>
        <w:ind w:left="116" w:right="558"/>
      </w:pPr>
      <w:r>
        <w:rPr>
          <w:spacing w:val="-1"/>
        </w:rPr>
        <w:t>Interviene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Sr</w:t>
      </w:r>
      <w:r>
        <w:rPr>
          <w:spacing w:val="-14"/>
        </w:rPr>
        <w:t> </w:t>
      </w:r>
      <w:r>
        <w:rPr>
          <w:spacing w:val="-1"/>
        </w:rPr>
        <w:t>Alcalde</w:t>
      </w:r>
      <w:r>
        <w:rPr>
          <w:spacing w:val="-14"/>
        </w:rPr>
        <w:t> </w:t>
      </w:r>
      <w:r>
        <w:rPr>
          <w:spacing w:val="-1"/>
        </w:rPr>
        <w:t>quien</w:t>
      </w:r>
      <w:r>
        <w:rPr>
          <w:spacing w:val="-14"/>
        </w:rPr>
        <w:t> </w:t>
      </w:r>
      <w:r>
        <w:rPr>
          <w:spacing w:val="-1"/>
        </w:rPr>
        <w:t>señala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está</w:t>
      </w:r>
      <w:r>
        <w:rPr>
          <w:spacing w:val="-14"/>
        </w:rPr>
        <w:t> </w:t>
      </w:r>
      <w:r>
        <w:rPr>
          <w:spacing w:val="-1"/>
        </w:rPr>
        <w:t>constituido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/>
        <w:t>grupo</w:t>
      </w:r>
      <w:r>
        <w:rPr>
          <w:spacing w:val="-14"/>
        </w:rPr>
        <w:t> </w:t>
      </w:r>
      <w:r>
        <w:rPr/>
        <w:t>popular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grupo</w:t>
      </w:r>
      <w:r>
        <w:rPr>
          <w:spacing w:val="-14"/>
        </w:rPr>
        <w:t> </w:t>
      </w:r>
      <w:r>
        <w:rPr/>
        <w:t>socialista</w:t>
      </w:r>
      <w:r>
        <w:rPr>
          <w:spacing w:val="-14"/>
        </w:rPr>
        <w:t> </w:t>
      </w:r>
      <w:r>
        <w:rPr/>
        <w:t>y</w:t>
      </w:r>
      <w:r>
        <w:rPr>
          <w:spacing w:val="-57"/>
        </w:rPr>
        <w:t> </w:t>
      </w:r>
      <w:r>
        <w:rPr/>
        <w:t>el</w:t>
      </w:r>
      <w:r>
        <w:rPr>
          <w:spacing w:val="-7"/>
        </w:rPr>
        <w:t> </w:t>
      </w:r>
      <w:r>
        <w:rPr/>
        <w:t>resto</w:t>
      </w:r>
      <w:r>
        <w:rPr>
          <w:spacing w:val="-7"/>
        </w:rPr>
        <w:t> </w:t>
      </w:r>
      <w:r>
        <w:rPr/>
        <w:t>integran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grupo</w:t>
      </w:r>
      <w:r>
        <w:rPr>
          <w:spacing w:val="-7"/>
        </w:rPr>
        <w:t> </w:t>
      </w:r>
      <w:r>
        <w:rPr/>
        <w:t>mixto.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6" w:right="558"/>
      </w:pPr>
      <w:r>
        <w:rPr/>
        <w:t>Por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Sr.</w:t>
      </w:r>
      <w:r>
        <w:rPr>
          <w:spacing w:val="25"/>
        </w:rPr>
        <w:t> </w:t>
      </w:r>
      <w:r>
        <w:rPr/>
        <w:t>Alcalde</w:t>
      </w:r>
      <w:r>
        <w:rPr>
          <w:spacing w:val="25"/>
        </w:rPr>
        <w:t> </w:t>
      </w:r>
      <w:r>
        <w:rPr/>
        <w:t>se</w:t>
      </w:r>
      <w:r>
        <w:rPr>
          <w:spacing w:val="26"/>
        </w:rPr>
        <w:t> </w:t>
      </w:r>
      <w:r>
        <w:rPr/>
        <w:t>da</w:t>
      </w:r>
      <w:r>
        <w:rPr>
          <w:spacing w:val="25"/>
        </w:rPr>
        <w:t> </w:t>
      </w:r>
      <w:r>
        <w:rPr/>
        <w:t>cuenta</w:t>
      </w:r>
      <w:r>
        <w:rPr>
          <w:spacing w:val="26"/>
        </w:rPr>
        <w:t> </w:t>
      </w:r>
      <w:r>
        <w:rPr/>
        <w:t>al</w:t>
      </w:r>
      <w:r>
        <w:rPr>
          <w:spacing w:val="25"/>
        </w:rPr>
        <w:t> </w:t>
      </w:r>
      <w:r>
        <w:rPr/>
        <w:t>Pleno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constitución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grupos</w:t>
      </w:r>
      <w:r>
        <w:rPr>
          <w:spacing w:val="25"/>
        </w:rPr>
        <w:t> </w:t>
      </w:r>
      <w:r>
        <w:rPr/>
        <w:t>políticos</w:t>
      </w:r>
      <w:r>
        <w:rPr>
          <w:spacing w:val="24"/>
        </w:rPr>
        <w:t> </w:t>
      </w:r>
      <w:r>
        <w:rPr/>
        <w:t>y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sus</w:t>
      </w:r>
      <w:r>
        <w:rPr>
          <w:spacing w:val="-57"/>
        </w:rPr>
        <w:t> </w:t>
      </w:r>
      <w:r>
        <w:rPr/>
        <w:t>integrantes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portavoces.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96"/>
        <w:ind w:left="0" w:right="109" w:firstLine="0"/>
        <w:jc w:val="right"/>
        <w:rPr>
          <w:rFonts w:ascii="Arial MT"/>
          <w:sz w:val="14"/>
        </w:rPr>
      </w:pPr>
      <w:r>
        <w:rPr/>
        <w:pict>
          <v:group style="position:absolute;margin-left:65.199997pt;margin-top:14.055916pt;width:493.15pt;height:29.6pt;mso-position-horizontal-relative:page;mso-position-vertical-relative:paragraph;z-index:-15832064" coordorigin="1304,281" coordsize="9863,592">
            <v:rect style="position:absolute;left:1314;top:725;width:9843;height:138" filled="true" fillcolor="#00457a" stroked="false">
              <v:fill type="solid"/>
            </v:rect>
            <v:shape style="position:absolute;left:1304;top:286;width:9863;height:582" coordorigin="1304,286" coordsize="9863,582" path="m1309,291l1309,659m1309,725l1309,863m11162,725l11162,863m1304,720l11167,720m1309,868l11162,868m11162,291l11162,659m11162,725l11162,863m1304,286l11167,286m1309,664l11162,664m1304,720l11167,720m1309,868l11162,868e" filled="false" stroked="true" strokeweight=".5pt" strokecolor="#000000">
              <v:path arrowok="t"/>
              <v:stroke dashstyle="solid"/>
            </v:shape>
            <v:shape style="position:absolute;left:1314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14613764067100111512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985" w:footer="97" w:top="2240" w:bottom="280" w:left="1300" w:right="740"/>
          <w:pgNumType w:start="1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2"/>
        </w:rPr>
      </w:pPr>
    </w:p>
    <w:p>
      <w:pPr>
        <w:pStyle w:val="BodyText"/>
        <w:ind w:left="1074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565326" cy="546277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326" cy="546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</w:rPr>
      </w:pPr>
    </w:p>
    <w:p>
      <w:pPr>
        <w:spacing w:before="96"/>
        <w:ind w:left="0" w:right="109" w:firstLine="0"/>
        <w:jc w:val="right"/>
        <w:rPr>
          <w:rFonts w:ascii="Arial MT"/>
          <w:sz w:val="14"/>
        </w:rPr>
      </w:pPr>
      <w:r>
        <w:rPr/>
        <w:pict>
          <v:group style="position:absolute;margin-left:65.199997pt;margin-top:14.055916pt;width:493.15pt;height:29.6pt;mso-position-horizontal-relative:page;mso-position-vertical-relative:paragraph;z-index:15729152" coordorigin="1304,281" coordsize="9863,592">
            <v:rect style="position:absolute;left:1314;top:725;width:9843;height:138" filled="true" fillcolor="#00457a" stroked="false">
              <v:fill type="solid"/>
            </v:rect>
            <v:shape style="position:absolute;left:1304;top:286;width:9863;height:582" coordorigin="1304,286" coordsize="9863,582" path="m1309,291l1309,659m1309,725l1309,863m11162,291l11162,659m11162,725l11162,863m1304,286l11167,286m1309,664l11162,664m1304,720l11167,720m1309,868l11162,868e" filled="false" stroked="true" strokeweight=".5pt" strokecolor="#000000">
              <v:path arrowok="t"/>
              <v:stroke dashstyle="solid"/>
            </v:shape>
            <v:shape style="position:absolute;left:1314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14613764067100111512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985" w:footer="97" w:top="2240" w:bottom="460" w:left="1300" w:right="74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</w:rPr>
      </w:pPr>
    </w:p>
    <w:p>
      <w:pPr>
        <w:pStyle w:val="BodyText"/>
        <w:spacing w:line="276" w:lineRule="auto" w:before="90"/>
        <w:ind w:left="116" w:right="673"/>
        <w:jc w:val="both"/>
      </w:pPr>
      <w:r>
        <w:rPr/>
        <w:t>De conformidad con el artículo 206 del Real Decreto 2568/1986, de 28 de noviembre, por el</w:t>
      </w:r>
      <w:r>
        <w:rPr>
          <w:spacing w:val="1"/>
        </w:rPr>
        <w:t> </w:t>
      </w:r>
      <w:r>
        <w:rPr/>
        <w:t>que se aprueba el Reglamento de Organización, Funcionamiento y Régimen Jurídico de 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advierte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expide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aprobada el acta que la contiene y a reserva de los términos que resulten de la aprobación del</w:t>
      </w:r>
      <w:r>
        <w:rPr>
          <w:spacing w:val="1"/>
        </w:rPr>
        <w:t> </w:t>
      </w:r>
      <w:r>
        <w:rPr/>
        <w:t>acta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line="276" w:lineRule="auto" w:before="200"/>
        <w:ind w:left="116" w:right="709"/>
        <w:jc w:val="both"/>
      </w:pPr>
      <w:r>
        <w:rPr/>
        <w:t>Y para que conste y a los efectos que procedan, se expide la presente certificación por orden y</w:t>
      </w:r>
      <w:r>
        <w:rPr>
          <w:spacing w:val="-57"/>
        </w:rPr>
        <w:t> </w:t>
      </w:r>
      <w:r>
        <w:rPr/>
        <w:t>con</w:t>
      </w:r>
      <w:r>
        <w:rPr>
          <w:spacing w:val="-1"/>
        </w:rPr>
        <w:t> </w:t>
      </w:r>
      <w:r>
        <w:rPr/>
        <w:t>el visto</w:t>
      </w:r>
      <w:r>
        <w:rPr>
          <w:spacing w:val="-1"/>
        </w:rPr>
        <w:t> </w:t>
      </w:r>
      <w:r>
        <w:rPr/>
        <w:t>bueno de la Presidencia.</w:t>
      </w:r>
    </w:p>
    <w:p>
      <w:pPr>
        <w:pStyle w:val="BodyText"/>
        <w:spacing w:before="200"/>
        <w:ind w:left="116"/>
        <w:jc w:val="both"/>
      </w:pPr>
      <w:r>
        <w:rPr/>
        <w:t>En</w:t>
      </w:r>
      <w:r>
        <w:rPr>
          <w:spacing w:val="-1"/>
        </w:rPr>
        <w:t> </w:t>
      </w:r>
      <w:r>
        <w:rPr/>
        <w:t>Tías</w:t>
      </w:r>
      <w:r>
        <w:rPr>
          <w:spacing w:val="-2"/>
        </w:rPr>
        <w:t> </w:t>
      </w:r>
      <w:r>
        <w:rPr/>
        <w:t>(Lanzarote).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985" w:footer="97" w:top="2240" w:bottom="280" w:left="1300" w:right="740"/>
        </w:sectPr>
      </w:pPr>
    </w:p>
    <w:p>
      <w:pPr>
        <w:spacing w:line="213" w:lineRule="auto" w:before="116"/>
        <w:ind w:left="20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7"/>
          <w:sz w:val="18"/>
        </w:rPr>
        <w:t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8"/>
          <w:sz w:val="18"/>
        </w:rPr>
        <w:t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8"/>
          <w:sz w:val="18"/>
        </w:rPr>
        <w:t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7"/>
          <w:sz w:val="18"/>
        </w:rPr>
        <w:t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06/07/2023 a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12:49:59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por</w:t>
      </w:r>
    </w:p>
    <w:p>
      <w:pPr>
        <w:spacing w:line="176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4"/>
          <w:sz w:val="18"/>
        </w:rPr>
        <w:t> </w:t>
      </w:r>
      <w:r>
        <w:rPr>
          <w:rFonts w:ascii="Arial MT"/>
          <w:sz w:val="18"/>
        </w:rPr>
        <w:t>Secretario</w:t>
      </w:r>
    </w:p>
    <w:p>
      <w:pPr>
        <w:spacing w:line="195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Fdo.:FERNANDO</w:t>
      </w:r>
      <w:r>
        <w:rPr>
          <w:rFonts w:ascii="Arial MT"/>
          <w:spacing w:val="13"/>
          <w:sz w:val="18"/>
        </w:rPr>
        <w:t> </w:t>
      </w:r>
      <w:r>
        <w:rPr>
          <w:rFonts w:ascii="Arial MT"/>
          <w:sz w:val="18"/>
        </w:rPr>
        <w:t>PEREZ-UTRILLA</w:t>
      </w:r>
      <w:r>
        <w:rPr>
          <w:rFonts w:ascii="Arial MT"/>
          <w:spacing w:val="14"/>
          <w:sz w:val="18"/>
        </w:rPr>
        <w:t> </w:t>
      </w:r>
      <w:r>
        <w:rPr>
          <w:rFonts w:ascii="Arial MT"/>
          <w:sz w:val="18"/>
        </w:rPr>
        <w:t>PEREZ</w:t>
      </w:r>
    </w:p>
    <w:p>
      <w:pPr>
        <w:spacing w:line="211" w:lineRule="auto" w:before="123"/>
        <w:ind w:left="200" w:right="1479" w:firstLine="0"/>
        <w:jc w:val="left"/>
        <w:rPr>
          <w:rFonts w:ascii="Arial MT" w:hAnsi="Arial MT"/>
          <w:sz w:val="21"/>
        </w:rPr>
      </w:pPr>
      <w:r>
        <w:rPr/>
        <w:br w:type="column"/>
      </w:r>
      <w:r>
        <w:rPr>
          <w:rFonts w:ascii="Arial MT" w:hAnsi="Arial MT"/>
          <w:sz w:val="21"/>
        </w:rPr>
        <w:t>Documento</w:t>
      </w:r>
      <w:r>
        <w:rPr>
          <w:rFonts w:ascii="Arial MT" w:hAnsi="Arial MT"/>
          <w:spacing w:val="11"/>
          <w:sz w:val="21"/>
        </w:rPr>
        <w:t> </w:t>
      </w:r>
      <w:r>
        <w:rPr>
          <w:rFonts w:ascii="Arial MT" w:hAnsi="Arial MT"/>
          <w:sz w:val="21"/>
        </w:rPr>
        <w:t>firmado</w:t>
      </w:r>
      <w:r>
        <w:rPr>
          <w:rFonts w:ascii="Arial MT" w:hAnsi="Arial MT"/>
          <w:spacing w:val="12"/>
          <w:sz w:val="21"/>
        </w:rPr>
        <w:t> </w:t>
      </w:r>
      <w:r>
        <w:rPr>
          <w:rFonts w:ascii="Arial MT" w:hAnsi="Arial MT"/>
          <w:sz w:val="21"/>
        </w:rPr>
        <w:t>electrónicamente</w:t>
      </w:r>
      <w:r>
        <w:rPr>
          <w:rFonts w:ascii="Arial MT" w:hAnsi="Arial MT"/>
          <w:spacing w:val="-55"/>
          <w:sz w:val="21"/>
        </w:rPr>
        <w:t> </w:t>
      </w:r>
      <w:r>
        <w:rPr>
          <w:rFonts w:ascii="Arial MT" w:hAnsi="Arial MT"/>
          <w:sz w:val="21"/>
        </w:rPr>
        <w:t>el</w:t>
      </w:r>
      <w:r>
        <w:rPr>
          <w:rFonts w:ascii="Arial MT" w:hAnsi="Arial MT"/>
          <w:spacing w:val="3"/>
          <w:sz w:val="21"/>
        </w:rPr>
        <w:t> </w:t>
      </w:r>
      <w:r>
        <w:rPr>
          <w:rFonts w:ascii="Arial MT" w:hAnsi="Arial MT"/>
          <w:sz w:val="21"/>
        </w:rPr>
        <w:t>día</w:t>
      </w:r>
      <w:r>
        <w:rPr>
          <w:rFonts w:ascii="Arial MT" w:hAnsi="Arial MT"/>
          <w:spacing w:val="4"/>
          <w:sz w:val="21"/>
        </w:rPr>
        <w:t> </w:t>
      </w:r>
      <w:r>
        <w:rPr>
          <w:rFonts w:ascii="Arial MT" w:hAnsi="Arial MT"/>
          <w:sz w:val="21"/>
        </w:rPr>
        <w:t>06/07/2023</w:t>
      </w:r>
      <w:r>
        <w:rPr>
          <w:rFonts w:ascii="Arial MT" w:hAnsi="Arial MT"/>
          <w:spacing w:val="4"/>
          <w:sz w:val="21"/>
        </w:rPr>
        <w:t> 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4"/>
          <w:sz w:val="21"/>
        </w:rPr>
        <w:t> </w:t>
      </w:r>
      <w:r>
        <w:rPr>
          <w:rFonts w:ascii="Arial MT" w:hAnsi="Arial MT"/>
          <w:sz w:val="21"/>
        </w:rPr>
        <w:t>las</w:t>
      </w:r>
      <w:r>
        <w:rPr>
          <w:rFonts w:ascii="Arial MT" w:hAnsi="Arial MT"/>
          <w:spacing w:val="4"/>
          <w:sz w:val="21"/>
        </w:rPr>
        <w:t> </w:t>
      </w:r>
      <w:r>
        <w:rPr>
          <w:rFonts w:ascii="Arial MT" w:hAnsi="Arial MT"/>
          <w:sz w:val="21"/>
        </w:rPr>
        <w:t>13:06:19</w:t>
      </w:r>
      <w:r>
        <w:rPr>
          <w:rFonts w:ascii="Arial MT" w:hAnsi="Arial MT"/>
          <w:spacing w:val="4"/>
          <w:sz w:val="21"/>
        </w:rPr>
        <w:t> </w:t>
      </w:r>
      <w:r>
        <w:rPr>
          <w:rFonts w:ascii="Arial MT" w:hAnsi="Arial MT"/>
          <w:sz w:val="21"/>
        </w:rPr>
        <w:t>por:</w:t>
      </w:r>
      <w:r>
        <w:rPr>
          <w:rFonts w:ascii="Arial MT" w:hAnsi="Arial MT"/>
          <w:spacing w:val="1"/>
          <w:sz w:val="21"/>
        </w:rPr>
        <w:t> </w:t>
      </w:r>
      <w:r>
        <w:rPr>
          <w:rFonts w:ascii="Arial MT" w:hAnsi="Arial MT"/>
          <w:sz w:val="21"/>
        </w:rPr>
        <w:t>El Alcalde</w:t>
      </w:r>
    </w:p>
    <w:p>
      <w:pPr>
        <w:spacing w:line="222" w:lineRule="exact" w:before="0"/>
        <w:ind w:left="200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Fdo.:</w:t>
      </w:r>
      <w:r>
        <w:rPr>
          <w:rFonts w:ascii="Arial MT"/>
          <w:spacing w:val="8"/>
          <w:sz w:val="21"/>
        </w:rPr>
        <w:t> </w:t>
      </w:r>
      <w:r>
        <w:rPr>
          <w:rFonts w:ascii="Arial MT"/>
          <w:sz w:val="21"/>
        </w:rPr>
        <w:t>JOSE</w:t>
      </w:r>
      <w:r>
        <w:rPr>
          <w:rFonts w:ascii="Arial MT"/>
          <w:spacing w:val="9"/>
          <w:sz w:val="21"/>
        </w:rPr>
        <w:t> </w:t>
      </w:r>
      <w:r>
        <w:rPr>
          <w:rFonts w:ascii="Arial MT"/>
          <w:sz w:val="21"/>
        </w:rPr>
        <w:t>JUAN</w:t>
      </w:r>
      <w:r>
        <w:rPr>
          <w:rFonts w:ascii="Arial MT"/>
          <w:spacing w:val="8"/>
          <w:sz w:val="21"/>
        </w:rPr>
        <w:t> </w:t>
      </w:r>
      <w:r>
        <w:rPr>
          <w:rFonts w:ascii="Arial MT"/>
          <w:sz w:val="21"/>
        </w:rPr>
        <w:t>CRUZ</w:t>
      </w:r>
      <w:r>
        <w:rPr>
          <w:rFonts w:ascii="Arial MT"/>
          <w:spacing w:val="9"/>
          <w:sz w:val="21"/>
        </w:rPr>
        <w:t> </w:t>
      </w:r>
      <w:r>
        <w:rPr>
          <w:rFonts w:ascii="Arial MT"/>
          <w:sz w:val="21"/>
        </w:rPr>
        <w:t>SAAVEDRA</w:t>
      </w:r>
    </w:p>
    <w:p>
      <w:pPr>
        <w:spacing w:after="0" w:line="222" w:lineRule="exact"/>
        <w:jc w:val="left"/>
        <w:rPr>
          <w:rFonts w:ascii="Arial MT"/>
          <w:sz w:val="21"/>
        </w:rPr>
        <w:sectPr>
          <w:type w:val="continuous"/>
          <w:pgSz w:w="11910" w:h="16840"/>
          <w:pgMar w:top="2240" w:bottom="280" w:left="1300" w:right="740"/>
          <w:cols w:num="2" w:equalWidth="0">
            <w:col w:w="3825" w:space="755"/>
            <w:col w:w="5290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0"/>
        </w:rPr>
      </w:pPr>
    </w:p>
    <w:p>
      <w:pPr>
        <w:spacing w:before="0"/>
        <w:ind w:left="0" w:right="109" w:firstLine="0"/>
        <w:jc w:val="right"/>
        <w:rPr>
          <w:rFonts w:ascii="Arial MT"/>
          <w:sz w:val="14"/>
        </w:rPr>
      </w:pPr>
      <w:r>
        <w:rPr/>
        <w:pict>
          <v:group style="position:absolute;margin-left:65.199997pt;margin-top:9.255916pt;width:493.15pt;height:29.6pt;mso-position-horizontal-relative:page;mso-position-vertical-relative:paragraph;z-index:15729664" coordorigin="1304,185" coordsize="9863,592">
            <v:rect style="position:absolute;left:1314;top:629;width:9843;height:138" filled="true" fillcolor="#00457a" stroked="false">
              <v:fill type="solid"/>
            </v:rect>
            <v:shape style="position:absolute;left:1304;top:190;width:9863;height:582" coordorigin="1304,190" coordsize="9863,582" path="m1309,195l1309,563m1309,629l1309,767m11162,195l11162,563m11162,629l11162,767m1304,190l11167,190m1309,568l11162,568m1304,624l11167,624m1309,772l11162,772e" filled="false" stroked="true" strokeweight=".5pt" strokecolor="#000000">
              <v:path arrowok="t"/>
              <v:stroke dashstyle="solid"/>
            </v:shape>
            <v:shape style="position:absolute;left:1314;top:195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14613764067100111512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sectPr>
      <w:type w:val="continuous"/>
      <w:pgSz w:w="11910" w:h="16840"/>
      <w:pgMar w:top="224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199997pt;margin-top:806.403992pt;width:493.15pt;height:7.9pt;mso-position-horizontal-relative:page;mso-position-vertical-relative:page;z-index:-15831040" coordorigin="1304,16128" coordsize="9863,158">
          <v:rect style="position:absolute;left:1314;top:16138;width:9843;height:138" filled="true" fillcolor="#00457a" stroked="false">
            <v:fill type="solid"/>
          </v:rect>
          <v:shape style="position:absolute;left:1304;top:16133;width:9863;height:148" coordorigin="1304,16133" coordsize="9863,148" path="m1309,16138l1309,16276m11162,16138l11162,16276m1304,16133l11167,16133m1309,16281l11162,1628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849998pt;margin-top:813.564819pt;width:91.85pt;height:29.35pt;mso-position-horizontal-relative:page;mso-position-vertical-relative:page;z-index:-15830528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30005pt;margin-top:813.564819pt;width:103.1pt;height:29.35pt;mso-position-horizontal-relative:page;mso-position-vertical-relative:page;z-index:-15830016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4416">
          <wp:simplePos x="0" y="0"/>
          <wp:positionH relativeFrom="page">
            <wp:posOffset>916654</wp:posOffset>
          </wp:positionH>
          <wp:positionV relativeFrom="page">
            <wp:posOffset>625462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899994pt;margin-top:72.532173pt;width:173.9pt;height:17.650pt;mso-position-horizontal-relative:page;mso-position-vertical-relative:page;z-index:-158315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image" Target="media/image2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2023-07-21T11:15:15Z</dcterms:created>
  <dcterms:modified xsi:type="dcterms:W3CDTF">2023-07-21T11:15:15Z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2023-07-21T00:00:00Z</vt:filetime>
  </property>
</Properties>
</file>