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CE7A" w14:textId="77777777" w:rsidR="005977A0" w:rsidRDefault="005977A0">
      <w:pPr>
        <w:pStyle w:val="Textoindependiente"/>
        <w:rPr>
          <w:sz w:val="20"/>
        </w:rPr>
      </w:pPr>
    </w:p>
    <w:p w14:paraId="24360E7D" w14:textId="77777777" w:rsidR="005977A0" w:rsidRDefault="005977A0">
      <w:pPr>
        <w:pStyle w:val="Textoindependiente"/>
        <w:spacing w:before="3"/>
      </w:pPr>
    </w:p>
    <w:p w14:paraId="48D6A81A" w14:textId="77777777" w:rsidR="005977A0" w:rsidRDefault="00000000">
      <w:pPr>
        <w:pStyle w:val="Ttulo1"/>
        <w:spacing w:before="90"/>
        <w:ind w:left="147" w:right="142"/>
        <w:jc w:val="center"/>
        <w:rPr>
          <w:u w:val="none"/>
        </w:rPr>
      </w:pPr>
      <w:r>
        <w:rPr>
          <w:spacing w:val="-3"/>
          <w:u w:val="none"/>
        </w:rPr>
        <w:t>DON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FERNANDO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PÉREZ-UTRILLA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PÉREZ,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SECRETARIO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DEL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AYUNTAMIENTO</w:t>
      </w:r>
      <w:r>
        <w:rPr>
          <w:spacing w:val="-57"/>
          <w:u w:val="none"/>
        </w:rPr>
        <w:t xml:space="preserve"> </w:t>
      </w:r>
      <w:r>
        <w:rPr>
          <w:u w:val="none"/>
        </w:rPr>
        <w:t>DE</w:t>
      </w:r>
      <w:r>
        <w:rPr>
          <w:spacing w:val="-7"/>
          <w:u w:val="none"/>
        </w:rPr>
        <w:t xml:space="preserve"> </w:t>
      </w:r>
      <w:r>
        <w:rPr>
          <w:u w:val="none"/>
        </w:rPr>
        <w:t>TÍAS</w:t>
      </w:r>
    </w:p>
    <w:p w14:paraId="6DFBCD5A" w14:textId="77777777" w:rsidR="005977A0" w:rsidRDefault="005977A0">
      <w:pPr>
        <w:pStyle w:val="Textoindependiente"/>
        <w:rPr>
          <w:b/>
          <w:sz w:val="26"/>
        </w:rPr>
      </w:pPr>
    </w:p>
    <w:p w14:paraId="7001E2B7" w14:textId="77777777" w:rsidR="005977A0" w:rsidRDefault="005977A0">
      <w:pPr>
        <w:pStyle w:val="Textoindependiente"/>
        <w:rPr>
          <w:b/>
          <w:sz w:val="22"/>
        </w:rPr>
      </w:pPr>
    </w:p>
    <w:p w14:paraId="13636B69" w14:textId="77777777" w:rsidR="005977A0" w:rsidRDefault="00000000">
      <w:pPr>
        <w:pStyle w:val="Textoindependiente"/>
        <w:ind w:left="118"/>
      </w:pPr>
      <w:r>
        <w:t>CERTIFICO:</w:t>
      </w:r>
      <w:r>
        <w:rPr>
          <w:spacing w:val="41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b/>
        </w:rPr>
        <w:t>el</w:t>
      </w:r>
      <w:r>
        <w:rPr>
          <w:b/>
          <w:spacing w:val="40"/>
        </w:rPr>
        <w:t xml:space="preserve"> </w:t>
      </w:r>
      <w:r>
        <w:rPr>
          <w:b/>
        </w:rPr>
        <w:t>Pleno</w:t>
      </w:r>
      <w:r>
        <w:rPr>
          <w:b/>
          <w:spacing w:val="40"/>
        </w:rPr>
        <w:t xml:space="preserve"> </w:t>
      </w:r>
      <w:r>
        <w:rPr>
          <w:b/>
        </w:rPr>
        <w:t>del</w:t>
      </w:r>
      <w:r>
        <w:rPr>
          <w:b/>
          <w:spacing w:val="39"/>
        </w:rPr>
        <w:t xml:space="preserve"> </w:t>
      </w:r>
      <w:r>
        <w:rPr>
          <w:b/>
        </w:rPr>
        <w:t>Ayuntamiento</w:t>
      </w:r>
      <w:r>
        <w:rPr>
          <w:b/>
          <w:spacing w:val="40"/>
        </w:rPr>
        <w:t xml:space="preserve"> </w:t>
      </w:r>
      <w:r>
        <w:rPr>
          <w:b/>
        </w:rPr>
        <w:t>de</w:t>
      </w:r>
      <w:r>
        <w:rPr>
          <w:b/>
          <w:spacing w:val="39"/>
        </w:rPr>
        <w:t xml:space="preserve"> </w:t>
      </w:r>
      <w:r>
        <w:rPr>
          <w:b/>
        </w:rPr>
        <w:t>Tías</w:t>
      </w:r>
      <w:r>
        <w:t>,</w:t>
      </w:r>
      <w:r>
        <w:rPr>
          <w:spacing w:val="41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sesión</w:t>
      </w:r>
      <w:r>
        <w:rPr>
          <w:spacing w:val="39"/>
        </w:rPr>
        <w:t xml:space="preserve"> </w:t>
      </w:r>
      <w:r>
        <w:t>celebrada</w:t>
      </w:r>
      <w:r>
        <w:rPr>
          <w:spacing w:val="41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carácter</w:t>
      </w:r>
      <w:r>
        <w:rPr>
          <w:spacing w:val="-57"/>
        </w:rPr>
        <w:t xml:space="preserve"> </w:t>
      </w:r>
      <w:r>
        <w:t>extraordinario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2019,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5º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orden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día,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siguiente:</w:t>
      </w:r>
    </w:p>
    <w:p w14:paraId="681C6865" w14:textId="77777777" w:rsidR="005977A0" w:rsidRDefault="005977A0">
      <w:pPr>
        <w:pStyle w:val="Textoindependiente"/>
      </w:pPr>
    </w:p>
    <w:p w14:paraId="24DDCEF3" w14:textId="77777777" w:rsidR="005977A0" w:rsidRDefault="00000000">
      <w:pPr>
        <w:pStyle w:val="Ttulo1"/>
        <w:jc w:val="left"/>
        <w:rPr>
          <w:b w:val="0"/>
          <w:u w:val="none"/>
        </w:rPr>
      </w:pPr>
      <w:r>
        <w:rPr>
          <w:b w:val="0"/>
          <w:u w:val="none"/>
        </w:rPr>
        <w:t>“</w:t>
      </w:r>
      <w:r>
        <w:rPr>
          <w:u w:val="thick"/>
        </w:rPr>
        <w:t>CONSTITUCIÓN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LOS</w:t>
      </w:r>
      <w:r>
        <w:rPr>
          <w:spacing w:val="-7"/>
          <w:u w:val="thick"/>
        </w:rPr>
        <w:t xml:space="preserve"> </w:t>
      </w:r>
      <w:r>
        <w:rPr>
          <w:u w:val="thick"/>
        </w:rPr>
        <w:t>GRUPOS</w:t>
      </w:r>
      <w:r>
        <w:rPr>
          <w:spacing w:val="-7"/>
          <w:u w:val="thick"/>
        </w:rPr>
        <w:t xml:space="preserve"> </w:t>
      </w:r>
      <w:r>
        <w:rPr>
          <w:u w:val="thick"/>
        </w:rPr>
        <w:t>POLÍTICOS</w:t>
      </w:r>
      <w:r>
        <w:rPr>
          <w:spacing w:val="-7"/>
          <w:u w:val="thick"/>
        </w:rPr>
        <w:t xml:space="preserve"> </w:t>
      </w:r>
      <w:proofErr w:type="gramStart"/>
      <w:r>
        <w:rPr>
          <w:u w:val="thick"/>
        </w:rPr>
        <w:t>MUNICIPALES</w:t>
      </w:r>
      <w:r>
        <w:rPr>
          <w:b w:val="0"/>
          <w:u w:val="none"/>
        </w:rPr>
        <w:t>.-</w:t>
      </w:r>
      <w:proofErr w:type="gramEnd"/>
    </w:p>
    <w:p w14:paraId="6C58F519" w14:textId="77777777" w:rsidR="005977A0" w:rsidRDefault="00000000">
      <w:pPr>
        <w:pStyle w:val="Textoindependiente"/>
        <w:ind w:left="118"/>
      </w:pPr>
      <w:r>
        <w:t>Por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Sr.</w:t>
      </w:r>
      <w:r>
        <w:rPr>
          <w:spacing w:val="26"/>
        </w:rPr>
        <w:t xml:space="preserve"> </w:t>
      </w:r>
      <w:proofErr w:type="gramStart"/>
      <w:r>
        <w:t>Alcalde</w:t>
      </w:r>
      <w:proofErr w:type="gramEnd"/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cuenta</w:t>
      </w:r>
      <w:r>
        <w:rPr>
          <w:spacing w:val="26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Pleno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constitución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grupos</w:t>
      </w:r>
      <w:r>
        <w:rPr>
          <w:spacing w:val="26"/>
        </w:rPr>
        <w:t xml:space="preserve"> </w:t>
      </w:r>
      <w:r>
        <w:t>políticos</w:t>
      </w:r>
      <w:r>
        <w:rPr>
          <w:spacing w:val="2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sus</w:t>
      </w:r>
      <w:r>
        <w:rPr>
          <w:spacing w:val="-57"/>
        </w:rPr>
        <w:t xml:space="preserve"> </w:t>
      </w:r>
      <w:r>
        <w:t>integrantes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portavoces.</w:t>
      </w:r>
    </w:p>
    <w:p w14:paraId="2BBFC275" w14:textId="77777777" w:rsidR="005977A0" w:rsidRDefault="005977A0">
      <w:pPr>
        <w:pStyle w:val="Textoindependiente"/>
      </w:pPr>
    </w:p>
    <w:p w14:paraId="7693DE70" w14:textId="77777777" w:rsidR="005977A0" w:rsidRDefault="00000000">
      <w:pPr>
        <w:pStyle w:val="Ttulo1"/>
        <w:ind w:left="141" w:right="142"/>
        <w:jc w:val="center"/>
        <w:rPr>
          <w:u w:val="none"/>
        </w:rPr>
      </w:pPr>
      <w:r>
        <w:rPr>
          <w:u w:val="none"/>
        </w:rPr>
        <w:t>“</w:t>
      </w:r>
      <w:r>
        <w:rPr>
          <w:u w:val="thick"/>
        </w:rPr>
        <w:t>DACIÓN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CUENTAS</w:t>
      </w:r>
      <w:r>
        <w:rPr>
          <w:spacing w:val="-4"/>
          <w:u w:val="thick"/>
        </w:rPr>
        <w:t xml:space="preserve"> </w:t>
      </w:r>
      <w:r>
        <w:rPr>
          <w:u w:val="thick"/>
        </w:rPr>
        <w:t>AL</w:t>
      </w:r>
      <w:r>
        <w:rPr>
          <w:spacing w:val="-4"/>
          <w:u w:val="thick"/>
        </w:rPr>
        <w:t xml:space="preserve"> </w:t>
      </w:r>
      <w:r>
        <w:rPr>
          <w:u w:val="thick"/>
        </w:rPr>
        <w:t>PLENO.</w:t>
      </w:r>
    </w:p>
    <w:p w14:paraId="21C96A06" w14:textId="77777777" w:rsidR="005977A0" w:rsidRDefault="005977A0">
      <w:pPr>
        <w:pStyle w:val="Textoindependiente"/>
        <w:spacing w:before="5"/>
        <w:rPr>
          <w:b/>
          <w:sz w:val="15"/>
        </w:rPr>
      </w:pPr>
    </w:p>
    <w:p w14:paraId="46F51B0E" w14:textId="77777777" w:rsidR="005977A0" w:rsidRDefault="00000000">
      <w:pPr>
        <w:spacing w:before="90"/>
        <w:ind w:left="118"/>
        <w:jc w:val="both"/>
        <w:rPr>
          <w:b/>
          <w:sz w:val="24"/>
        </w:rPr>
      </w:pPr>
      <w:r>
        <w:rPr>
          <w:b/>
          <w:sz w:val="24"/>
        </w:rPr>
        <w:t>Constitución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grupos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políticos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municipales.</w:t>
      </w:r>
    </w:p>
    <w:p w14:paraId="441BCEBD" w14:textId="77777777" w:rsidR="005977A0" w:rsidRDefault="00000000">
      <w:pPr>
        <w:pStyle w:val="Textoindependiente"/>
        <w:spacing w:before="2"/>
        <w:ind w:left="117" w:right="116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60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artículo</w:t>
      </w:r>
      <w:r>
        <w:rPr>
          <w:spacing w:val="60"/>
        </w:rPr>
        <w:t xml:space="preserve"> </w:t>
      </w:r>
      <w:r>
        <w:t>24</w:t>
      </w:r>
      <w:r>
        <w:rPr>
          <w:spacing w:val="60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Real</w:t>
      </w:r>
      <w:r>
        <w:rPr>
          <w:spacing w:val="60"/>
        </w:rPr>
        <w:t xml:space="preserve"> </w:t>
      </w:r>
      <w:r>
        <w:t>Decreto</w:t>
      </w:r>
      <w:r>
        <w:rPr>
          <w:spacing w:val="60"/>
        </w:rPr>
        <w:t xml:space="preserve"> </w:t>
      </w:r>
      <w:r>
        <w:t>2568/1986,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28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noviembre,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60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Reglamento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Organización,</w:t>
      </w:r>
      <w:r>
        <w:rPr>
          <w:spacing w:val="60"/>
        </w:rPr>
        <w:t xml:space="preserve"> </w:t>
      </w:r>
      <w:r>
        <w:t>Funcionamiento</w:t>
      </w:r>
      <w:r>
        <w:rPr>
          <w:spacing w:val="60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Jurídico de las Entidades Locales, Y 27 de la Ley 7/2015, de 1 de abril, de los municipios de</w:t>
      </w:r>
      <w:r>
        <w:rPr>
          <w:spacing w:val="1"/>
        </w:rPr>
        <w:t xml:space="preserve"> </w:t>
      </w:r>
      <w:r>
        <w:t>Canarias.</w:t>
      </w:r>
    </w:p>
    <w:p w14:paraId="79D6FCA7" w14:textId="77777777" w:rsidR="005977A0" w:rsidRDefault="00000000">
      <w:pPr>
        <w:pStyle w:val="Textoindependiente"/>
        <w:spacing w:before="221"/>
        <w:ind w:left="118"/>
        <w:jc w:val="both"/>
      </w:pPr>
      <w:r>
        <w:t>Vistos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escritos</w:t>
      </w:r>
      <w:r>
        <w:rPr>
          <w:spacing w:val="-3"/>
        </w:rPr>
        <w:t xml:space="preserve"> </w:t>
      </w:r>
      <w:r>
        <w:t>presentados,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número:</w:t>
      </w:r>
      <w:r>
        <w:rPr>
          <w:spacing w:val="-2"/>
        </w:rPr>
        <w:t xml:space="preserve"> </w:t>
      </w:r>
      <w:r>
        <w:t>ALC/2019/518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25/06/2019</w:t>
      </w:r>
    </w:p>
    <w:p w14:paraId="47A78442" w14:textId="77777777" w:rsidR="005977A0" w:rsidRDefault="005977A0">
      <w:pPr>
        <w:pStyle w:val="Textoindependiente"/>
      </w:pPr>
    </w:p>
    <w:p w14:paraId="0089BFE8" w14:textId="77777777" w:rsidR="005977A0" w:rsidRDefault="00000000">
      <w:pPr>
        <w:pStyle w:val="Textoindependiente"/>
        <w:ind w:left="118" w:right="116"/>
        <w:jc w:val="both"/>
      </w:pPr>
      <w:r>
        <w:t>Se Da cuenta al Pleno de la constitución de los siguientes grupos políticos sus integrantes y</w:t>
      </w:r>
      <w:r>
        <w:rPr>
          <w:spacing w:val="1"/>
        </w:rPr>
        <w:t xml:space="preserve"> </w:t>
      </w:r>
      <w:r>
        <w:t>portavoces:</w:t>
      </w:r>
    </w:p>
    <w:p w14:paraId="3F93D849" w14:textId="77777777" w:rsidR="005977A0" w:rsidRDefault="005977A0">
      <w:pPr>
        <w:pStyle w:val="Textoindependiente"/>
      </w:pPr>
    </w:p>
    <w:p w14:paraId="25DD3A6B" w14:textId="77777777" w:rsidR="005977A0" w:rsidRDefault="00000000">
      <w:pPr>
        <w:pStyle w:val="Ttulo1"/>
        <w:rPr>
          <w:u w:val="none"/>
        </w:rPr>
      </w:pPr>
      <w:r>
        <w:rPr>
          <w:u w:val="thick"/>
        </w:rPr>
        <w:t>Grupo</w:t>
      </w:r>
      <w:r>
        <w:rPr>
          <w:spacing w:val="-7"/>
          <w:u w:val="thick"/>
        </w:rPr>
        <w:t xml:space="preserve"> </w:t>
      </w:r>
      <w:r>
        <w:rPr>
          <w:u w:val="thick"/>
        </w:rPr>
        <w:t>Político</w:t>
      </w:r>
      <w:r>
        <w:rPr>
          <w:spacing w:val="-7"/>
          <w:u w:val="thick"/>
        </w:rPr>
        <w:t xml:space="preserve"> </w:t>
      </w:r>
      <w:r>
        <w:rPr>
          <w:u w:val="thick"/>
        </w:rPr>
        <w:t>Partido</w:t>
      </w:r>
      <w:r>
        <w:rPr>
          <w:spacing w:val="-3"/>
          <w:u w:val="thick"/>
        </w:rPr>
        <w:t xml:space="preserve"> </w:t>
      </w:r>
      <w:r>
        <w:rPr>
          <w:u w:val="thick"/>
        </w:rPr>
        <w:t>Popular.</w:t>
      </w:r>
    </w:p>
    <w:p w14:paraId="3316EE44" w14:textId="77777777" w:rsidR="005977A0" w:rsidRDefault="00000000">
      <w:pPr>
        <w:pStyle w:val="Textoindependiente"/>
        <w:ind w:left="117" w:right="116"/>
        <w:jc w:val="both"/>
      </w:pPr>
      <w:r>
        <w:rPr>
          <w:b/>
        </w:rPr>
        <w:t xml:space="preserve">Integrantes: </w:t>
      </w:r>
      <w:r>
        <w:t>D. José Fco. Hernández García, Dª. Saray Rodríguez Arrocha, Dª. Juana Aroa</w:t>
      </w:r>
      <w:r>
        <w:rPr>
          <w:spacing w:val="1"/>
        </w:rPr>
        <w:t xml:space="preserve"> </w:t>
      </w:r>
      <w:r>
        <w:t>Pérez Cabrera, D. Ramón Lorenzo Melián Hernández, D. Israel López Machín, D. Francisco</w:t>
      </w:r>
      <w:r>
        <w:rPr>
          <w:spacing w:val="1"/>
        </w:rPr>
        <w:t xml:space="preserve"> </w:t>
      </w:r>
      <w:r>
        <w:t>Javier Aparicio Betancort, Dª. María del Cristo Acosta de Armas, Dª. Gemma María Melián</w:t>
      </w:r>
      <w:r>
        <w:rPr>
          <w:spacing w:val="1"/>
        </w:rPr>
        <w:t xml:space="preserve"> </w:t>
      </w:r>
      <w:r>
        <w:t>Rodríguez</w:t>
      </w:r>
      <w:r>
        <w:rPr>
          <w:spacing w:val="-2"/>
        </w:rPr>
        <w:t xml:space="preserve"> </w:t>
      </w:r>
      <w:r>
        <w:t>y D.</w:t>
      </w:r>
      <w:r>
        <w:rPr>
          <w:spacing w:val="-1"/>
        </w:rPr>
        <w:t xml:space="preserve"> </w:t>
      </w:r>
      <w:proofErr w:type="spellStart"/>
      <w:r>
        <w:t>Rayco</w:t>
      </w:r>
      <w:proofErr w:type="spellEnd"/>
      <w:r>
        <w:rPr>
          <w:spacing w:val="-1"/>
        </w:rPr>
        <w:t xml:space="preserve"> </w:t>
      </w:r>
      <w:r>
        <w:t>Mesa</w:t>
      </w:r>
      <w:r>
        <w:rPr>
          <w:spacing w:val="-2"/>
        </w:rPr>
        <w:t xml:space="preserve"> </w:t>
      </w:r>
      <w:r>
        <w:t>Morín.</w:t>
      </w:r>
    </w:p>
    <w:p w14:paraId="11BF86EA" w14:textId="77777777" w:rsidR="005977A0" w:rsidRPr="00A06FE8" w:rsidRDefault="00000000">
      <w:pPr>
        <w:pStyle w:val="Textoindependiente"/>
        <w:spacing w:before="1"/>
        <w:ind w:left="118" w:right="4430"/>
        <w:jc w:val="both"/>
        <w:rPr>
          <w:lang w:val="pt-PT"/>
        </w:rPr>
      </w:pPr>
      <w:r w:rsidRPr="00A06FE8">
        <w:rPr>
          <w:b/>
          <w:lang w:val="pt-PT"/>
        </w:rPr>
        <w:t xml:space="preserve">Portavoz: </w:t>
      </w:r>
      <w:r w:rsidRPr="00A06FE8">
        <w:rPr>
          <w:lang w:val="pt-PT"/>
        </w:rPr>
        <w:t>Dª. Saray Rodríguez Arrocha.</w:t>
      </w:r>
      <w:r w:rsidRPr="00A06FE8">
        <w:rPr>
          <w:spacing w:val="1"/>
          <w:lang w:val="pt-PT"/>
        </w:rPr>
        <w:t xml:space="preserve"> </w:t>
      </w:r>
      <w:r w:rsidRPr="00A06FE8">
        <w:rPr>
          <w:lang w:val="pt-PT"/>
        </w:rPr>
        <w:t>Portavoz</w:t>
      </w:r>
      <w:r w:rsidRPr="00A06FE8">
        <w:rPr>
          <w:spacing w:val="-7"/>
          <w:lang w:val="pt-PT"/>
        </w:rPr>
        <w:t xml:space="preserve"> </w:t>
      </w:r>
      <w:r w:rsidRPr="00A06FE8">
        <w:rPr>
          <w:lang w:val="pt-PT"/>
        </w:rPr>
        <w:t>suplente:</w:t>
      </w:r>
      <w:r w:rsidRPr="00A06FE8">
        <w:rPr>
          <w:spacing w:val="-5"/>
          <w:lang w:val="pt-PT"/>
        </w:rPr>
        <w:t xml:space="preserve"> </w:t>
      </w:r>
      <w:r w:rsidRPr="00A06FE8">
        <w:rPr>
          <w:lang w:val="pt-PT"/>
        </w:rPr>
        <w:t>Dª.</w:t>
      </w:r>
      <w:r w:rsidRPr="00A06FE8">
        <w:rPr>
          <w:spacing w:val="-7"/>
          <w:lang w:val="pt-PT"/>
        </w:rPr>
        <w:t xml:space="preserve"> </w:t>
      </w:r>
      <w:r w:rsidRPr="00A06FE8">
        <w:rPr>
          <w:lang w:val="pt-PT"/>
        </w:rPr>
        <w:t>Juana</w:t>
      </w:r>
      <w:r w:rsidRPr="00A06FE8">
        <w:rPr>
          <w:spacing w:val="-6"/>
          <w:lang w:val="pt-PT"/>
        </w:rPr>
        <w:t xml:space="preserve"> </w:t>
      </w:r>
      <w:r w:rsidRPr="00A06FE8">
        <w:rPr>
          <w:lang w:val="pt-PT"/>
        </w:rPr>
        <w:t>Aroa</w:t>
      </w:r>
      <w:r w:rsidRPr="00A06FE8">
        <w:rPr>
          <w:spacing w:val="-5"/>
          <w:lang w:val="pt-PT"/>
        </w:rPr>
        <w:t xml:space="preserve"> </w:t>
      </w:r>
      <w:r w:rsidRPr="00A06FE8">
        <w:rPr>
          <w:lang w:val="pt-PT"/>
        </w:rPr>
        <w:t>Pérez</w:t>
      </w:r>
      <w:r w:rsidRPr="00A06FE8">
        <w:rPr>
          <w:spacing w:val="-7"/>
          <w:lang w:val="pt-PT"/>
        </w:rPr>
        <w:t xml:space="preserve"> </w:t>
      </w:r>
      <w:r w:rsidRPr="00A06FE8">
        <w:rPr>
          <w:lang w:val="pt-PT"/>
        </w:rPr>
        <w:t>Cabrera.</w:t>
      </w:r>
    </w:p>
    <w:p w14:paraId="7BA77B2C" w14:textId="77777777" w:rsidR="005977A0" w:rsidRPr="00A06FE8" w:rsidRDefault="005977A0">
      <w:pPr>
        <w:pStyle w:val="Textoindependiente"/>
        <w:spacing w:before="11"/>
        <w:rPr>
          <w:sz w:val="23"/>
          <w:lang w:val="pt-PT"/>
        </w:rPr>
      </w:pPr>
    </w:p>
    <w:p w14:paraId="632D41B7" w14:textId="77777777" w:rsidR="005977A0" w:rsidRPr="00A06FE8" w:rsidRDefault="00000000">
      <w:pPr>
        <w:pStyle w:val="Ttulo1"/>
        <w:rPr>
          <w:u w:val="none"/>
          <w:lang w:val="pt-PT"/>
        </w:rPr>
      </w:pPr>
      <w:r w:rsidRPr="00A06FE8">
        <w:rPr>
          <w:u w:val="thick"/>
          <w:lang w:val="pt-PT"/>
        </w:rPr>
        <w:t>Grupo</w:t>
      </w:r>
      <w:r w:rsidRPr="00A06FE8">
        <w:rPr>
          <w:spacing w:val="-8"/>
          <w:u w:val="thick"/>
          <w:lang w:val="pt-PT"/>
        </w:rPr>
        <w:t xml:space="preserve"> </w:t>
      </w:r>
      <w:r w:rsidRPr="00A06FE8">
        <w:rPr>
          <w:u w:val="thick"/>
          <w:lang w:val="pt-PT"/>
        </w:rPr>
        <w:t>Político</w:t>
      </w:r>
      <w:r w:rsidRPr="00A06FE8">
        <w:rPr>
          <w:spacing w:val="-7"/>
          <w:u w:val="thick"/>
          <w:lang w:val="pt-PT"/>
        </w:rPr>
        <w:t xml:space="preserve"> </w:t>
      </w:r>
      <w:r w:rsidRPr="00A06FE8">
        <w:rPr>
          <w:u w:val="thick"/>
          <w:lang w:val="pt-PT"/>
        </w:rPr>
        <w:t>Partido</w:t>
      </w:r>
      <w:r w:rsidRPr="00A06FE8">
        <w:rPr>
          <w:spacing w:val="-4"/>
          <w:u w:val="thick"/>
          <w:lang w:val="pt-PT"/>
        </w:rPr>
        <w:t xml:space="preserve"> </w:t>
      </w:r>
      <w:r w:rsidRPr="00A06FE8">
        <w:rPr>
          <w:u w:val="thick"/>
          <w:lang w:val="pt-PT"/>
        </w:rPr>
        <w:t>Socialista.</w:t>
      </w:r>
    </w:p>
    <w:p w14:paraId="5A3EF7B3" w14:textId="77777777" w:rsidR="005977A0" w:rsidRDefault="00000000">
      <w:pPr>
        <w:pStyle w:val="Textoindependiente"/>
        <w:ind w:left="118" w:right="116"/>
        <w:jc w:val="both"/>
      </w:pPr>
      <w:r w:rsidRPr="00A06FE8">
        <w:rPr>
          <w:b/>
          <w:lang w:val="pt-PT"/>
        </w:rPr>
        <w:t>Integrantes:</w:t>
      </w:r>
      <w:r w:rsidRPr="00A06FE8">
        <w:rPr>
          <w:b/>
          <w:spacing w:val="1"/>
          <w:lang w:val="pt-PT"/>
        </w:rPr>
        <w:t xml:space="preserve"> </w:t>
      </w:r>
      <w:r w:rsidRPr="00A06FE8">
        <w:rPr>
          <w:lang w:val="pt-PT"/>
        </w:rPr>
        <w:t>D.</w:t>
      </w:r>
      <w:r w:rsidRPr="00A06FE8">
        <w:rPr>
          <w:spacing w:val="1"/>
          <w:lang w:val="pt-PT"/>
        </w:rPr>
        <w:t xml:space="preserve"> </w:t>
      </w:r>
      <w:r w:rsidRPr="00A06FE8">
        <w:rPr>
          <w:lang w:val="pt-PT"/>
        </w:rPr>
        <w:t>José</w:t>
      </w:r>
      <w:r w:rsidRPr="00A06FE8">
        <w:rPr>
          <w:spacing w:val="1"/>
          <w:lang w:val="pt-PT"/>
        </w:rPr>
        <w:t xml:space="preserve"> </w:t>
      </w:r>
      <w:r w:rsidRPr="00A06FE8">
        <w:rPr>
          <w:lang w:val="pt-PT"/>
        </w:rPr>
        <w:t>Juan</w:t>
      </w:r>
      <w:r w:rsidRPr="00A06FE8">
        <w:rPr>
          <w:spacing w:val="1"/>
          <w:lang w:val="pt-PT"/>
        </w:rPr>
        <w:t xml:space="preserve"> </w:t>
      </w:r>
      <w:r w:rsidRPr="00A06FE8">
        <w:rPr>
          <w:lang w:val="pt-PT"/>
        </w:rPr>
        <w:t>Cruz</w:t>
      </w:r>
      <w:r w:rsidRPr="00A06FE8">
        <w:rPr>
          <w:spacing w:val="1"/>
          <w:lang w:val="pt-PT"/>
        </w:rPr>
        <w:t xml:space="preserve"> </w:t>
      </w:r>
      <w:r w:rsidRPr="00A06FE8">
        <w:rPr>
          <w:lang w:val="pt-PT"/>
        </w:rPr>
        <w:t>Saavedra,</w:t>
      </w:r>
      <w:r w:rsidRPr="00A06FE8">
        <w:rPr>
          <w:spacing w:val="1"/>
          <w:lang w:val="pt-PT"/>
        </w:rPr>
        <w:t xml:space="preserve"> </w:t>
      </w:r>
      <w:r w:rsidRPr="00A06FE8">
        <w:rPr>
          <w:lang w:val="pt-PT"/>
        </w:rPr>
        <w:t>Dª.</w:t>
      </w:r>
      <w:r w:rsidRPr="00A06FE8">
        <w:rPr>
          <w:spacing w:val="1"/>
          <w:lang w:val="pt-PT"/>
        </w:rPr>
        <w:t xml:space="preserve"> </w:t>
      </w:r>
      <w:r w:rsidRPr="00A06FE8">
        <w:rPr>
          <w:lang w:val="pt-PT"/>
        </w:rPr>
        <w:t>Carmen</w:t>
      </w:r>
      <w:r w:rsidRPr="00A06FE8">
        <w:rPr>
          <w:spacing w:val="1"/>
          <w:lang w:val="pt-PT"/>
        </w:rPr>
        <w:t xml:space="preserve"> </w:t>
      </w:r>
      <w:r w:rsidRPr="00A06FE8">
        <w:rPr>
          <w:lang w:val="pt-PT"/>
        </w:rPr>
        <w:t>Gloria</w:t>
      </w:r>
      <w:r w:rsidRPr="00A06FE8">
        <w:rPr>
          <w:spacing w:val="1"/>
          <w:lang w:val="pt-PT"/>
        </w:rPr>
        <w:t xml:space="preserve"> </w:t>
      </w:r>
      <w:r w:rsidRPr="00A06FE8">
        <w:rPr>
          <w:lang w:val="pt-PT"/>
        </w:rPr>
        <w:t>Rodríguez</w:t>
      </w:r>
      <w:r w:rsidRPr="00A06FE8">
        <w:rPr>
          <w:spacing w:val="1"/>
          <w:lang w:val="pt-PT"/>
        </w:rPr>
        <w:t xml:space="preserve"> </w:t>
      </w:r>
      <w:r w:rsidRPr="00A06FE8">
        <w:rPr>
          <w:lang w:val="pt-PT"/>
        </w:rPr>
        <w:t>Rodríguez,</w:t>
      </w:r>
      <w:r w:rsidRPr="00A06FE8">
        <w:rPr>
          <w:spacing w:val="1"/>
          <w:lang w:val="pt-PT"/>
        </w:rPr>
        <w:t xml:space="preserve"> </w:t>
      </w:r>
      <w:r w:rsidRPr="00A06FE8">
        <w:rPr>
          <w:lang w:val="pt-PT"/>
        </w:rPr>
        <w:t>D.</w:t>
      </w:r>
      <w:r w:rsidRPr="00A06FE8">
        <w:rPr>
          <w:spacing w:val="-57"/>
          <w:lang w:val="pt-PT"/>
        </w:rPr>
        <w:t xml:space="preserve"> </w:t>
      </w:r>
      <w:r w:rsidRPr="00A06FE8">
        <w:rPr>
          <w:lang w:val="pt-PT"/>
        </w:rPr>
        <w:t xml:space="preserve">Carmelo Tomás Silvera Cabrera, Dª. </w:t>
      </w:r>
      <w:r>
        <w:t>Josefa Kalinda Pérez O’Pray, D. Ulpiano Manuel Calero</w:t>
      </w:r>
      <w:r>
        <w:rPr>
          <w:spacing w:val="-57"/>
        </w:rPr>
        <w:t xml:space="preserve"> </w:t>
      </w:r>
      <w:r>
        <w:t>Cabrera, Dª. María José González Díaz, D. Sergio García González, Dª. Laura Callero Duarte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Christopher</w:t>
      </w:r>
      <w:r>
        <w:rPr>
          <w:spacing w:val="2"/>
        </w:rPr>
        <w:t xml:space="preserve"> </w:t>
      </w:r>
      <w:r>
        <w:t>Notario Déniz.</w:t>
      </w:r>
    </w:p>
    <w:p w14:paraId="3CB16F49" w14:textId="77777777" w:rsidR="005977A0" w:rsidRDefault="00000000">
      <w:pPr>
        <w:ind w:left="118"/>
        <w:jc w:val="both"/>
        <w:rPr>
          <w:sz w:val="24"/>
        </w:rPr>
      </w:pPr>
      <w:r>
        <w:rPr>
          <w:b/>
          <w:sz w:val="24"/>
        </w:rPr>
        <w:t>Portavoz: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D.</w:t>
      </w:r>
      <w:r>
        <w:rPr>
          <w:spacing w:val="-6"/>
          <w:sz w:val="24"/>
        </w:rPr>
        <w:t xml:space="preserve"> </w:t>
      </w:r>
      <w:r>
        <w:rPr>
          <w:sz w:val="24"/>
        </w:rPr>
        <w:t>Carmelo</w:t>
      </w:r>
      <w:r>
        <w:rPr>
          <w:spacing w:val="-6"/>
          <w:sz w:val="24"/>
        </w:rPr>
        <w:t xml:space="preserve"> </w:t>
      </w:r>
      <w:r>
        <w:rPr>
          <w:sz w:val="24"/>
        </w:rPr>
        <w:t>Tomás</w:t>
      </w:r>
      <w:r>
        <w:rPr>
          <w:spacing w:val="-6"/>
          <w:sz w:val="24"/>
        </w:rPr>
        <w:t xml:space="preserve"> </w:t>
      </w:r>
      <w:r>
        <w:rPr>
          <w:sz w:val="24"/>
        </w:rPr>
        <w:t>Silvera</w:t>
      </w:r>
      <w:r>
        <w:rPr>
          <w:spacing w:val="-2"/>
          <w:sz w:val="24"/>
        </w:rPr>
        <w:t xml:space="preserve"> </w:t>
      </w:r>
      <w:r>
        <w:rPr>
          <w:sz w:val="24"/>
        </w:rPr>
        <w:t>Cabrera.</w:t>
      </w:r>
    </w:p>
    <w:p w14:paraId="7E071483" w14:textId="77777777" w:rsidR="005977A0" w:rsidRDefault="00000000">
      <w:pPr>
        <w:pStyle w:val="Textoindependiente"/>
        <w:ind w:left="118"/>
        <w:jc w:val="both"/>
      </w:pPr>
      <w:r>
        <w:t>Portavoz</w:t>
      </w:r>
      <w:r>
        <w:rPr>
          <w:spacing w:val="1"/>
        </w:rPr>
        <w:t xml:space="preserve"> </w:t>
      </w:r>
      <w:r>
        <w:t>suplente</w:t>
      </w:r>
      <w:r>
        <w:rPr>
          <w:spacing w:val="2"/>
        </w:rPr>
        <w:t xml:space="preserve"> </w:t>
      </w:r>
      <w:r>
        <w:t>Dª.</w:t>
      </w:r>
      <w:r>
        <w:rPr>
          <w:spacing w:val="1"/>
        </w:rPr>
        <w:t xml:space="preserve"> </w:t>
      </w:r>
      <w:r>
        <w:t>Josefa</w:t>
      </w:r>
      <w:r>
        <w:rPr>
          <w:spacing w:val="2"/>
        </w:rPr>
        <w:t xml:space="preserve"> </w:t>
      </w:r>
      <w:r>
        <w:t>Kalinda</w:t>
      </w:r>
      <w:r>
        <w:rPr>
          <w:spacing w:val="1"/>
        </w:rPr>
        <w:t xml:space="preserve"> </w:t>
      </w:r>
      <w:r>
        <w:t>Pérez</w:t>
      </w:r>
      <w:r>
        <w:rPr>
          <w:spacing w:val="2"/>
        </w:rPr>
        <w:t xml:space="preserve"> </w:t>
      </w:r>
      <w:r>
        <w:t>O’Pray,</w:t>
      </w:r>
      <w:r>
        <w:rPr>
          <w:spacing w:val="1"/>
        </w:rPr>
        <w:t xml:space="preserve"> </w:t>
      </w:r>
      <w:r>
        <w:t>Dª.</w:t>
      </w:r>
      <w:r>
        <w:rPr>
          <w:spacing w:val="2"/>
        </w:rPr>
        <w:t xml:space="preserve"> </w:t>
      </w:r>
      <w:r>
        <w:t>Carmen</w:t>
      </w:r>
      <w:r>
        <w:rPr>
          <w:spacing w:val="2"/>
        </w:rPr>
        <w:t xml:space="preserve"> </w:t>
      </w:r>
      <w:r>
        <w:t>Gloria</w:t>
      </w:r>
      <w:r>
        <w:rPr>
          <w:spacing w:val="2"/>
        </w:rPr>
        <w:t xml:space="preserve"> </w:t>
      </w:r>
      <w:r>
        <w:t>Rodríguez</w:t>
      </w:r>
      <w:r>
        <w:rPr>
          <w:spacing w:val="3"/>
        </w:rPr>
        <w:t xml:space="preserve"> </w:t>
      </w:r>
      <w:proofErr w:type="spellStart"/>
      <w:r>
        <w:t>Rodríguez</w:t>
      </w:r>
      <w:proofErr w:type="spellEnd"/>
      <w:r>
        <w:t>,</w:t>
      </w:r>
    </w:p>
    <w:p w14:paraId="70AAF35A" w14:textId="77777777" w:rsidR="005977A0" w:rsidRDefault="00000000">
      <w:pPr>
        <w:pStyle w:val="Textoindependiente"/>
        <w:ind w:left="118" w:right="116"/>
        <w:jc w:val="both"/>
      </w:pPr>
      <w:r>
        <w:t>D.</w:t>
      </w:r>
      <w:r>
        <w:rPr>
          <w:spacing w:val="1"/>
        </w:rPr>
        <w:t xml:space="preserve"> </w:t>
      </w:r>
      <w:r>
        <w:t>Ulpiano</w:t>
      </w:r>
      <w:r>
        <w:rPr>
          <w:spacing w:val="1"/>
        </w:rPr>
        <w:t xml:space="preserve"> </w:t>
      </w:r>
      <w:r>
        <w:t>Manuel</w:t>
      </w:r>
      <w:r>
        <w:rPr>
          <w:spacing w:val="1"/>
        </w:rPr>
        <w:t xml:space="preserve"> </w:t>
      </w:r>
      <w:r>
        <w:t>Calero</w:t>
      </w:r>
      <w:r>
        <w:rPr>
          <w:spacing w:val="1"/>
        </w:rPr>
        <w:t xml:space="preserve"> </w:t>
      </w:r>
      <w:r>
        <w:t>Cabrera,</w:t>
      </w:r>
      <w:r>
        <w:rPr>
          <w:spacing w:val="1"/>
        </w:rPr>
        <w:t xml:space="preserve"> </w:t>
      </w:r>
      <w:r>
        <w:t>Dª.</w:t>
      </w:r>
      <w:r>
        <w:rPr>
          <w:spacing w:val="1"/>
        </w:rPr>
        <w:t xml:space="preserve"> </w:t>
      </w:r>
      <w:r>
        <w:t>María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González</w:t>
      </w:r>
      <w:r>
        <w:rPr>
          <w:spacing w:val="1"/>
        </w:rPr>
        <w:t xml:space="preserve"> </w:t>
      </w:r>
      <w:r>
        <w:t>Díaz,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Sergio</w:t>
      </w:r>
      <w:r>
        <w:rPr>
          <w:spacing w:val="1"/>
        </w:rPr>
        <w:t xml:space="preserve"> </w:t>
      </w:r>
      <w:r>
        <w:t>García</w:t>
      </w:r>
      <w:r>
        <w:rPr>
          <w:spacing w:val="1"/>
        </w:rPr>
        <w:t xml:space="preserve"> </w:t>
      </w:r>
      <w:r>
        <w:t>González,</w:t>
      </w:r>
      <w:r>
        <w:rPr>
          <w:spacing w:val="1"/>
        </w:rPr>
        <w:t xml:space="preserve"> </w:t>
      </w:r>
      <w:r>
        <w:t>Dª.</w:t>
      </w:r>
      <w:r>
        <w:rPr>
          <w:spacing w:val="1"/>
        </w:rPr>
        <w:t xml:space="preserve"> </w:t>
      </w:r>
      <w:r>
        <w:t>Laura</w:t>
      </w:r>
      <w:r>
        <w:rPr>
          <w:spacing w:val="1"/>
        </w:rPr>
        <w:t xml:space="preserve"> </w:t>
      </w:r>
      <w:r>
        <w:t>Callero</w:t>
      </w:r>
      <w:r>
        <w:rPr>
          <w:spacing w:val="1"/>
        </w:rPr>
        <w:t xml:space="preserve"> </w:t>
      </w:r>
      <w:r>
        <w:t>Duarte,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Christopher</w:t>
      </w:r>
      <w:r>
        <w:rPr>
          <w:spacing w:val="1"/>
        </w:rPr>
        <w:t xml:space="preserve"> </w:t>
      </w:r>
      <w:r>
        <w:t>Notario</w:t>
      </w:r>
      <w:r>
        <w:rPr>
          <w:spacing w:val="1"/>
        </w:rPr>
        <w:t xml:space="preserve"> </w:t>
      </w:r>
      <w:r>
        <w:t>Déniz,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Cruz</w:t>
      </w:r>
      <w:r>
        <w:rPr>
          <w:spacing w:val="1"/>
        </w:rPr>
        <w:t xml:space="preserve"> </w:t>
      </w:r>
      <w:r>
        <w:t>Saavedra.</w:t>
      </w:r>
    </w:p>
    <w:p w14:paraId="6946B702" w14:textId="77777777" w:rsidR="005977A0" w:rsidRDefault="005977A0">
      <w:pPr>
        <w:pStyle w:val="Textoindependiente"/>
      </w:pPr>
    </w:p>
    <w:p w14:paraId="58E7B68B" w14:textId="77777777" w:rsidR="005977A0" w:rsidRDefault="00000000">
      <w:pPr>
        <w:pStyle w:val="Ttulo1"/>
        <w:rPr>
          <w:u w:val="none"/>
        </w:rPr>
      </w:pPr>
      <w:r>
        <w:rPr>
          <w:u w:val="thick"/>
        </w:rPr>
        <w:t>Grupo</w:t>
      </w:r>
      <w:r>
        <w:rPr>
          <w:spacing w:val="-6"/>
          <w:u w:val="thick"/>
        </w:rPr>
        <w:t xml:space="preserve"> </w:t>
      </w:r>
      <w:r>
        <w:rPr>
          <w:u w:val="thick"/>
        </w:rPr>
        <w:t>Mixto:</w:t>
      </w:r>
    </w:p>
    <w:p w14:paraId="4C52E523" w14:textId="77777777" w:rsidR="005977A0" w:rsidRDefault="00000000">
      <w:pPr>
        <w:pStyle w:val="Textoindependiente"/>
        <w:ind w:left="118" w:right="116"/>
        <w:jc w:val="both"/>
      </w:pPr>
      <w:r>
        <w:rPr>
          <w:b/>
        </w:rPr>
        <w:t xml:space="preserve">Integrantes: </w:t>
      </w:r>
      <w:r>
        <w:t>D. Amado Jesús Vizcaíno Eugenio, D. Andrés Manuel Fernández Pérez, D.</w:t>
      </w:r>
      <w:r>
        <w:rPr>
          <w:spacing w:val="1"/>
        </w:rPr>
        <w:t xml:space="preserve"> </w:t>
      </w:r>
      <w:r>
        <w:t>Marcial</w:t>
      </w:r>
      <w:r>
        <w:rPr>
          <w:spacing w:val="-2"/>
        </w:rPr>
        <w:t xml:space="preserve"> </w:t>
      </w:r>
      <w:r>
        <w:t>Nicolás</w:t>
      </w:r>
      <w:r>
        <w:rPr>
          <w:spacing w:val="-1"/>
        </w:rPr>
        <w:t xml:space="preserve"> </w:t>
      </w:r>
      <w:r>
        <w:t>Saavedra</w:t>
      </w:r>
      <w:r>
        <w:rPr>
          <w:spacing w:val="-1"/>
        </w:rPr>
        <w:t xml:space="preserve"> </w:t>
      </w:r>
      <w:proofErr w:type="spellStart"/>
      <w:r>
        <w:t>Sanginés</w:t>
      </w:r>
      <w:proofErr w:type="spellEnd"/>
      <w:r>
        <w:t>.</w:t>
      </w:r>
    </w:p>
    <w:p w14:paraId="232D461C" w14:textId="77777777" w:rsidR="005977A0" w:rsidRDefault="005977A0">
      <w:pPr>
        <w:pStyle w:val="Textoindependiente"/>
      </w:pPr>
    </w:p>
    <w:p w14:paraId="1AE76436" w14:textId="77777777" w:rsidR="005977A0" w:rsidRPr="00A06FE8" w:rsidRDefault="00000000">
      <w:pPr>
        <w:spacing w:before="96"/>
        <w:ind w:right="117"/>
        <w:jc w:val="right"/>
        <w:rPr>
          <w:rFonts w:ascii="Arial MT"/>
          <w:sz w:val="14"/>
          <w:lang w:val="pt-PT"/>
        </w:rPr>
      </w:pPr>
      <w:r>
        <w:pict w14:anchorId="1DD43ECE">
          <v:group id="_x0000_s2054" style="position:absolute;left:0;text-align:left;margin-left:65.25pt;margin-top:14.05pt;width:464.8pt;height:29.6pt;z-index:-15809536;mso-position-horizontal-relative:page" coordorigin="1305,281" coordsize="9296,592">
            <v:rect id="_x0000_s2057" style="position:absolute;left:1315;top:725;width:9276;height:138" fillcolor="#00457a" stroked="f"/>
            <v:shape id="_x0000_s2056" style="position:absolute;left:1305;top:286;width:9296;height:582" coordorigin="1305,286" coordsize="9296,582" o:spt="100" adj="0,,0" path="m1310,291r,368m1310,725r,138m10596,725r,138m1305,720r9296,m1310,868r9286,m10596,291r,368m10596,725r,138m1305,286r9296,m1310,664r9286,m1305,720r9296,m1310,868r9286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1315;top:291;width:9276;height:396" filled="f" stroked="f">
              <v:textbox inset="0,0,0,0">
                <w:txbxContent>
                  <w:p w14:paraId="3851CDDA" w14:textId="77777777" w:rsidR="005977A0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12433216257430551607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6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 w:rsidRPr="00A06FE8">
        <w:rPr>
          <w:rFonts w:ascii="Arial MT"/>
          <w:sz w:val="14"/>
          <w:lang w:val="pt-PT"/>
        </w:rPr>
        <w:t>1 / 2</w:t>
      </w:r>
    </w:p>
    <w:p w14:paraId="39FC1C65" w14:textId="77777777" w:rsidR="005977A0" w:rsidRPr="00A06FE8" w:rsidRDefault="005977A0">
      <w:pPr>
        <w:jc w:val="right"/>
        <w:rPr>
          <w:rFonts w:ascii="Arial MT"/>
          <w:sz w:val="14"/>
          <w:lang w:val="pt-PT"/>
        </w:rPr>
        <w:sectPr w:rsidR="005977A0" w:rsidRPr="00A06FE8">
          <w:headerReference w:type="default" r:id="rId7"/>
          <w:footerReference w:type="default" r:id="rId8"/>
          <w:type w:val="continuous"/>
          <w:pgSz w:w="11910" w:h="16840"/>
          <w:pgMar w:top="1660" w:right="1300" w:bottom="520" w:left="1300" w:header="410" w:footer="327" w:gutter="0"/>
          <w:pgNumType w:start="1"/>
          <w:cols w:space="720"/>
        </w:sectPr>
      </w:pPr>
    </w:p>
    <w:p w14:paraId="17DA320D" w14:textId="77777777" w:rsidR="005977A0" w:rsidRPr="00A06FE8" w:rsidRDefault="005977A0">
      <w:pPr>
        <w:pStyle w:val="Textoindependiente"/>
        <w:spacing w:before="3"/>
        <w:rPr>
          <w:rFonts w:ascii="Arial MT"/>
          <w:lang w:val="pt-PT"/>
        </w:rPr>
      </w:pPr>
    </w:p>
    <w:p w14:paraId="28BECAA8" w14:textId="77777777" w:rsidR="005977A0" w:rsidRPr="00A06FE8" w:rsidRDefault="00000000">
      <w:pPr>
        <w:spacing w:before="90"/>
        <w:ind w:left="118"/>
        <w:jc w:val="both"/>
        <w:rPr>
          <w:sz w:val="24"/>
          <w:lang w:val="pt-PT"/>
        </w:rPr>
      </w:pPr>
      <w:r w:rsidRPr="00A06FE8">
        <w:rPr>
          <w:b/>
          <w:sz w:val="24"/>
          <w:lang w:val="pt-PT"/>
        </w:rPr>
        <w:t>Portavoz:</w:t>
      </w:r>
      <w:r w:rsidRPr="00A06FE8">
        <w:rPr>
          <w:b/>
          <w:spacing w:val="-7"/>
          <w:sz w:val="24"/>
          <w:lang w:val="pt-PT"/>
        </w:rPr>
        <w:t xml:space="preserve"> </w:t>
      </w:r>
      <w:r w:rsidRPr="00A06FE8">
        <w:rPr>
          <w:sz w:val="24"/>
          <w:lang w:val="pt-PT"/>
        </w:rPr>
        <w:t>D.</w:t>
      </w:r>
      <w:r w:rsidRPr="00A06FE8">
        <w:rPr>
          <w:spacing w:val="-6"/>
          <w:sz w:val="24"/>
          <w:lang w:val="pt-PT"/>
        </w:rPr>
        <w:t xml:space="preserve"> </w:t>
      </w:r>
      <w:r w:rsidRPr="00A06FE8">
        <w:rPr>
          <w:sz w:val="24"/>
          <w:lang w:val="pt-PT"/>
        </w:rPr>
        <w:t>Amado</w:t>
      </w:r>
      <w:r w:rsidRPr="00A06FE8">
        <w:rPr>
          <w:spacing w:val="-3"/>
          <w:sz w:val="24"/>
          <w:lang w:val="pt-PT"/>
        </w:rPr>
        <w:t xml:space="preserve"> </w:t>
      </w:r>
      <w:r w:rsidRPr="00A06FE8">
        <w:rPr>
          <w:sz w:val="24"/>
          <w:lang w:val="pt-PT"/>
        </w:rPr>
        <w:t>Jesús</w:t>
      </w:r>
      <w:r w:rsidRPr="00A06FE8">
        <w:rPr>
          <w:spacing w:val="-5"/>
          <w:sz w:val="24"/>
          <w:lang w:val="pt-PT"/>
        </w:rPr>
        <w:t xml:space="preserve"> </w:t>
      </w:r>
      <w:r w:rsidRPr="00A06FE8">
        <w:rPr>
          <w:sz w:val="24"/>
          <w:lang w:val="pt-PT"/>
        </w:rPr>
        <w:t>Vizcaíno</w:t>
      </w:r>
      <w:r w:rsidRPr="00A06FE8">
        <w:rPr>
          <w:spacing w:val="-6"/>
          <w:sz w:val="24"/>
          <w:lang w:val="pt-PT"/>
        </w:rPr>
        <w:t xml:space="preserve"> </w:t>
      </w:r>
      <w:r w:rsidRPr="00A06FE8">
        <w:rPr>
          <w:sz w:val="24"/>
          <w:lang w:val="pt-PT"/>
        </w:rPr>
        <w:t>Eugenio.”</w:t>
      </w:r>
    </w:p>
    <w:p w14:paraId="3A714FC5" w14:textId="77777777" w:rsidR="005977A0" w:rsidRPr="00A06FE8" w:rsidRDefault="005977A0">
      <w:pPr>
        <w:pStyle w:val="Textoindependiente"/>
        <w:rPr>
          <w:sz w:val="26"/>
          <w:lang w:val="pt-PT"/>
        </w:rPr>
      </w:pPr>
    </w:p>
    <w:p w14:paraId="280E1002" w14:textId="77777777" w:rsidR="005977A0" w:rsidRPr="00A06FE8" w:rsidRDefault="005977A0">
      <w:pPr>
        <w:pStyle w:val="Textoindependiente"/>
        <w:rPr>
          <w:sz w:val="26"/>
          <w:lang w:val="pt-PT"/>
        </w:rPr>
      </w:pPr>
    </w:p>
    <w:p w14:paraId="3E88F598" w14:textId="77777777" w:rsidR="005977A0" w:rsidRPr="00A06FE8" w:rsidRDefault="005977A0">
      <w:pPr>
        <w:pStyle w:val="Textoindependiente"/>
        <w:rPr>
          <w:sz w:val="26"/>
          <w:lang w:val="pt-PT"/>
        </w:rPr>
      </w:pPr>
    </w:p>
    <w:p w14:paraId="27428C08" w14:textId="77777777" w:rsidR="005977A0" w:rsidRDefault="00000000">
      <w:pPr>
        <w:pStyle w:val="Textoindependiente"/>
        <w:spacing w:before="207"/>
        <w:ind w:left="118" w:right="116"/>
        <w:jc w:val="both"/>
      </w:pPr>
      <w:r>
        <w:t>De conformidad con el artículo 206 del Real Decreto 2568/1986, de 28 de noviembre, por el</w:t>
      </w:r>
      <w:r>
        <w:rPr>
          <w:spacing w:val="1"/>
        </w:rPr>
        <w:t xml:space="preserve"> </w:t>
      </w:r>
      <w:r>
        <w:t>que se aprueba el Reglamento de Organización, Funcionamiento y Régimen Jurídico de 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advierte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expide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-57"/>
        </w:rPr>
        <w:t xml:space="preserve"> </w:t>
      </w:r>
      <w:r>
        <w:t>aprobada el acta que la contiene y a reserva de los términos que resulten de la aprobación del</w:t>
      </w:r>
      <w:r>
        <w:rPr>
          <w:spacing w:val="1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correspondiente.</w:t>
      </w:r>
    </w:p>
    <w:p w14:paraId="3F02D125" w14:textId="77777777" w:rsidR="005977A0" w:rsidRDefault="005977A0">
      <w:pPr>
        <w:pStyle w:val="Textoindependiente"/>
      </w:pPr>
    </w:p>
    <w:p w14:paraId="6A1E41CB" w14:textId="77777777" w:rsidR="005977A0" w:rsidRDefault="00000000">
      <w:pPr>
        <w:pStyle w:val="Textoindependiente"/>
        <w:ind w:left="118" w:right="116"/>
        <w:jc w:val="both"/>
      </w:pPr>
      <w:r>
        <w:t>Y para que conste y a los efectos que procedan, se expide la presente certificación por orden y</w:t>
      </w:r>
      <w:r>
        <w:rPr>
          <w:spacing w:val="-5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 xml:space="preserve">bueno del Sr. </w:t>
      </w:r>
      <w:proofErr w:type="gramStart"/>
      <w:r>
        <w:t>Alcalde</w:t>
      </w:r>
      <w:proofErr w:type="gramEnd"/>
      <w:r>
        <w:t>.</w:t>
      </w:r>
    </w:p>
    <w:p w14:paraId="25CF0248" w14:textId="77777777" w:rsidR="005977A0" w:rsidRDefault="00000000">
      <w:pPr>
        <w:pStyle w:val="Textoindependiente"/>
        <w:ind w:left="118"/>
        <w:jc w:val="both"/>
      </w:pPr>
      <w:r>
        <w:t>En</w:t>
      </w:r>
      <w:r>
        <w:rPr>
          <w:spacing w:val="-3"/>
        </w:rPr>
        <w:t xml:space="preserve"> </w:t>
      </w:r>
      <w:r>
        <w:t>Tías (Lanzarote).</w:t>
      </w:r>
    </w:p>
    <w:p w14:paraId="11974F76" w14:textId="77777777" w:rsidR="005977A0" w:rsidRDefault="005977A0">
      <w:pPr>
        <w:pStyle w:val="Textoindependiente"/>
        <w:rPr>
          <w:sz w:val="20"/>
        </w:rPr>
      </w:pPr>
    </w:p>
    <w:p w14:paraId="74D02A65" w14:textId="77777777" w:rsidR="005977A0" w:rsidRDefault="005977A0">
      <w:pPr>
        <w:pStyle w:val="Textoindependiente"/>
        <w:rPr>
          <w:sz w:val="20"/>
        </w:rPr>
      </w:pPr>
    </w:p>
    <w:p w14:paraId="70F75E4C" w14:textId="77777777" w:rsidR="005977A0" w:rsidRDefault="005977A0">
      <w:pPr>
        <w:pStyle w:val="Textoindependiente"/>
        <w:spacing w:before="6"/>
        <w:rPr>
          <w:sz w:val="22"/>
        </w:rPr>
      </w:pPr>
    </w:p>
    <w:p w14:paraId="5CE98251" w14:textId="77777777" w:rsidR="005977A0" w:rsidRDefault="005977A0">
      <w:pPr>
        <w:sectPr w:rsidR="005977A0">
          <w:pgSz w:w="11910" w:h="16840"/>
          <w:pgMar w:top="1660" w:right="1300" w:bottom="520" w:left="1300" w:header="410" w:footer="327" w:gutter="0"/>
          <w:cols w:space="720"/>
        </w:sectPr>
      </w:pPr>
    </w:p>
    <w:p w14:paraId="05394F3F" w14:textId="77777777" w:rsidR="005977A0" w:rsidRDefault="00000000">
      <w:pPr>
        <w:spacing w:before="115" w:line="208" w:lineRule="auto"/>
        <w:ind w:left="1320" w:right="24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Documento firmado electrónicamente el día</w:t>
      </w:r>
      <w:r>
        <w:rPr>
          <w:rFonts w:ascii="Arial MT" w:hAnsi="Arial MT"/>
          <w:spacing w:val="-39"/>
          <w:sz w:val="15"/>
        </w:rPr>
        <w:t xml:space="preserve"> </w:t>
      </w:r>
      <w:r>
        <w:rPr>
          <w:rFonts w:ascii="Arial MT" w:hAnsi="Arial MT"/>
          <w:sz w:val="15"/>
        </w:rPr>
        <w:t>01/07/2019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a las 11:12:44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por</w:t>
      </w:r>
    </w:p>
    <w:p w14:paraId="02A1D3FF" w14:textId="77777777" w:rsidR="005977A0" w:rsidRDefault="00000000">
      <w:pPr>
        <w:spacing w:line="145" w:lineRule="exact"/>
        <w:ind w:left="1320"/>
        <w:rPr>
          <w:rFonts w:ascii="Arial MT"/>
          <w:sz w:val="15"/>
        </w:rPr>
      </w:pPr>
      <w:r>
        <w:rPr>
          <w:rFonts w:ascii="Arial MT"/>
          <w:sz w:val="15"/>
        </w:rPr>
        <w:t>El</w:t>
      </w:r>
      <w:r>
        <w:rPr>
          <w:rFonts w:ascii="Arial MT"/>
          <w:spacing w:val="-4"/>
          <w:sz w:val="15"/>
        </w:rPr>
        <w:t xml:space="preserve"> </w:t>
      </w:r>
      <w:proofErr w:type="gramStart"/>
      <w:r>
        <w:rPr>
          <w:rFonts w:ascii="Arial MT"/>
          <w:sz w:val="15"/>
        </w:rPr>
        <w:t>Secretario</w:t>
      </w:r>
      <w:proofErr w:type="gramEnd"/>
    </w:p>
    <w:p w14:paraId="154E8248" w14:textId="77777777" w:rsidR="005977A0" w:rsidRDefault="00000000">
      <w:pPr>
        <w:spacing w:line="162" w:lineRule="exact"/>
        <w:ind w:left="1320"/>
        <w:rPr>
          <w:rFonts w:ascii="Arial MT"/>
          <w:sz w:val="15"/>
        </w:rPr>
      </w:pPr>
      <w:proofErr w:type="spellStart"/>
      <w:proofErr w:type="gramStart"/>
      <w:r>
        <w:rPr>
          <w:rFonts w:ascii="Arial MT"/>
          <w:sz w:val="15"/>
        </w:rPr>
        <w:t>Fdo</w:t>
      </w:r>
      <w:proofErr w:type="spellEnd"/>
      <w:r>
        <w:rPr>
          <w:rFonts w:ascii="Arial MT"/>
          <w:sz w:val="15"/>
        </w:rPr>
        <w:t>.:FERNANDO</w:t>
      </w:r>
      <w:proofErr w:type="gramEnd"/>
      <w:r>
        <w:rPr>
          <w:rFonts w:ascii="Arial MT"/>
          <w:spacing w:val="-5"/>
          <w:sz w:val="15"/>
        </w:rPr>
        <w:t xml:space="preserve"> </w:t>
      </w:r>
      <w:r>
        <w:rPr>
          <w:rFonts w:ascii="Arial MT"/>
          <w:sz w:val="15"/>
        </w:rPr>
        <w:t>PEREZ-UTRILLA</w:t>
      </w:r>
      <w:r>
        <w:rPr>
          <w:rFonts w:ascii="Arial MT"/>
          <w:spacing w:val="-5"/>
          <w:sz w:val="15"/>
        </w:rPr>
        <w:t xml:space="preserve"> </w:t>
      </w:r>
      <w:r>
        <w:rPr>
          <w:rFonts w:ascii="Arial MT"/>
          <w:sz w:val="15"/>
        </w:rPr>
        <w:t>PEREZ</w:t>
      </w:r>
    </w:p>
    <w:p w14:paraId="7FE8B0D0" w14:textId="77777777" w:rsidR="005977A0" w:rsidRDefault="00000000">
      <w:pPr>
        <w:spacing w:before="115" w:line="208" w:lineRule="auto"/>
        <w:ind w:left="434" w:right="937"/>
        <w:rPr>
          <w:rFonts w:ascii="Arial MT" w:hAnsi="Arial MT"/>
          <w:sz w:val="15"/>
        </w:rPr>
      </w:pPr>
      <w:r>
        <w:br w:type="column"/>
      </w:r>
      <w:r>
        <w:rPr>
          <w:rFonts w:ascii="Arial MT" w:hAnsi="Arial MT"/>
          <w:sz w:val="15"/>
        </w:rPr>
        <w:t>Documento firmado electrónicamente el día</w:t>
      </w:r>
      <w:r>
        <w:rPr>
          <w:rFonts w:ascii="Arial MT" w:hAnsi="Arial MT"/>
          <w:spacing w:val="-39"/>
          <w:sz w:val="15"/>
        </w:rPr>
        <w:t xml:space="preserve"> </w:t>
      </w:r>
      <w:r>
        <w:rPr>
          <w:rFonts w:ascii="Arial MT" w:hAnsi="Arial MT"/>
          <w:sz w:val="15"/>
        </w:rPr>
        <w:t>01/07/2019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a las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12:00:09 por:</w:t>
      </w:r>
    </w:p>
    <w:p w14:paraId="1CD4164C" w14:textId="77777777" w:rsidR="005977A0" w:rsidRDefault="00000000">
      <w:pPr>
        <w:spacing w:line="145" w:lineRule="exact"/>
        <w:ind w:left="434"/>
        <w:rPr>
          <w:rFonts w:ascii="Arial MT"/>
          <w:sz w:val="15"/>
        </w:rPr>
      </w:pPr>
      <w:r>
        <w:rPr>
          <w:rFonts w:ascii="Arial MT"/>
          <w:sz w:val="15"/>
        </w:rPr>
        <w:t>Firma</w:t>
      </w:r>
      <w:r>
        <w:rPr>
          <w:rFonts w:ascii="Arial MT"/>
          <w:spacing w:val="-5"/>
          <w:sz w:val="15"/>
        </w:rPr>
        <w:t xml:space="preserve"> </w:t>
      </w:r>
      <w:proofErr w:type="spellStart"/>
      <w:r>
        <w:rPr>
          <w:rFonts w:ascii="Arial MT"/>
          <w:sz w:val="15"/>
        </w:rPr>
        <w:t>Electronica</w:t>
      </w:r>
      <w:proofErr w:type="spellEnd"/>
      <w:r>
        <w:rPr>
          <w:rFonts w:ascii="Arial MT"/>
          <w:spacing w:val="-4"/>
          <w:sz w:val="15"/>
        </w:rPr>
        <w:t xml:space="preserve"> </w:t>
      </w:r>
      <w:proofErr w:type="gramStart"/>
      <w:r>
        <w:rPr>
          <w:rFonts w:ascii="Arial MT"/>
          <w:sz w:val="15"/>
        </w:rPr>
        <w:t>Alcalde</w:t>
      </w:r>
      <w:proofErr w:type="gramEnd"/>
    </w:p>
    <w:p w14:paraId="0F682978" w14:textId="77777777" w:rsidR="005977A0" w:rsidRDefault="00000000">
      <w:pPr>
        <w:spacing w:line="162" w:lineRule="exact"/>
        <w:ind w:left="434"/>
        <w:rPr>
          <w:rFonts w:ascii="Arial MT"/>
          <w:sz w:val="15"/>
        </w:rPr>
      </w:pPr>
      <w:r>
        <w:rPr>
          <w:rFonts w:ascii="Arial MT"/>
          <w:sz w:val="15"/>
        </w:rPr>
        <w:t>Fdo.:</w:t>
      </w:r>
      <w:r>
        <w:rPr>
          <w:rFonts w:ascii="Arial MT"/>
          <w:spacing w:val="-1"/>
          <w:sz w:val="15"/>
        </w:rPr>
        <w:t xml:space="preserve"> </w:t>
      </w:r>
      <w:r>
        <w:rPr>
          <w:rFonts w:ascii="Arial MT"/>
          <w:sz w:val="15"/>
        </w:rPr>
        <w:t>JOSE JUAN CRUZ SAAVEDRA</w:t>
      </w:r>
    </w:p>
    <w:p w14:paraId="2A0B9B7D" w14:textId="77777777" w:rsidR="005977A0" w:rsidRDefault="005977A0">
      <w:pPr>
        <w:spacing w:line="162" w:lineRule="exact"/>
        <w:rPr>
          <w:rFonts w:ascii="Arial MT"/>
          <w:sz w:val="15"/>
        </w:rPr>
        <w:sectPr w:rsidR="005977A0">
          <w:type w:val="continuous"/>
          <w:pgSz w:w="11910" w:h="16840"/>
          <w:pgMar w:top="1660" w:right="1300" w:bottom="520" w:left="1300" w:header="720" w:footer="720" w:gutter="0"/>
          <w:cols w:num="2" w:space="720" w:equalWidth="0">
            <w:col w:w="4266" w:space="40"/>
            <w:col w:w="5004"/>
          </w:cols>
        </w:sectPr>
      </w:pPr>
    </w:p>
    <w:p w14:paraId="1A58DB69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5DE60C2E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5D6E3406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67CEB8EC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00992169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0DA36D4C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51A4C045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3870FD3B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61AFA0A4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29B2961C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4335848B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772A9033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36EAEE36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6DC166DB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2F93C636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5327D9C3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3AD9E701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547FF10C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4B4F317A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3829E02D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3989E36F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79E6DEEE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290346D9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7DC1CC5E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0ECA34AD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7E539481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677519E3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126F1194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4A0214C3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4CE346F2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46257E0B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27613474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5726126B" w14:textId="77777777" w:rsidR="005977A0" w:rsidRDefault="005977A0">
      <w:pPr>
        <w:pStyle w:val="Textoindependiente"/>
        <w:rPr>
          <w:rFonts w:ascii="Arial MT"/>
          <w:sz w:val="20"/>
        </w:rPr>
      </w:pPr>
    </w:p>
    <w:p w14:paraId="6A9D6943" w14:textId="77777777" w:rsidR="005977A0" w:rsidRDefault="005977A0">
      <w:pPr>
        <w:pStyle w:val="Textoindependiente"/>
        <w:spacing w:before="5"/>
        <w:rPr>
          <w:rFonts w:ascii="Arial MT"/>
          <w:sz w:val="21"/>
        </w:rPr>
      </w:pPr>
    </w:p>
    <w:p w14:paraId="33DC19BD" w14:textId="77777777" w:rsidR="005977A0" w:rsidRDefault="00000000">
      <w:pPr>
        <w:spacing w:before="95"/>
        <w:ind w:right="117"/>
        <w:jc w:val="right"/>
        <w:rPr>
          <w:rFonts w:ascii="Arial MT"/>
          <w:sz w:val="14"/>
        </w:rPr>
      </w:pPr>
      <w:r>
        <w:pict w14:anchorId="727A21D3">
          <v:group id="_x0000_s2050" style="position:absolute;left:0;text-align:left;margin-left:65.25pt;margin-top:14pt;width:464.8pt;height:29.6pt;z-index:15729152;mso-position-horizontal-relative:page" coordorigin="1305,280" coordsize="9296,592">
            <v:rect id="_x0000_s2053" style="position:absolute;left:1315;top:724;width:9276;height:138" fillcolor="#00457a" stroked="f"/>
            <v:shape id="_x0000_s2052" style="position:absolute;left:1305;top:285;width:9296;height:582" coordorigin="1305,285" coordsize="9296,582" o:spt="100" adj="0,,0" path="m1310,290r,368m1310,724r,138m10596,290r,368m10596,724r,138m1305,285r9296,m1310,663r9286,m1305,719r9296,m1310,867r9286,e" filled="f" strokeweight=".5pt">
              <v:stroke joinstyle="round"/>
              <v:formulas/>
              <v:path arrowok="t" o:connecttype="segments"/>
            </v:shape>
            <v:shape id="_x0000_s2051" type="#_x0000_t202" style="position:absolute;left:1315;top:290;width:9276;height:396" filled="f" stroked="f">
              <v:textbox inset="0,0,0,0">
                <w:txbxContent>
                  <w:p w14:paraId="488CF79C" w14:textId="77777777" w:rsidR="005977A0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12433216257430551607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9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2 / 2</w:t>
      </w:r>
    </w:p>
    <w:sectPr w:rsidR="005977A0">
      <w:type w:val="continuous"/>
      <w:pgSz w:w="11910" w:h="16840"/>
      <w:pgMar w:top="1660" w:right="1300" w:bottom="5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280E" w14:textId="77777777" w:rsidR="00B62D57" w:rsidRDefault="00B62D57">
      <w:r>
        <w:separator/>
      </w:r>
    </w:p>
  </w:endnote>
  <w:endnote w:type="continuationSeparator" w:id="0">
    <w:p w14:paraId="46E1689A" w14:textId="77777777" w:rsidR="00B62D57" w:rsidRDefault="00B6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2AAE" w14:textId="77777777" w:rsidR="005977A0" w:rsidRDefault="00000000">
    <w:pPr>
      <w:pStyle w:val="Textoindependiente"/>
      <w:spacing w:line="14" w:lineRule="auto"/>
      <w:rPr>
        <w:sz w:val="20"/>
      </w:rPr>
    </w:pPr>
    <w:r>
      <w:pict w14:anchorId="1F41DB16">
        <v:group id="_x0000_s1027" style="position:absolute;margin-left:65.25pt;margin-top:794.9pt;width:464.8pt;height:7.9pt;z-index:-15808512;mso-position-horizontal-relative:page;mso-position-vertical-relative:page" coordorigin="1305,15898" coordsize="9296,158">
          <v:rect id="_x0000_s1029" style="position:absolute;left:1315;top:15908;width:9276;height:138" fillcolor="#00457a" stroked="f"/>
          <v:shape id="_x0000_s1028" style="position:absolute;left:1305;top:15903;width:9296;height:148" coordorigin="1305,15903" coordsize="9296,148" o:spt="100" adj="0,,0" path="m1310,15908r,138m10596,15908r,138m1305,15903r9296,m1310,16051r9286,e" filled="f" strokeweight=".5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3C7E9BA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pt;margin-top:802.05pt;width:91.8pt;height:29.35pt;z-index:-15808000;mso-position-horizontal-relative:page;mso-position-vertical-relative:page" filled="f" stroked="f">
          <v:textbox inset="0,0,0,0">
            <w:txbxContent>
              <w:p w14:paraId="34C5B905" w14:textId="77777777" w:rsidR="005977A0" w:rsidRDefault="00000000">
                <w:pPr>
                  <w:spacing w:before="14"/>
                  <w:ind w:left="20" w:right="239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 w14:paraId="2057B302" w14:textId="77777777" w:rsidR="005977A0" w:rsidRDefault="00000000">
                <w:pPr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anchorx="page" anchory="page"/>
        </v:shape>
      </w:pict>
    </w:r>
    <w:r>
      <w:pict w14:anchorId="60264C81">
        <v:shape id="_x0000_s1025" type="#_x0000_t202" style="position:absolute;margin-left:396.65pt;margin-top:802.05pt;width:128.8pt;height:29.35pt;z-index:-15807488;mso-position-horizontal-relative:page;mso-position-vertical-relative:page" filled="f" stroked="f">
          <v:textbox inset="0,0,0,0">
            <w:txbxContent>
              <w:p w14:paraId="12313521" w14:textId="77777777" w:rsidR="005977A0" w:rsidRDefault="00000000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proofErr w:type="spellStart"/>
                <w:r>
                  <w:rPr>
                    <w:rFonts w:ascii="Arial MT" w:hAnsi="Arial MT"/>
                    <w:sz w:val="16"/>
                  </w:rPr>
                  <w:t>Tlf</w:t>
                </w:r>
                <w:proofErr w:type="spellEnd"/>
                <w:r>
                  <w:rPr>
                    <w:rFonts w:ascii="Arial MT" w:hAnsi="Arial MT"/>
                    <w:sz w:val="16"/>
                  </w:rPr>
                  <w:t>: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 w14:paraId="04CFEA11" w14:textId="77777777" w:rsidR="005977A0" w:rsidRDefault="00000000">
                <w:pPr>
                  <w:ind w:left="562" w:right="1" w:hanging="29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27F9" w14:textId="77777777" w:rsidR="00B62D57" w:rsidRDefault="00B62D57">
      <w:r>
        <w:separator/>
      </w:r>
    </w:p>
  </w:footnote>
  <w:footnote w:type="continuationSeparator" w:id="0">
    <w:p w14:paraId="416093A3" w14:textId="77777777" w:rsidR="00B62D57" w:rsidRDefault="00B6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D10A" w14:textId="77777777" w:rsidR="005977A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944" behindDoc="1" locked="0" layoutInCell="1" allowOverlap="1" wp14:anchorId="12818287" wp14:editId="0D792D78">
          <wp:simplePos x="0" y="0"/>
          <wp:positionH relativeFrom="page">
            <wp:posOffset>917365</wp:posOffset>
          </wp:positionH>
          <wp:positionV relativeFrom="page">
            <wp:posOffset>260337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CD1FF73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31.95pt;margin-top:43.55pt;width:173.85pt;height:17.65pt;z-index:-15809024;mso-position-horizontal-relative:page;mso-position-vertical-relative:page" filled="f" stroked="f">
          <v:textbox inset="0,0,0,0">
            <w:txbxContent>
              <w:p w14:paraId="6D0FC7B7" w14:textId="77777777" w:rsidR="005977A0" w:rsidRDefault="00000000">
                <w:pPr>
                  <w:spacing w:before="11"/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77A0"/>
    <w:rsid w:val="005977A0"/>
    <w:rsid w:val="00A06FE8"/>
    <w:rsid w:val="00B6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451B890"/>
  <w15:docId w15:val="{BF2BB8B3-5A53-4E6D-9211-6A6D6EB9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ede.ayuntamientodetias.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@@PTS_P_DOC_INT|</dc:title>
  <dc:creator>tao</dc:creator>
  <cp:lastModifiedBy>Elsa Maria Ramón Perdomo</cp:lastModifiedBy>
  <cp:revision>2</cp:revision>
  <dcterms:created xsi:type="dcterms:W3CDTF">2022-10-27T13:47:00Z</dcterms:created>
  <dcterms:modified xsi:type="dcterms:W3CDTF">2022-10-27T13:47:00Z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2022-10-27T00:00:00Z</vt:filetime>
  </property>
</Properties>
</file>