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5F1D" w14:textId="06C9F941" w:rsidR="00A76DDB" w:rsidRPr="00A76DDB" w:rsidRDefault="00A76DDB" w:rsidP="00A76DDB">
      <w:pPr>
        <w:pStyle w:val="parrafo"/>
        <w:tabs>
          <w:tab w:val="left" w:pos="3315"/>
        </w:tabs>
        <w:spacing w:before="180" w:beforeAutospacing="0" w:after="180" w:afterAutospacing="0"/>
        <w:ind w:firstLine="360"/>
        <w:rPr>
          <w:rFonts w:ascii="Verdana" w:hAnsi="Verdana"/>
          <w:b/>
          <w:bCs/>
          <w:color w:val="000000"/>
          <w:sz w:val="16"/>
          <w:szCs w:val="16"/>
        </w:rPr>
      </w:pPr>
      <w:r>
        <w:rPr>
          <w:rFonts w:ascii="Verdana" w:hAnsi="Verdana"/>
          <w:color w:val="000000"/>
        </w:rPr>
        <w:tab/>
      </w:r>
      <w:r w:rsidRPr="00A76DDB">
        <w:rPr>
          <w:rFonts w:ascii="Verdana" w:hAnsi="Verdana"/>
          <w:b/>
          <w:bCs/>
          <w:color w:val="000000"/>
          <w:sz w:val="16"/>
          <w:szCs w:val="16"/>
        </w:rPr>
        <w:t>FUNCIONES Y COMPETENCIAS DE LA JUNTA DEOBIERNO</w:t>
      </w:r>
    </w:p>
    <w:p w14:paraId="4BDD4756" w14:textId="77777777" w:rsidR="00A76DDB" w:rsidRDefault="00A76DDB" w:rsidP="00A76DDB">
      <w:pPr>
        <w:pStyle w:val="parrafo"/>
        <w:spacing w:before="180" w:beforeAutospacing="0" w:after="180" w:afterAutospacing="0"/>
        <w:ind w:firstLine="360"/>
        <w:jc w:val="both"/>
        <w:rPr>
          <w:rFonts w:ascii="Verdana" w:hAnsi="Verdana"/>
          <w:color w:val="000000"/>
        </w:rPr>
      </w:pPr>
    </w:p>
    <w:p w14:paraId="2E9C2869" w14:textId="77777777" w:rsidR="00A76DDB" w:rsidRDefault="00A76DDB" w:rsidP="00A76DDB">
      <w:pPr>
        <w:pStyle w:val="parrafo"/>
        <w:spacing w:before="180" w:beforeAutospacing="0" w:after="180" w:afterAutospacing="0"/>
        <w:ind w:firstLine="360"/>
        <w:jc w:val="both"/>
        <w:rPr>
          <w:rFonts w:ascii="Verdana" w:hAnsi="Verdana"/>
          <w:color w:val="000000"/>
        </w:rPr>
      </w:pPr>
    </w:p>
    <w:p w14:paraId="71785C3A" w14:textId="42D04BC1" w:rsidR="00A76DDB" w:rsidRDefault="00A76DDB" w:rsidP="00A76DDB">
      <w:pPr>
        <w:pStyle w:val="parrafo"/>
        <w:spacing w:before="180" w:beforeAutospacing="0" w:after="180" w:afterAutospacing="0"/>
        <w:ind w:firstLine="360"/>
        <w:jc w:val="both"/>
        <w:rPr>
          <w:rFonts w:ascii="Verdana" w:hAnsi="Verdana"/>
          <w:color w:val="000000"/>
        </w:rPr>
      </w:pPr>
      <w:r>
        <w:rPr>
          <w:rFonts w:ascii="Verdana" w:hAnsi="Verdana"/>
          <w:color w:val="000000"/>
        </w:rPr>
        <w:t xml:space="preserve">1. La Junta de Gobierno Local se integra por el </w:t>
      </w:r>
      <w:proofErr w:type="gramStart"/>
      <w:r>
        <w:rPr>
          <w:rFonts w:ascii="Verdana" w:hAnsi="Verdana"/>
          <w:color w:val="000000"/>
        </w:rPr>
        <w:t>Alcalde</w:t>
      </w:r>
      <w:proofErr w:type="gramEnd"/>
      <w:r>
        <w:rPr>
          <w:rFonts w:ascii="Verdana" w:hAnsi="Verdana"/>
          <w:color w:val="000000"/>
        </w:rPr>
        <w:t xml:space="preserve"> y un número de Concejales no superior al tercio del número legal de los mismos, nombrados y separados libremente por aquél, dando cuenta al Pleno.</w:t>
      </w:r>
    </w:p>
    <w:p w14:paraId="317717BB" w14:textId="77777777" w:rsidR="00A76DDB" w:rsidRDefault="00A76DDB" w:rsidP="00A76DDB">
      <w:pPr>
        <w:pStyle w:val="parrafo"/>
        <w:spacing w:before="180" w:beforeAutospacing="0" w:after="180" w:afterAutospacing="0"/>
        <w:ind w:firstLine="360"/>
        <w:jc w:val="both"/>
        <w:rPr>
          <w:rFonts w:ascii="Verdana" w:hAnsi="Verdana"/>
          <w:color w:val="000000"/>
        </w:rPr>
      </w:pPr>
      <w:r>
        <w:rPr>
          <w:rFonts w:ascii="Verdana" w:hAnsi="Verdana"/>
          <w:color w:val="000000"/>
        </w:rPr>
        <w:t>2. Corresponde a la Junta de Gobierno Local:</w:t>
      </w:r>
    </w:p>
    <w:p w14:paraId="40D621BF" w14:textId="77777777" w:rsidR="00A76DDB" w:rsidRDefault="00A76DDB" w:rsidP="00A76DDB">
      <w:pPr>
        <w:pStyle w:val="parrafo2"/>
        <w:spacing w:before="360" w:beforeAutospacing="0" w:after="180" w:afterAutospacing="0"/>
        <w:ind w:firstLine="360"/>
        <w:jc w:val="both"/>
        <w:rPr>
          <w:rFonts w:ascii="Verdana" w:hAnsi="Verdana"/>
          <w:color w:val="000000"/>
        </w:rPr>
      </w:pPr>
      <w:r>
        <w:rPr>
          <w:rFonts w:ascii="Verdana" w:hAnsi="Verdana"/>
          <w:color w:val="000000"/>
        </w:rPr>
        <w:t xml:space="preserve">a) La asistencia al </w:t>
      </w:r>
      <w:proofErr w:type="gramStart"/>
      <w:r>
        <w:rPr>
          <w:rFonts w:ascii="Verdana" w:hAnsi="Verdana"/>
          <w:color w:val="000000"/>
        </w:rPr>
        <w:t>Alcalde</w:t>
      </w:r>
      <w:proofErr w:type="gramEnd"/>
      <w:r>
        <w:rPr>
          <w:rFonts w:ascii="Verdana" w:hAnsi="Verdana"/>
          <w:color w:val="000000"/>
        </w:rPr>
        <w:t xml:space="preserve"> en el ejercicio de sus atribuciones.</w:t>
      </w:r>
    </w:p>
    <w:p w14:paraId="71D97ACB" w14:textId="77777777" w:rsidR="00A76DDB" w:rsidRDefault="00A76DDB" w:rsidP="00A76DDB">
      <w:pPr>
        <w:pStyle w:val="parrafo"/>
        <w:spacing w:before="180" w:beforeAutospacing="0" w:after="180" w:afterAutospacing="0"/>
        <w:ind w:firstLine="360"/>
        <w:jc w:val="both"/>
        <w:rPr>
          <w:rFonts w:ascii="Verdana" w:hAnsi="Verdana"/>
          <w:color w:val="000000"/>
        </w:rPr>
      </w:pPr>
      <w:r>
        <w:rPr>
          <w:rFonts w:ascii="Verdana" w:hAnsi="Verdana"/>
          <w:color w:val="000000"/>
        </w:rPr>
        <w:t xml:space="preserve">b) Las atribuciones que el </w:t>
      </w:r>
      <w:proofErr w:type="gramStart"/>
      <w:r>
        <w:rPr>
          <w:rFonts w:ascii="Verdana" w:hAnsi="Verdana"/>
          <w:color w:val="000000"/>
        </w:rPr>
        <w:t>Alcalde</w:t>
      </w:r>
      <w:proofErr w:type="gramEnd"/>
      <w:r>
        <w:rPr>
          <w:rFonts w:ascii="Verdana" w:hAnsi="Verdana"/>
          <w:color w:val="000000"/>
        </w:rPr>
        <w:t xml:space="preserve"> u otro órgano municipal le delegue o le atribuyan las leyes.</w:t>
      </w:r>
    </w:p>
    <w:p w14:paraId="3F48B8DB" w14:textId="77777777" w:rsidR="00A76DDB" w:rsidRDefault="00A76DDB" w:rsidP="00A76DDB">
      <w:pPr>
        <w:pStyle w:val="parrafo2"/>
        <w:spacing w:before="360" w:beforeAutospacing="0" w:after="180" w:afterAutospacing="0"/>
        <w:ind w:firstLine="360"/>
        <w:jc w:val="both"/>
        <w:rPr>
          <w:rFonts w:ascii="Verdana" w:hAnsi="Verdana"/>
          <w:color w:val="000000"/>
        </w:rPr>
      </w:pPr>
      <w:r>
        <w:rPr>
          <w:rFonts w:ascii="Verdana" w:hAnsi="Verdana"/>
          <w:color w:val="000000"/>
        </w:rPr>
        <w:t xml:space="preserve">3. Los </w:t>
      </w:r>
      <w:proofErr w:type="gramStart"/>
      <w:r>
        <w:rPr>
          <w:rFonts w:ascii="Verdana" w:hAnsi="Verdana"/>
          <w:color w:val="000000"/>
        </w:rPr>
        <w:t>Tenientes de Alcalde</w:t>
      </w:r>
      <w:proofErr w:type="gramEnd"/>
      <w:r>
        <w:rPr>
          <w:rFonts w:ascii="Verdana" w:hAnsi="Verdana"/>
          <w:color w:val="000000"/>
        </w:rPr>
        <w:t xml:space="preserve"> sustituyen, por el orden de su nombramiento y en los casos de vacante, ausencia o enfermedad, al Alcalde, siendo libremente designados y removidos por éste de entre los miembros de la Junta de Gobierno Local y, donde ésta no exista, de entre los Concejales.</w:t>
      </w:r>
    </w:p>
    <w:p w14:paraId="63E86DD1" w14:textId="77777777" w:rsidR="00A76DDB" w:rsidRDefault="00A76DDB" w:rsidP="00A76DDB">
      <w:pPr>
        <w:pStyle w:val="parrafo"/>
        <w:spacing w:before="180" w:beforeAutospacing="0" w:after="180" w:afterAutospacing="0"/>
        <w:ind w:firstLine="360"/>
        <w:jc w:val="both"/>
        <w:rPr>
          <w:rFonts w:ascii="Verdana" w:hAnsi="Verdana"/>
          <w:color w:val="000000"/>
        </w:rPr>
      </w:pPr>
      <w:r>
        <w:rPr>
          <w:rFonts w:ascii="Verdana" w:hAnsi="Verdana"/>
          <w:color w:val="000000"/>
        </w:rPr>
        <w:t xml:space="preserve">4. El </w:t>
      </w:r>
      <w:proofErr w:type="gramStart"/>
      <w:r>
        <w:rPr>
          <w:rFonts w:ascii="Verdana" w:hAnsi="Verdana"/>
          <w:color w:val="000000"/>
        </w:rPr>
        <w:t>Alcalde</w:t>
      </w:r>
      <w:proofErr w:type="gramEnd"/>
      <w:r>
        <w:rPr>
          <w:rFonts w:ascii="Verdana" w:hAnsi="Verdana"/>
          <w:color w:val="000000"/>
        </w:rPr>
        <w:t xml:space="preserve"> puede delegar el ejercicio de determinadas atribuciones en los miembros de la Junta de Gobierno Local y, donde ésta no exista, en los Tenientes de Alcalde, sin perjuicio de las delegaciones especiales que, para cometidos específicos, pueda realizar en favor de cualesquiera Concejales, aunque no pertenecieran a aquélla.</w:t>
      </w:r>
    </w:p>
    <w:p w14:paraId="2BB78B53" w14:textId="606E8053" w:rsidR="00F12EA8" w:rsidRPr="00262083" w:rsidRDefault="00A76DDB" w:rsidP="00262083">
      <w:pPr>
        <w:tabs>
          <w:tab w:val="center" w:pos="4370"/>
        </w:tabs>
        <w:spacing w:line="200" w:lineRule="exact"/>
        <w:jc w:val="right"/>
        <w:rPr>
          <w:b/>
          <w:bCs/>
          <w:lang w:val="es-ES"/>
        </w:rPr>
      </w:pPr>
      <w:r>
        <w:pict w14:anchorId="3B5CA77F">
          <v:group id="_x0000_s1026" style="position:absolute;left:0;text-align:left;margin-left:0;margin-top:0;width:595.3pt;height:841.9pt;z-index:-251658240;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906;height:16838">
              <v:imagedata r:id="rId5" o:title=""/>
            </v:shape>
            <v:shape id="_x0000_s1028" type="#_x0000_t75" style="position:absolute;left:1702;top:708;width:1985;height:1774">
              <v:imagedata r:id="rId6" o:title=""/>
            </v:shape>
            <v:shape id="_x0000_s1027" type="#_x0000_t75" style="position:absolute;left:1702;top:14863;width:8498;height:180">
              <v:imagedata r:id="rId7" o:title=""/>
            </v:shape>
            <w10:wrap anchorx="page" anchory="page"/>
          </v:group>
        </w:pict>
      </w:r>
      <w:r w:rsidR="00262083">
        <w:rPr>
          <w:lang w:val="es-ES"/>
        </w:rPr>
        <w:tab/>
      </w:r>
    </w:p>
    <w:p w14:paraId="3B68AB52" w14:textId="77777777" w:rsidR="00F12EA8" w:rsidRPr="00262083" w:rsidRDefault="00F12EA8">
      <w:pPr>
        <w:spacing w:line="200" w:lineRule="exact"/>
        <w:rPr>
          <w:lang w:val="es-ES"/>
        </w:rPr>
      </w:pPr>
    </w:p>
    <w:p w14:paraId="39813D29" w14:textId="77777777" w:rsidR="00F12EA8" w:rsidRPr="00262083" w:rsidRDefault="00F12EA8">
      <w:pPr>
        <w:spacing w:line="200" w:lineRule="exact"/>
        <w:rPr>
          <w:lang w:val="es-ES"/>
        </w:rPr>
      </w:pPr>
    </w:p>
    <w:p w14:paraId="2E14159A" w14:textId="77777777" w:rsidR="00F12EA8" w:rsidRPr="00262083" w:rsidRDefault="00F12EA8">
      <w:pPr>
        <w:spacing w:line="200" w:lineRule="exact"/>
        <w:rPr>
          <w:lang w:val="es-ES"/>
        </w:rPr>
      </w:pPr>
    </w:p>
    <w:p w14:paraId="538D8844" w14:textId="77777777" w:rsidR="00F12EA8" w:rsidRPr="00262083" w:rsidRDefault="00F12EA8">
      <w:pPr>
        <w:spacing w:line="200" w:lineRule="exact"/>
        <w:rPr>
          <w:lang w:val="es-ES"/>
        </w:rPr>
      </w:pPr>
    </w:p>
    <w:p w14:paraId="77B171F1" w14:textId="77777777" w:rsidR="00F12EA8" w:rsidRPr="00262083" w:rsidRDefault="00F12EA8">
      <w:pPr>
        <w:spacing w:line="200" w:lineRule="exact"/>
        <w:rPr>
          <w:lang w:val="es-ES"/>
        </w:rPr>
      </w:pPr>
    </w:p>
    <w:p w14:paraId="707DC133" w14:textId="77777777" w:rsidR="00262083" w:rsidRPr="00262083" w:rsidRDefault="00262083" w:rsidP="00262083">
      <w:pPr>
        <w:pStyle w:val="z-Principiodelformulario"/>
        <w:jc w:val="left"/>
      </w:pPr>
      <w:r>
        <w:tab/>
      </w:r>
      <w:r w:rsidRPr="00262083">
        <w:t>Principio del formulario</w:t>
      </w:r>
    </w:p>
    <w:p w14:paraId="28CA30D2" w14:textId="77777777" w:rsidR="00262083" w:rsidRPr="00262083" w:rsidRDefault="00262083" w:rsidP="00262083">
      <w:pPr>
        <w:pBdr>
          <w:top w:val="single" w:sz="6" w:space="1" w:color="auto"/>
        </w:pBdr>
        <w:jc w:val="center"/>
        <w:rPr>
          <w:rFonts w:ascii="Arial" w:hAnsi="Arial" w:cs="Arial"/>
          <w:vanish/>
          <w:sz w:val="16"/>
          <w:szCs w:val="16"/>
          <w:lang w:val="es-ES" w:eastAsia="es-ES"/>
        </w:rPr>
      </w:pPr>
      <w:r w:rsidRPr="00262083">
        <w:rPr>
          <w:rFonts w:ascii="Arial" w:hAnsi="Arial" w:cs="Arial"/>
          <w:vanish/>
          <w:sz w:val="16"/>
          <w:szCs w:val="16"/>
          <w:lang w:val="es-ES" w:eastAsia="es-ES"/>
        </w:rPr>
        <w:t>Final del formulario</w:t>
      </w:r>
    </w:p>
    <w:p w14:paraId="1122F3C4" w14:textId="40A34A98" w:rsidR="00F12EA8" w:rsidRPr="006F721F" w:rsidRDefault="00F12EA8" w:rsidP="00262083">
      <w:pPr>
        <w:tabs>
          <w:tab w:val="left" w:pos="2190"/>
        </w:tabs>
        <w:spacing w:line="200" w:lineRule="exact"/>
        <w:rPr>
          <w:lang w:val="es-ES"/>
        </w:rPr>
      </w:pPr>
    </w:p>
    <w:p w14:paraId="04EE649F" w14:textId="77777777" w:rsidR="00F12EA8" w:rsidRPr="006F721F" w:rsidRDefault="00F12EA8">
      <w:pPr>
        <w:spacing w:line="200" w:lineRule="exact"/>
        <w:rPr>
          <w:lang w:val="es-ES"/>
        </w:rPr>
      </w:pPr>
    </w:p>
    <w:p w14:paraId="4896E700" w14:textId="77777777" w:rsidR="00F12EA8" w:rsidRPr="006F721F" w:rsidRDefault="00F12EA8">
      <w:pPr>
        <w:spacing w:line="200" w:lineRule="exact"/>
        <w:rPr>
          <w:lang w:val="es-ES"/>
        </w:rPr>
      </w:pPr>
    </w:p>
    <w:p w14:paraId="6028D087" w14:textId="77777777" w:rsidR="00F12EA8" w:rsidRPr="006F721F" w:rsidRDefault="00F12EA8">
      <w:pPr>
        <w:spacing w:line="200" w:lineRule="exact"/>
        <w:rPr>
          <w:lang w:val="es-ES"/>
        </w:rPr>
      </w:pPr>
    </w:p>
    <w:p w14:paraId="18D4A99B" w14:textId="77777777" w:rsidR="00F12EA8" w:rsidRPr="006F721F" w:rsidRDefault="00F12EA8">
      <w:pPr>
        <w:spacing w:line="200" w:lineRule="exact"/>
        <w:rPr>
          <w:lang w:val="es-ES"/>
        </w:rPr>
      </w:pPr>
    </w:p>
    <w:p w14:paraId="317B5BA1" w14:textId="77777777" w:rsidR="00F12EA8" w:rsidRPr="006F721F" w:rsidRDefault="00F12EA8">
      <w:pPr>
        <w:spacing w:line="200" w:lineRule="exact"/>
        <w:rPr>
          <w:lang w:val="es-ES"/>
        </w:rPr>
      </w:pPr>
    </w:p>
    <w:p w14:paraId="6476EB6E" w14:textId="77777777" w:rsidR="00F12EA8" w:rsidRPr="006F721F" w:rsidRDefault="00F12EA8">
      <w:pPr>
        <w:spacing w:line="200" w:lineRule="exact"/>
        <w:rPr>
          <w:lang w:val="es-ES"/>
        </w:rPr>
      </w:pPr>
    </w:p>
    <w:p w14:paraId="4132C0CA" w14:textId="77777777" w:rsidR="00F12EA8" w:rsidRPr="006F721F" w:rsidRDefault="00F12EA8">
      <w:pPr>
        <w:spacing w:line="200" w:lineRule="exact"/>
        <w:rPr>
          <w:lang w:val="es-ES"/>
        </w:rPr>
      </w:pPr>
    </w:p>
    <w:p w14:paraId="531AD974" w14:textId="77777777" w:rsidR="00F12EA8" w:rsidRPr="006F721F" w:rsidRDefault="00F12EA8">
      <w:pPr>
        <w:spacing w:line="200" w:lineRule="exact"/>
        <w:rPr>
          <w:lang w:val="es-ES"/>
        </w:rPr>
      </w:pPr>
    </w:p>
    <w:p w14:paraId="48150956" w14:textId="77777777" w:rsidR="00F12EA8" w:rsidRPr="006F721F" w:rsidRDefault="00F12EA8">
      <w:pPr>
        <w:spacing w:line="200" w:lineRule="exact"/>
        <w:rPr>
          <w:lang w:val="es-ES"/>
        </w:rPr>
      </w:pPr>
    </w:p>
    <w:p w14:paraId="6A140C0B" w14:textId="77777777" w:rsidR="00F12EA8" w:rsidRPr="006F721F" w:rsidRDefault="00F12EA8">
      <w:pPr>
        <w:spacing w:line="200" w:lineRule="exact"/>
        <w:rPr>
          <w:lang w:val="es-ES"/>
        </w:rPr>
      </w:pPr>
    </w:p>
    <w:p w14:paraId="1E1F001A" w14:textId="77777777" w:rsidR="00F12EA8" w:rsidRPr="006F721F" w:rsidRDefault="00F12EA8">
      <w:pPr>
        <w:spacing w:line="200" w:lineRule="exact"/>
        <w:rPr>
          <w:lang w:val="es-ES"/>
        </w:rPr>
      </w:pPr>
    </w:p>
    <w:p w14:paraId="2653B3D2" w14:textId="77777777" w:rsidR="00F12EA8" w:rsidRPr="006F721F" w:rsidRDefault="00F12EA8">
      <w:pPr>
        <w:spacing w:line="200" w:lineRule="exact"/>
        <w:rPr>
          <w:lang w:val="es-ES"/>
        </w:rPr>
      </w:pPr>
    </w:p>
    <w:p w14:paraId="742658FA" w14:textId="77777777" w:rsidR="00F12EA8" w:rsidRPr="006F721F" w:rsidRDefault="00F12EA8">
      <w:pPr>
        <w:spacing w:line="200" w:lineRule="exact"/>
        <w:rPr>
          <w:lang w:val="es-ES"/>
        </w:rPr>
      </w:pPr>
    </w:p>
    <w:p w14:paraId="7E3058EA" w14:textId="77777777" w:rsidR="00F12EA8" w:rsidRPr="006F721F" w:rsidRDefault="00F12EA8">
      <w:pPr>
        <w:spacing w:line="200" w:lineRule="exact"/>
        <w:rPr>
          <w:lang w:val="es-ES"/>
        </w:rPr>
      </w:pPr>
    </w:p>
    <w:p w14:paraId="1FD01101" w14:textId="77777777" w:rsidR="00F12EA8" w:rsidRPr="006F721F" w:rsidRDefault="00F12EA8">
      <w:pPr>
        <w:spacing w:line="200" w:lineRule="exact"/>
        <w:rPr>
          <w:lang w:val="es-ES"/>
        </w:rPr>
      </w:pPr>
    </w:p>
    <w:p w14:paraId="0C2920EB" w14:textId="77777777" w:rsidR="00F12EA8" w:rsidRPr="006F721F" w:rsidRDefault="00F12EA8">
      <w:pPr>
        <w:spacing w:line="200" w:lineRule="exact"/>
        <w:rPr>
          <w:lang w:val="es-ES"/>
        </w:rPr>
      </w:pPr>
    </w:p>
    <w:p w14:paraId="20E08AC6" w14:textId="77777777" w:rsidR="00F12EA8" w:rsidRPr="006F721F" w:rsidRDefault="00F12EA8">
      <w:pPr>
        <w:spacing w:line="200" w:lineRule="exact"/>
        <w:rPr>
          <w:lang w:val="es-ES"/>
        </w:rPr>
      </w:pPr>
    </w:p>
    <w:p w14:paraId="613898A2" w14:textId="77777777" w:rsidR="00F12EA8" w:rsidRPr="006F721F" w:rsidRDefault="00F12EA8">
      <w:pPr>
        <w:spacing w:line="200" w:lineRule="exact"/>
        <w:rPr>
          <w:lang w:val="es-ES"/>
        </w:rPr>
      </w:pPr>
    </w:p>
    <w:p w14:paraId="53445C5C" w14:textId="77777777" w:rsidR="00F12EA8" w:rsidRPr="006F721F" w:rsidRDefault="00F12EA8">
      <w:pPr>
        <w:spacing w:line="200" w:lineRule="exact"/>
        <w:rPr>
          <w:lang w:val="es-ES"/>
        </w:rPr>
      </w:pPr>
    </w:p>
    <w:p w14:paraId="009829A4" w14:textId="77777777" w:rsidR="00F12EA8" w:rsidRPr="006F721F" w:rsidRDefault="00F12EA8">
      <w:pPr>
        <w:spacing w:line="200" w:lineRule="exact"/>
        <w:rPr>
          <w:lang w:val="es-ES"/>
        </w:rPr>
      </w:pPr>
    </w:p>
    <w:p w14:paraId="6882217D" w14:textId="77777777" w:rsidR="00F12EA8" w:rsidRPr="006F721F" w:rsidRDefault="00F12EA8">
      <w:pPr>
        <w:spacing w:line="200" w:lineRule="exact"/>
        <w:rPr>
          <w:lang w:val="es-ES"/>
        </w:rPr>
      </w:pPr>
    </w:p>
    <w:p w14:paraId="663932BF" w14:textId="5CD95F13" w:rsidR="00F12EA8" w:rsidRPr="006F721F" w:rsidRDefault="00F12EA8">
      <w:pPr>
        <w:spacing w:before="9"/>
        <w:ind w:left="1683" w:right="1703"/>
        <w:jc w:val="center"/>
        <w:rPr>
          <w:sz w:val="18"/>
          <w:szCs w:val="18"/>
          <w:lang w:val="es-ES"/>
        </w:rPr>
      </w:pPr>
    </w:p>
    <w:sectPr w:rsidR="00F12EA8" w:rsidRPr="006F721F">
      <w:type w:val="continuous"/>
      <w:pgSz w:w="11920" w:h="16840"/>
      <w:pgMar w:top="15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27166"/>
    <w:multiLevelType w:val="multilevel"/>
    <w:tmpl w:val="65F621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A8"/>
    <w:rsid w:val="00262083"/>
    <w:rsid w:val="006F721F"/>
    <w:rsid w:val="007F5843"/>
    <w:rsid w:val="00A76DDB"/>
    <w:rsid w:val="00F12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061B2E"/>
  <w15:docId w15:val="{24E6555B-A778-4FD0-A8EF-96CAA9B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tabs>
        <w:tab w:val="clear" w:pos="3600"/>
        <w:tab w:val="num" w:pos="360"/>
      </w:tabs>
      <w:spacing w:before="240" w:after="60"/>
      <w:ind w:left="0" w:firstLine="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z-Principiodelformulario">
    <w:name w:val="HTML Top of Form"/>
    <w:basedOn w:val="Normal"/>
    <w:next w:val="Normal"/>
    <w:link w:val="z-PrincipiodelformularioCar"/>
    <w:hidden/>
    <w:uiPriority w:val="99"/>
    <w:semiHidden/>
    <w:unhideWhenUsed/>
    <w:rsid w:val="00262083"/>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262083"/>
    <w:rPr>
      <w:rFonts w:ascii="Arial" w:hAnsi="Arial" w:cs="Arial"/>
      <w:vanish/>
      <w:sz w:val="16"/>
      <w:szCs w:val="16"/>
      <w:lang w:val="es-ES" w:eastAsia="es-ES"/>
    </w:rPr>
  </w:style>
  <w:style w:type="paragraph" w:customStyle="1" w:styleId="parrafo">
    <w:name w:val="parrafo"/>
    <w:basedOn w:val="Normal"/>
    <w:rsid w:val="00A76DDB"/>
    <w:pPr>
      <w:spacing w:before="100" w:beforeAutospacing="1" w:after="100" w:afterAutospacing="1"/>
    </w:pPr>
    <w:rPr>
      <w:sz w:val="24"/>
      <w:szCs w:val="24"/>
      <w:lang w:val="es-ES" w:eastAsia="es-ES"/>
    </w:rPr>
  </w:style>
  <w:style w:type="paragraph" w:customStyle="1" w:styleId="parrafo2">
    <w:name w:val="parrafo_2"/>
    <w:basedOn w:val="Normal"/>
    <w:rsid w:val="00A76DDB"/>
    <w:pPr>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764">
      <w:bodyDiv w:val="1"/>
      <w:marLeft w:val="0"/>
      <w:marRight w:val="0"/>
      <w:marTop w:val="0"/>
      <w:marBottom w:val="0"/>
      <w:divBdr>
        <w:top w:val="none" w:sz="0" w:space="0" w:color="auto"/>
        <w:left w:val="none" w:sz="0" w:space="0" w:color="auto"/>
        <w:bottom w:val="none" w:sz="0" w:space="0" w:color="auto"/>
        <w:right w:val="none" w:sz="0" w:space="0" w:color="auto"/>
      </w:divBdr>
    </w:div>
    <w:div w:id="283659521">
      <w:bodyDiv w:val="1"/>
      <w:marLeft w:val="0"/>
      <w:marRight w:val="0"/>
      <w:marTop w:val="0"/>
      <w:marBottom w:val="0"/>
      <w:divBdr>
        <w:top w:val="none" w:sz="0" w:space="0" w:color="auto"/>
        <w:left w:val="none" w:sz="0" w:space="0" w:color="auto"/>
        <w:bottom w:val="none" w:sz="0" w:space="0" w:color="auto"/>
        <w:right w:val="none" w:sz="0" w:space="0" w:color="auto"/>
      </w:divBdr>
    </w:div>
    <w:div w:id="147829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Maria Ramón Perdomo</dc:creator>
  <cp:lastModifiedBy>Elsa Maria Ramón Perdomo</cp:lastModifiedBy>
  <cp:revision>2</cp:revision>
  <dcterms:created xsi:type="dcterms:W3CDTF">2021-11-03T10:03:00Z</dcterms:created>
  <dcterms:modified xsi:type="dcterms:W3CDTF">2021-11-03T10:03:00Z</dcterms:modified>
</cp:coreProperties>
</file>